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CFD" w:rsidRPr="00A94527" w:rsidRDefault="004C2CFD" w:rsidP="004C2CFD">
      <w:pPr>
        <w:spacing w:line="276" w:lineRule="auto"/>
        <w:jc w:val="center"/>
        <w:rPr>
          <w:rFonts w:ascii="Arial" w:hAnsi="Arial" w:cs="Arial"/>
          <w:b/>
          <w:bCs/>
          <w:sz w:val="44"/>
          <w:szCs w:val="44"/>
        </w:rPr>
      </w:pPr>
      <w:r w:rsidRPr="00A94527">
        <w:rPr>
          <w:rFonts w:ascii="Arial" w:hAnsi="Arial" w:cs="Arial"/>
          <w:b/>
          <w:bCs/>
          <w:sz w:val="44"/>
          <w:szCs w:val="44"/>
        </w:rPr>
        <w:t xml:space="preserve">DEEP-LEARNING CNN-BASED CAD RISK STRATIFICATION VIA </w:t>
      </w:r>
      <w:r w:rsidR="007C2291" w:rsidRPr="00A94527">
        <w:rPr>
          <w:rFonts w:ascii="Arial" w:hAnsi="Arial" w:cs="Arial"/>
          <w:b/>
          <w:bCs/>
          <w:sz w:val="44"/>
          <w:szCs w:val="44"/>
        </w:rPr>
        <w:t>RETINAL</w:t>
      </w:r>
      <w:r w:rsidR="00B128F5" w:rsidRPr="00A94527">
        <w:rPr>
          <w:rFonts w:ascii="Arial" w:hAnsi="Arial" w:cs="Arial"/>
          <w:b/>
          <w:bCs/>
          <w:sz w:val="44"/>
          <w:szCs w:val="44"/>
        </w:rPr>
        <w:t xml:space="preserve"> </w:t>
      </w:r>
      <w:r w:rsidR="008401A4" w:rsidRPr="00A94527">
        <w:rPr>
          <w:rFonts w:ascii="Arial" w:hAnsi="Arial" w:cs="Arial"/>
          <w:b/>
          <w:bCs/>
          <w:sz w:val="44"/>
          <w:szCs w:val="44"/>
        </w:rPr>
        <w:t>FUNDUS IMAGES—</w:t>
      </w:r>
      <w:r w:rsidR="00801C94" w:rsidRPr="00A94527">
        <w:rPr>
          <w:rFonts w:ascii="Arial" w:hAnsi="Arial" w:cs="Arial"/>
          <w:b/>
          <w:bCs/>
          <w:sz w:val="44"/>
          <w:szCs w:val="44"/>
        </w:rPr>
        <w:t>EARLY</w:t>
      </w:r>
      <w:r w:rsidRPr="00A94527">
        <w:rPr>
          <w:rFonts w:ascii="Arial" w:hAnsi="Arial" w:cs="Arial"/>
          <w:b/>
          <w:bCs/>
          <w:sz w:val="44"/>
          <w:szCs w:val="44"/>
        </w:rPr>
        <w:t xml:space="preserve"> </w:t>
      </w:r>
      <w:r w:rsidR="00D14DD1" w:rsidRPr="00A94527">
        <w:rPr>
          <w:rFonts w:ascii="Arial" w:hAnsi="Arial" w:cs="Arial"/>
          <w:b/>
          <w:bCs/>
          <w:sz w:val="44"/>
          <w:szCs w:val="44"/>
        </w:rPr>
        <w:t xml:space="preserve">HEART ATTACK DETECTION </w:t>
      </w:r>
      <w:r w:rsidRPr="00A94527">
        <w:rPr>
          <w:rFonts w:ascii="Arial" w:hAnsi="Arial" w:cs="Arial"/>
          <w:b/>
          <w:bCs/>
          <w:sz w:val="44"/>
          <w:szCs w:val="44"/>
        </w:rPr>
        <w:t xml:space="preserve">IN A BLINK OF AN EYE </w:t>
      </w: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916DF5" w:rsidRDefault="00916DF5" w:rsidP="004C2CFD">
      <w:pPr>
        <w:spacing w:line="276" w:lineRule="auto"/>
        <w:jc w:val="center"/>
        <w:rPr>
          <w:rFonts w:cstheme="minorHAnsi"/>
          <w:b/>
          <w:bCs/>
          <w:sz w:val="40"/>
          <w:szCs w:val="40"/>
        </w:rPr>
      </w:pPr>
    </w:p>
    <w:p w:rsidR="004C2CFD" w:rsidRPr="0098211A" w:rsidRDefault="004C2CFD" w:rsidP="004C2CFD">
      <w:pPr>
        <w:spacing w:line="276" w:lineRule="auto"/>
        <w:jc w:val="center"/>
        <w:rPr>
          <w:rFonts w:cstheme="minorHAnsi"/>
          <w:b/>
          <w:bCs/>
          <w:sz w:val="40"/>
          <w:szCs w:val="40"/>
        </w:rPr>
      </w:pPr>
      <w:r w:rsidRPr="0098211A">
        <w:rPr>
          <w:rFonts w:cstheme="minorHAnsi"/>
          <w:b/>
          <w:bCs/>
          <w:sz w:val="40"/>
          <w:szCs w:val="40"/>
        </w:rPr>
        <w:lastRenderedPageBreak/>
        <w:t>ABSTRACT</w:t>
      </w:r>
    </w:p>
    <w:p w:rsidR="004C2CFD" w:rsidRPr="0098211A" w:rsidRDefault="004C2CFD" w:rsidP="004C2CFD">
      <w:pPr>
        <w:rPr>
          <w:rFonts w:cstheme="minorHAnsi"/>
          <w:b/>
          <w:bCs/>
          <w:sz w:val="40"/>
          <w:szCs w:val="40"/>
        </w:rPr>
      </w:pPr>
      <w:r>
        <w:rPr>
          <w:rFonts w:ascii="Arial" w:hAnsi="Arial" w:cs="Arial"/>
          <w:color w:val="51565E"/>
        </w:rPr>
        <w:t>With the DL being the vast field with fast evolving pace- as it is gaining momentum and becoming a mainstream in healthcare due to its capacity of handling the large volume unstructured data and complex algorithms at fast, with high accuracy, and cost-effective, then this paper highlights the application of CNN supervised DL algorithm that incorporates Retinal fundus imaging to achieve a versatile intelligent tool to stratify CAD risks. Where (methodology)</w:t>
      </w: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CONTENTS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Figures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Tables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 xml:space="preserve">Nomenclature </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Acronyms</w:t>
      </w:r>
    </w:p>
    <w:p w:rsidR="008663C3" w:rsidRDefault="008663C3" w:rsidP="004C2CFD">
      <w:pPr>
        <w:spacing w:line="276" w:lineRule="auto"/>
        <w:rPr>
          <w:rFonts w:cstheme="minorHAnsi"/>
          <w:b/>
          <w:bCs/>
          <w:sz w:val="40"/>
          <w:szCs w:val="40"/>
        </w:rPr>
      </w:pPr>
      <w:r>
        <w:rPr>
          <w:rFonts w:cstheme="minorHAnsi"/>
          <w:b/>
          <w:bCs/>
          <w:sz w:val="40"/>
          <w:szCs w:val="40"/>
        </w:rPr>
        <w:t>ADAM</w:t>
      </w:r>
    </w:p>
    <w:p w:rsidR="004C2CFD" w:rsidRDefault="004C2CFD" w:rsidP="004C2CFD">
      <w:pPr>
        <w:spacing w:line="276" w:lineRule="auto"/>
        <w:rPr>
          <w:rFonts w:cstheme="minorHAnsi"/>
          <w:b/>
          <w:bCs/>
          <w:sz w:val="40"/>
          <w:szCs w:val="40"/>
        </w:rPr>
      </w:pPr>
      <w:r>
        <w:rPr>
          <w:rFonts w:cstheme="minorHAnsi"/>
          <w:b/>
          <w:bCs/>
          <w:sz w:val="40"/>
          <w:szCs w:val="40"/>
        </w:rPr>
        <w:t>ANN</w:t>
      </w:r>
    </w:p>
    <w:p w:rsidR="00725F49" w:rsidRDefault="00725F49" w:rsidP="004C2CFD">
      <w:pPr>
        <w:spacing w:line="276" w:lineRule="auto"/>
        <w:rPr>
          <w:rFonts w:cstheme="minorHAnsi"/>
          <w:b/>
          <w:bCs/>
          <w:sz w:val="40"/>
          <w:szCs w:val="40"/>
        </w:rPr>
      </w:pPr>
      <w:r>
        <w:rPr>
          <w:rFonts w:cstheme="minorHAnsi"/>
          <w:b/>
          <w:bCs/>
          <w:sz w:val="40"/>
          <w:szCs w:val="40"/>
        </w:rPr>
        <w:t>API</w:t>
      </w:r>
    </w:p>
    <w:p w:rsidR="008663C3" w:rsidRDefault="008663C3" w:rsidP="004C2CFD">
      <w:pPr>
        <w:spacing w:line="276" w:lineRule="auto"/>
        <w:rPr>
          <w:rFonts w:cstheme="minorHAnsi"/>
          <w:b/>
          <w:bCs/>
          <w:sz w:val="40"/>
          <w:szCs w:val="40"/>
        </w:rPr>
      </w:pPr>
      <w:r>
        <w:rPr>
          <w:rFonts w:cstheme="minorHAnsi"/>
          <w:b/>
          <w:bCs/>
          <w:sz w:val="40"/>
          <w:szCs w:val="40"/>
        </w:rPr>
        <w:t>BGD</w:t>
      </w:r>
    </w:p>
    <w:p w:rsidR="004C2CFD" w:rsidRDefault="004C2CFD" w:rsidP="004C2CFD">
      <w:pPr>
        <w:spacing w:line="276" w:lineRule="auto"/>
        <w:rPr>
          <w:rFonts w:cstheme="minorHAnsi"/>
          <w:b/>
          <w:bCs/>
          <w:sz w:val="40"/>
          <w:szCs w:val="40"/>
        </w:rPr>
      </w:pPr>
      <w:r>
        <w:rPr>
          <w:rFonts w:cstheme="minorHAnsi"/>
          <w:b/>
          <w:bCs/>
          <w:sz w:val="40"/>
          <w:szCs w:val="40"/>
        </w:rPr>
        <w:t>BNN</w:t>
      </w:r>
    </w:p>
    <w:p w:rsidR="004C2CFD" w:rsidRDefault="004C2CFD" w:rsidP="004C2CFD">
      <w:pPr>
        <w:spacing w:line="276" w:lineRule="auto"/>
        <w:rPr>
          <w:rFonts w:cstheme="minorHAnsi"/>
          <w:b/>
          <w:bCs/>
          <w:sz w:val="40"/>
          <w:szCs w:val="40"/>
        </w:rPr>
      </w:pPr>
      <w:r>
        <w:rPr>
          <w:rFonts w:cstheme="minorHAnsi"/>
          <w:b/>
          <w:bCs/>
          <w:sz w:val="40"/>
          <w:szCs w:val="40"/>
        </w:rPr>
        <w:t>CAD</w:t>
      </w:r>
    </w:p>
    <w:p w:rsidR="004C2CFD" w:rsidRDefault="004C2CFD" w:rsidP="004C2CFD">
      <w:pPr>
        <w:spacing w:line="276" w:lineRule="auto"/>
        <w:rPr>
          <w:rFonts w:cstheme="minorHAnsi"/>
          <w:b/>
          <w:bCs/>
          <w:sz w:val="40"/>
          <w:szCs w:val="40"/>
        </w:rPr>
      </w:pPr>
      <w:r>
        <w:rPr>
          <w:rFonts w:cstheme="minorHAnsi"/>
          <w:b/>
          <w:bCs/>
          <w:sz w:val="40"/>
          <w:szCs w:val="40"/>
        </w:rPr>
        <w:t>CVDs</w:t>
      </w:r>
    </w:p>
    <w:p w:rsidR="004C2CFD" w:rsidRDefault="004C2CFD" w:rsidP="004C2CFD">
      <w:pPr>
        <w:spacing w:line="276" w:lineRule="auto"/>
        <w:rPr>
          <w:rFonts w:cstheme="minorHAnsi"/>
          <w:b/>
          <w:bCs/>
          <w:sz w:val="40"/>
          <w:szCs w:val="40"/>
        </w:rPr>
      </w:pPr>
      <w:r>
        <w:rPr>
          <w:rFonts w:cstheme="minorHAnsi"/>
          <w:b/>
          <w:bCs/>
          <w:sz w:val="40"/>
          <w:szCs w:val="40"/>
        </w:rPr>
        <w:t>CNN</w:t>
      </w:r>
    </w:p>
    <w:p w:rsidR="008663C3" w:rsidRDefault="008663C3" w:rsidP="004C2CFD">
      <w:pPr>
        <w:spacing w:line="276" w:lineRule="auto"/>
        <w:rPr>
          <w:rFonts w:cstheme="minorHAnsi"/>
          <w:b/>
          <w:bCs/>
          <w:sz w:val="40"/>
          <w:szCs w:val="40"/>
        </w:rPr>
      </w:pPr>
      <w:r>
        <w:rPr>
          <w:rFonts w:cstheme="minorHAnsi"/>
          <w:b/>
          <w:bCs/>
          <w:sz w:val="40"/>
          <w:szCs w:val="40"/>
        </w:rPr>
        <w:t>CPU</w:t>
      </w:r>
    </w:p>
    <w:p w:rsidR="002A0366" w:rsidRDefault="002A0366" w:rsidP="004C2CFD">
      <w:pPr>
        <w:spacing w:line="276" w:lineRule="auto"/>
        <w:rPr>
          <w:rFonts w:cstheme="minorHAnsi"/>
          <w:b/>
          <w:bCs/>
          <w:sz w:val="40"/>
          <w:szCs w:val="40"/>
        </w:rPr>
      </w:pPr>
      <w:r>
        <w:rPr>
          <w:rFonts w:cstheme="minorHAnsi"/>
          <w:b/>
          <w:bCs/>
          <w:sz w:val="40"/>
          <w:szCs w:val="40"/>
        </w:rPr>
        <w:t>ECG</w:t>
      </w:r>
    </w:p>
    <w:p w:rsidR="004C2CFD" w:rsidRDefault="004C2CFD" w:rsidP="004C2CFD">
      <w:pPr>
        <w:spacing w:line="276" w:lineRule="auto"/>
        <w:rPr>
          <w:rFonts w:cstheme="minorHAnsi"/>
          <w:b/>
          <w:bCs/>
          <w:sz w:val="40"/>
          <w:szCs w:val="40"/>
        </w:rPr>
      </w:pPr>
      <w:r>
        <w:rPr>
          <w:rFonts w:cstheme="minorHAnsi"/>
          <w:b/>
          <w:bCs/>
          <w:sz w:val="40"/>
          <w:szCs w:val="40"/>
        </w:rPr>
        <w:t>FNN</w:t>
      </w:r>
    </w:p>
    <w:p w:rsidR="004C2CFD" w:rsidRDefault="004C2CFD" w:rsidP="004C2CFD">
      <w:pPr>
        <w:spacing w:line="276" w:lineRule="auto"/>
        <w:rPr>
          <w:rFonts w:cstheme="minorHAnsi"/>
          <w:b/>
          <w:bCs/>
          <w:sz w:val="40"/>
          <w:szCs w:val="40"/>
        </w:rPr>
      </w:pPr>
      <w:r>
        <w:rPr>
          <w:rFonts w:cstheme="minorHAnsi"/>
          <w:b/>
          <w:bCs/>
          <w:sz w:val="40"/>
          <w:szCs w:val="40"/>
        </w:rPr>
        <w:t>GPU</w:t>
      </w:r>
    </w:p>
    <w:p w:rsidR="00CD6AD9" w:rsidRDefault="00CD6AD9" w:rsidP="004C2CFD">
      <w:pPr>
        <w:spacing w:line="276" w:lineRule="auto"/>
        <w:rPr>
          <w:rFonts w:cstheme="minorHAnsi"/>
          <w:b/>
          <w:bCs/>
          <w:sz w:val="40"/>
          <w:szCs w:val="40"/>
        </w:rPr>
      </w:pPr>
      <w:r>
        <w:rPr>
          <w:rFonts w:cstheme="minorHAnsi"/>
          <w:b/>
          <w:bCs/>
          <w:sz w:val="40"/>
          <w:szCs w:val="40"/>
        </w:rPr>
        <w:t>IDE</w:t>
      </w:r>
    </w:p>
    <w:p w:rsidR="00725F49" w:rsidRDefault="00725F49" w:rsidP="004C2CFD">
      <w:pPr>
        <w:spacing w:line="276" w:lineRule="auto"/>
        <w:rPr>
          <w:rFonts w:cstheme="minorHAnsi"/>
          <w:b/>
          <w:bCs/>
          <w:sz w:val="40"/>
          <w:szCs w:val="40"/>
        </w:rPr>
      </w:pPr>
      <w:r>
        <w:rPr>
          <w:rFonts w:cstheme="minorHAnsi"/>
          <w:b/>
          <w:bCs/>
          <w:sz w:val="40"/>
          <w:szCs w:val="40"/>
        </w:rPr>
        <w:t>IoT</w:t>
      </w:r>
    </w:p>
    <w:p w:rsidR="002A0366" w:rsidRDefault="004C2CFD" w:rsidP="004C2CFD">
      <w:pPr>
        <w:spacing w:line="276" w:lineRule="auto"/>
        <w:rPr>
          <w:rFonts w:cstheme="minorHAnsi"/>
          <w:b/>
          <w:bCs/>
          <w:sz w:val="40"/>
          <w:szCs w:val="40"/>
        </w:rPr>
      </w:pPr>
      <w:r>
        <w:rPr>
          <w:rFonts w:cstheme="minorHAnsi"/>
          <w:b/>
          <w:bCs/>
          <w:sz w:val="40"/>
          <w:szCs w:val="40"/>
        </w:rPr>
        <w:t>MLP</w:t>
      </w:r>
    </w:p>
    <w:p w:rsidR="004C2CFD" w:rsidRDefault="002A0366" w:rsidP="004C2CFD">
      <w:pPr>
        <w:spacing w:line="276" w:lineRule="auto"/>
        <w:rPr>
          <w:rFonts w:cstheme="minorHAnsi"/>
          <w:b/>
          <w:bCs/>
          <w:sz w:val="40"/>
          <w:szCs w:val="40"/>
        </w:rPr>
      </w:pPr>
      <w:r>
        <w:rPr>
          <w:rFonts w:cstheme="minorHAnsi"/>
          <w:b/>
          <w:bCs/>
          <w:sz w:val="40"/>
          <w:szCs w:val="40"/>
        </w:rPr>
        <w:t>MRI</w:t>
      </w:r>
      <w:r w:rsidR="004C2CFD">
        <w:rPr>
          <w:rFonts w:cstheme="minorHAnsi"/>
          <w:b/>
          <w:bCs/>
          <w:sz w:val="40"/>
          <w:szCs w:val="40"/>
        </w:rPr>
        <w:t xml:space="preserve"> </w:t>
      </w:r>
    </w:p>
    <w:p w:rsidR="004C2CFD" w:rsidRDefault="004C2CFD" w:rsidP="004C2CFD">
      <w:pPr>
        <w:spacing w:line="276" w:lineRule="auto"/>
        <w:rPr>
          <w:rFonts w:cstheme="minorHAnsi"/>
          <w:b/>
          <w:bCs/>
          <w:sz w:val="40"/>
          <w:szCs w:val="40"/>
        </w:rPr>
      </w:pPr>
      <w:r>
        <w:rPr>
          <w:rFonts w:cstheme="minorHAnsi"/>
          <w:b/>
          <w:bCs/>
          <w:sz w:val="40"/>
          <w:szCs w:val="40"/>
        </w:rPr>
        <w:lastRenderedPageBreak/>
        <w:t>NET</w:t>
      </w:r>
    </w:p>
    <w:p w:rsidR="008663C3" w:rsidRDefault="008663C3" w:rsidP="004C2CFD">
      <w:pPr>
        <w:spacing w:line="276" w:lineRule="auto"/>
        <w:rPr>
          <w:rFonts w:cstheme="minorHAnsi"/>
          <w:b/>
          <w:bCs/>
          <w:sz w:val="40"/>
          <w:szCs w:val="40"/>
        </w:rPr>
      </w:pPr>
      <w:r>
        <w:rPr>
          <w:rFonts w:cstheme="minorHAnsi"/>
          <w:b/>
          <w:bCs/>
          <w:sz w:val="40"/>
          <w:szCs w:val="40"/>
        </w:rPr>
        <w:t>ReLU</w:t>
      </w:r>
    </w:p>
    <w:p w:rsidR="008663C3" w:rsidRDefault="008663C3" w:rsidP="004C2CFD">
      <w:pPr>
        <w:spacing w:line="276" w:lineRule="auto"/>
        <w:rPr>
          <w:rFonts w:cstheme="minorHAnsi"/>
          <w:b/>
          <w:bCs/>
          <w:sz w:val="40"/>
          <w:szCs w:val="40"/>
        </w:rPr>
      </w:pPr>
      <w:r>
        <w:rPr>
          <w:rFonts w:cstheme="minorHAnsi"/>
          <w:b/>
          <w:bCs/>
          <w:sz w:val="40"/>
          <w:szCs w:val="40"/>
        </w:rPr>
        <w:t>RMS</w:t>
      </w:r>
    </w:p>
    <w:p w:rsidR="004C2CFD" w:rsidRDefault="004C2CFD" w:rsidP="004C2CFD">
      <w:pPr>
        <w:spacing w:line="276" w:lineRule="auto"/>
        <w:rPr>
          <w:rFonts w:cstheme="minorHAnsi"/>
          <w:b/>
          <w:bCs/>
          <w:sz w:val="40"/>
          <w:szCs w:val="40"/>
        </w:rPr>
      </w:pPr>
      <w:r>
        <w:rPr>
          <w:rFonts w:cstheme="minorHAnsi"/>
          <w:b/>
          <w:bCs/>
          <w:sz w:val="40"/>
          <w:szCs w:val="40"/>
        </w:rPr>
        <w:t>SCORE</w:t>
      </w:r>
    </w:p>
    <w:p w:rsidR="008663C3" w:rsidRDefault="008663C3" w:rsidP="004C2CFD">
      <w:pPr>
        <w:spacing w:line="276" w:lineRule="auto"/>
        <w:rPr>
          <w:rFonts w:cstheme="minorHAnsi"/>
          <w:b/>
          <w:bCs/>
          <w:sz w:val="40"/>
          <w:szCs w:val="40"/>
        </w:rPr>
      </w:pPr>
      <w:r>
        <w:rPr>
          <w:rFonts w:cstheme="minorHAnsi"/>
          <w:b/>
          <w:bCs/>
          <w:sz w:val="40"/>
          <w:szCs w:val="40"/>
        </w:rPr>
        <w:t>SGD</w:t>
      </w:r>
    </w:p>
    <w:p w:rsidR="004C2CFD" w:rsidRDefault="004C2CFD" w:rsidP="004C2CFD">
      <w:pPr>
        <w:spacing w:line="276" w:lineRule="auto"/>
        <w:rPr>
          <w:rFonts w:cstheme="minorHAnsi"/>
          <w:b/>
          <w:bCs/>
          <w:sz w:val="40"/>
          <w:szCs w:val="40"/>
        </w:rPr>
      </w:pPr>
      <w:r>
        <w:rPr>
          <w:rFonts w:cstheme="minorHAnsi"/>
          <w:b/>
          <w:bCs/>
          <w:sz w:val="40"/>
          <w:szCs w:val="40"/>
        </w:rPr>
        <w:t>SVM</w:t>
      </w:r>
    </w:p>
    <w:p w:rsidR="004C2CFD" w:rsidRPr="0098211A" w:rsidRDefault="004C2CFD" w:rsidP="004C2CFD">
      <w:pPr>
        <w:spacing w:line="276" w:lineRule="auto"/>
        <w:rPr>
          <w:rFonts w:cstheme="minorHAnsi"/>
          <w:b/>
          <w:bCs/>
          <w:sz w:val="40"/>
          <w:szCs w:val="40"/>
        </w:rPr>
      </w:pPr>
    </w:p>
    <w:p w:rsidR="00C82A26" w:rsidRDefault="004C2CFD" w:rsidP="004C2CFD">
      <w:pPr>
        <w:spacing w:line="240" w:lineRule="auto"/>
        <w:jc w:val="center"/>
        <w:rPr>
          <w:rFonts w:cstheme="minorHAnsi"/>
          <w:b/>
          <w:bCs/>
          <w:sz w:val="40"/>
          <w:szCs w:val="40"/>
        </w:rPr>
      </w:pPr>
      <w:r w:rsidRPr="0098211A">
        <w:rPr>
          <w:rFonts w:cstheme="minorHAnsi"/>
          <w:b/>
          <w:bCs/>
          <w:sz w:val="40"/>
          <w:szCs w:val="40"/>
        </w:rPr>
        <w:br w:type="page"/>
      </w:r>
    </w:p>
    <w:p w:rsidR="00C82A26" w:rsidRDefault="00C82A26">
      <w:pPr>
        <w:spacing w:after="160" w:line="259" w:lineRule="auto"/>
        <w:jc w:val="left"/>
        <w:rPr>
          <w:rFonts w:cstheme="minorHAnsi"/>
          <w:b/>
          <w:bCs/>
          <w:sz w:val="40"/>
          <w:szCs w:val="40"/>
        </w:rPr>
      </w:pPr>
      <w:r>
        <w:rPr>
          <w:rFonts w:cstheme="minorHAnsi"/>
          <w:b/>
          <w:bCs/>
          <w:sz w:val="40"/>
          <w:szCs w:val="40"/>
        </w:rPr>
        <w:lastRenderedPageBreak/>
        <w:br w:type="page"/>
      </w:r>
    </w:p>
    <w:p w:rsidR="003974BA" w:rsidRPr="00594E11" w:rsidRDefault="003974BA" w:rsidP="003974BA">
      <w:pPr>
        <w:spacing w:line="240" w:lineRule="auto"/>
        <w:jc w:val="center"/>
        <w:rPr>
          <w:rFonts w:ascii="Arial" w:hAnsi="Arial" w:cs="Arial"/>
          <w:b/>
          <w:bCs/>
          <w:sz w:val="40"/>
          <w:szCs w:val="40"/>
        </w:rPr>
      </w:pPr>
      <w:r w:rsidRPr="00594E11">
        <w:rPr>
          <w:rFonts w:ascii="Arial" w:hAnsi="Arial" w:cs="Arial"/>
          <w:b/>
          <w:bCs/>
          <w:sz w:val="40"/>
          <w:szCs w:val="40"/>
        </w:rPr>
        <w:lastRenderedPageBreak/>
        <w:t>CHAPTER 1:</w:t>
      </w:r>
    </w:p>
    <w:p w:rsidR="003974BA" w:rsidRPr="00594E11" w:rsidRDefault="003974BA" w:rsidP="003974BA">
      <w:pPr>
        <w:jc w:val="center"/>
        <w:rPr>
          <w:rFonts w:ascii="Arial" w:hAnsi="Arial" w:cs="Arial"/>
          <w:b/>
          <w:bCs/>
          <w:sz w:val="40"/>
          <w:szCs w:val="40"/>
        </w:rPr>
      </w:pPr>
      <w:r w:rsidRPr="00594E11">
        <w:rPr>
          <w:rFonts w:ascii="Arial" w:hAnsi="Arial" w:cs="Arial"/>
          <w:b/>
          <w:bCs/>
          <w:sz w:val="40"/>
          <w:szCs w:val="40"/>
        </w:rPr>
        <w:t>INTRODUCTION:</w:t>
      </w:r>
    </w:p>
    <w:p w:rsidR="003974BA" w:rsidRDefault="003974BA" w:rsidP="003974BA">
      <w:pPr>
        <w:rPr>
          <w:rFonts w:ascii="Times New Roman" w:hAnsi="Times New Roman" w:cs="Times New Roman"/>
          <w:bCs/>
          <w:sz w:val="24"/>
          <w:szCs w:val="24"/>
        </w:rPr>
      </w:pPr>
      <w:r w:rsidRPr="00C158B5">
        <w:rPr>
          <w:rFonts w:ascii="Times New Roman" w:hAnsi="Times New Roman" w:cs="Times New Roman"/>
          <w:bCs/>
          <w:sz w:val="24"/>
          <w:szCs w:val="24"/>
        </w:rPr>
        <w:t>Coronary Artery Disease (CAD) is a non-communicable disease without a cure and the most prominent heart disease with the highest morbidity and mortality rate. In 2019, CAD contributed to 85% of</w:t>
      </w:r>
      <w:r>
        <w:rPr>
          <w:rFonts w:ascii="Times New Roman" w:hAnsi="Times New Roman" w:cs="Times New Roman"/>
          <w:bCs/>
          <w:sz w:val="24"/>
          <w:szCs w:val="24"/>
        </w:rPr>
        <w:t xml:space="preserve"> cardiovascular diseases resulting from </w:t>
      </w:r>
      <w:r w:rsidRPr="00C158B5">
        <w:rPr>
          <w:rFonts w:ascii="Times New Roman" w:hAnsi="Times New Roman" w:cs="Times New Roman"/>
          <w:bCs/>
          <w:sz w:val="24"/>
          <w:szCs w:val="24"/>
        </w:rPr>
        <w:t>heart attack and stroke concerns and led to 32% of global</w:t>
      </w:r>
      <w:r w:rsidR="00675656">
        <w:rPr>
          <w:rFonts w:ascii="Times New Roman" w:hAnsi="Times New Roman" w:cs="Times New Roman"/>
          <w:bCs/>
          <w:sz w:val="24"/>
          <w:szCs w:val="24"/>
        </w:rPr>
        <w:t xml:space="preserve"> deaths—three-quarters from low </w:t>
      </w:r>
      <w:r>
        <w:rPr>
          <w:rFonts w:ascii="Times New Roman" w:hAnsi="Times New Roman" w:cs="Times New Roman"/>
          <w:bCs/>
          <w:sz w:val="24"/>
          <w:szCs w:val="24"/>
        </w:rPr>
        <w:t xml:space="preserve">and middle-income countries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{"citationID":"3WAWKSm6","properties":{"formattedCitation":"[1]","plainCitation":"[1]","noteIndex":0},"citationItems":[{"id":212,"uris":["http://zotero.org/users/9512967/items/M6WL2VL7"],"itemData":{"id":212,"type":"webpage","abstract":"WHO cardiovascular diseases fact sheet providing key facts and information on risk factors, symptoms, rheumatic heart disease, treatment and prevention, WHO response.","language":"en","title":"Cardiovascular diseases (CVDs)","URL":"https://www.who.int/news-room/fact-sheets/detail/cardiovascular-diseases-(cvds)","author":[{"family":"W.H.Organization","given":""}]}}],"schema":"https://github.com/citation-style-language/schema/raw/master/csl-citation.json"}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[1]</w:t>
      </w:r>
      <w:r>
        <w:rPr>
          <w:rFonts w:ascii="Times New Roman" w:hAnsi="Times New Roman" w:cs="Times New Roman"/>
          <w:bCs/>
          <w:sz w:val="24"/>
          <w:szCs w:val="24"/>
        </w:rPr>
        <w:fldChar w:fldCharType="end"/>
      </w:r>
      <w:r w:rsidRPr="00C158B5">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C158B5">
        <w:rPr>
          <w:rFonts w:ascii="Times New Roman" w:hAnsi="Times New Roman" w:cs="Times New Roman"/>
          <w:bCs/>
          <w:sz w:val="24"/>
          <w:szCs w:val="24"/>
        </w:rPr>
        <w:t xml:space="preserve">Despite being the leading cause of death globally and estimated to increase the rate to 23 million people in 2030, </w:t>
      </w:r>
      <w:r w:rsidR="004D56F9">
        <w:rPr>
          <w:rFonts w:ascii="Times New Roman" w:hAnsi="Times New Roman" w:cs="Times New Roman"/>
          <w:bCs/>
          <w:sz w:val="24"/>
          <w:szCs w:val="24"/>
        </w:rPr>
        <w:t xml:space="preserve">early detection and </w:t>
      </w:r>
      <w:r w:rsidRPr="00C158B5">
        <w:rPr>
          <w:rFonts w:ascii="Times New Roman" w:hAnsi="Times New Roman" w:cs="Times New Roman"/>
          <w:bCs/>
          <w:sz w:val="24"/>
          <w:szCs w:val="24"/>
        </w:rPr>
        <w:t>risk stratification for CAD has remained a challen</w:t>
      </w:r>
      <w:r>
        <w:rPr>
          <w:rFonts w:ascii="Times New Roman" w:hAnsi="Times New Roman" w:cs="Times New Roman"/>
          <w:bCs/>
          <w:sz w:val="24"/>
          <w:szCs w:val="24"/>
        </w:rPr>
        <w:t xml:space="preserve">ging endeavor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{"citationID":"2Kej7XWr","properties":{"formattedCitation":"[2]","plainCitation":"[2]","noteIndex":0},"citationItems":[{"id":214,"uris":["http://zotero.org/users/9512967/items/4AYYZNDW"],"itemData":{"id":214,"type":"article-journal","abstract":"BACKGROUND: The burden of cardiovascular diseases (CVDs) remains unclear in many regions of the world.\nOBJECTIVES: The GBD (Global Burden of Disease) 2015 study integrated data on disease incidence, prevalence, and mortality to produce consistent, up-to-date estimates for cardiovascular burden.\nMETHODS: CVD mortality was estimated from vital registration and verbal autopsy data. CVD prevalence was estimated using modeling software and data from health surveys, prospective cohorts, health system administrative data, and registries. Years lived with disability (YLD) were estimated by multiplying prevalence by disability weights. Years of life lost (YLL) were estimated by multiplying age-specific CVD deaths by a reference life expectancy. A sociodemographic index (SDI) was created for each location based on income per capita, educational attainment, and fertility.\nRESULTS: In 2015, there were an estimated 422.7 million cases of CVD (95% uncertainty interval: 415.53 to 427.87 million cases) and 17.92 million CVD deaths (95% uncertainty interval: 17.59 to 18.28 million CVD deaths). Declines in the age-standardized CVD death rate occurred between 1990 and 2015 in all high-income and some middle-income countries. Ischemic heart disease was the leading cause of CVD health lost globally, as well as in each world region, followed by stroke. As SDI increased beyond 0.25, the highest CVD mortality shifted from women to men. CVD mortality decreased sharply for both sexes in countries with an SDI &gt;0.75.\nCONCLUSIONS: CVDs remain a major cause of health loss for all regions of the world. Sociodemographic change over the past 25 years has been associated with dramatic declines in CVD in regions with very high SDI, but only a gradual decrease or no change in most regions. Future updates of the GBD study can be used to guide policymakers who are focused on reducing the overall burden of noncommunicable disease and achieving specific global health targets for CVD.","container-title":"Journal of the American College of Cardiology","DOI":"10.1016/j.jacc.2017.04.052","ISSN":"1558-3597","issue":"1","journalAbbreviation":"J Am Coll Cardiol","language":"eng","note":"PMID: 28527533\nPMCID: PMC5491406","page":"1-25","source":"PubMed","title":"Global, Regional, and National Burden of Cardiovascular Diseases for 10 Causes, 1990 to 2015","volume":"70","author":[{"family":"Roth","given":"Gregory A."},{"family":"Johnson","given":"Catherine"},{"family":"Abajobir","given":"Amanuel"},{"family":"Abd-Allah","given":"Foad"},{"family":"Abera","given":"Semaw Ferede"},{"family":"Abyu","given":"Gebre"},{"family":"Ahmed","given":"Muktar"},{"family":"Aksut","given":"Baran"},{"family":"Alam","given":"Tahiya"},{"family":"Alam","given":"Khurshid"},{"family":"Alla","given":"François"},{"family":"Alvis-Guzman","given":"Nelson"},{"family":"Amrock","given":"Stephen"},{"family":"Ansari","given":"Hossein"},{"family":"Ärnlöv","given":"Johan"},{"family":"Asayesh","given":"Hamid"},{"family":"Atey","given":"Tesfay Mehari"},{"family":"Avila-Burgos","given":"Leticia"},{"family":"Awasthi","given":"Ashish"},{"family":"Banerjee","given":"Amitava"},{"family":"Barac","given":"Aleksandra"},{"family":"Bärnighausen","given":"Till"},{"family":"Barregard","given":"Lars"},{"family":"Bedi","given":"Neeraj"},{"family":"Belay Ketema","given":"Ezra"},{"family":"Bennett","given":"Derrick"},{"family":"Berhe","given":"Gebremedhin"},{"family":"Bhutta","given":"Zulfiqar"},{"family":"Bitew","given":"Shimelash"},{"family":"Carapetis","given":"Jonathan"},{"family":"Carrero","given":"Juan Jesus"},{"family":"Malta","given":"Deborah Carvalho"},{"family":"Castañeda-Orjuela","given":"Carlos Andres"},{"family":"Castillo-Rivas","given":"Jacqueline"},{"family":"Catalá-López","given":"Ferrán"},{"family":"Choi","given":"Jee-Young"},{"family":"Christensen","given":"Hanne"},{"family":"Cirillo","given":"Massimo"},{"family":"Cooper","given":"Leslie"},{"family":"Criqui","given":"Michael"},{"family":"Cundiff","given":"David"},{"family":"Damasceno","given":"Albertino"},{"family":"Dandona","given":"Lalit"},{"family":"Dandona","given":"Rakhi"},{"family":"Davletov","given":"Kairat"},{"family":"Dharmaratne","given":"Samath"},{"family":"Dorairaj","given":"Prabhakaran"},{"family":"Dubey","given":"Manisha"},{"family":"Ehrenkranz","given":"Rebecca"},{"family":"El Sayed Zaki","given":"Maysaa"},{"family":"Faraon","given":"Emerito Jose A."},{"family":"Esteghamati","given":"Alireza"},{"family":"Farid","given":"Talha"},{"family":"Farvid","given":"Maryam"},{"family":"Feigin","given":"Valery"},{"family":"Ding","given":"Eric L."},{"family":"Fowkes","given":"Gerry"},{"family":"Gebrehiwot","given":"Tsegaye"},{"family":"Gillum","given":"Richard"},{"family":"Gold","given":"Audra"},{"family":"Gona","given":"Philimon"},{"family":"Gupta","given":"Rajeev"},{"family":"Habtewold","given":"Tesfa Dejenie"},{"family":"Hafezi-Nejad","given":"Nima"},{"family":"Hailu","given":"Tesfaye"},{"family":"Hailu","given":"Gessessew Bugssa"},{"family":"Hankey","given":"Graeme"},{"family":"Hassen","given":"Hamid Yimam"},{"family":"Abate","given":"Kalkidan Hassen"},{"family":"Havmoeller","given":"Rasmus"},{"family":"Hay","given":"Simon I."},{"family":"Horino","given":"Masako"},{"family":"Hotez","given":"Peter J."},{"family":"Jacobsen","given":"Kathryn"},{"family":"James","given":"Spencer"},{"family":"Javanbakht","given":"Mehdi"},{"family":"Jeemon","given":"Panniyammakal"},{"family":"John","given":"Denny"},{"family":"Jonas","given":"Jost"},{"family":"Kalkonde","given":"Yogeshwar"},{"family":"Karimkhani","given":"Chante"},{"family":"Kasaeian","given":"Amir"},{"family":"Khader","given":"Yousef"},{"family":"Khan","given":"Abdur"},{"family":"Khang","given":"Young-Ho"},{"family":"Khera","given":"Sahil"},{"family":"Khoja","given":"Abdullah T."},{"family":"Khubchandani","given":"Jagdish"},{"family":"Kim","given":"Daniel"},{"family":"Kolte","given":"Dhaval"},{"family":"Kosen","given":"Soewarta"},{"family":"Krohn","given":"Kristopher J."},{"family":"Kumar","given":"G. Anil"},{"family":"Kwan","given":"Gene F."},{"family":"Lal","given":"Dharmesh Kumar"},{"family":"Larsson","given":"Anders"},{"family":"Linn","given":"Shai"},{"family":"Lopez","given":"Alan"},{"family":"Lotufo","given":"Paulo A."},{"family":"El Razek","given":"Hassan Magdy Abd"},{"family":"Malekzadeh","given":"Reza"},{"family":"Mazidi","given":"Mohsen"},{"family":"Meier","given":"Toni"},{"family":"Meles","given":"Kidanu Gebremariam"},{"family":"Mensah","given":"George"},{"family":"Meretoja","given":"Atte"},{"family":"Mezgebe","given":"Haftay"},{"family":"Miller","given":"Ted"},{"family":"Mirrakhimov","given":"Erkin"},{"family":"Mohammed","given":"Shafiu"},{"family":"Moran","given":"Andrew E."},{"family":"Musa","given":"Kamarul Imran"},{"family":"Narula","given":"Jagat"},{"family":"Neal","given":"Bruce"},{"family":"Ngalesoni","given":"Frida"},{"family":"Nguyen","given":"Grant"},{"family":"Obermeyer","given":"Carla Makhlouf"},{"family":"Owolabi","given":"Mayowa"},{"family":"Patton","given":"George"},{"family":"Pedro","given":"João"},{"family":"Qato","given":"Dima"},{"family":"Qorbani","given":"Mostafa"},{"family":"Rahimi","given":"Kazem"},{"family":"Rai","given":"Rajesh Kumar"},{"family":"Rawaf","given":"Salman"},{"family":"Ribeiro","given":"Antônio"},{"family":"Safiri","given":"Saeid"},{"family":"Salomon","given":"Joshua A."},{"family":"Santos","given":"Itamar"},{"family":"Santric Milicevic","given":"Milena"},{"family":"Sartorius","given":"Benn"},{"family":"Schutte","given":"Aletta"},{"family":"Sepanlou","given":"Sadaf"},{"family":"Shaikh","given":"Masood Ali"},{"family":"Shin","given":"Min-Jeong"},{"family":"Shishehbor","given":"Mehdi"},{"family":"Shore","given":"Hirbo"},{"family":"Silva","given":"Diego Augusto Santos"},{"family":"Sobngwi","given":"Eugene"},{"family":"Stranges","given":"Saverio"},{"family":"Swaminathan","given":"Soumya"},{"family":"Tabarés-Seisdedos","given":"Rafael"},{"family":"Tadele Atnafu","given":"Niguse"},{"family":"Tesfay","given":"Fisaha"},{"family":"Thakur","given":"J. S."},{"family":"Thrift","given":"Amanda"},{"family":"Topor-Madry","given":"Roman"},{"family":"Truelsen","given":"Thomas"},{"family":"Tyrovolas","given":"Stefanos"},{"family":"Ukwaja","given":"Kingsley Nnanna"},{"family":"Uthman","given":"Olalekan"},{"family":"Vasankari","given":"Tommi"},{"family":"Vlassov","given":"Vasiliy"},{"family":"Vollset","given":"Stein Emil"},{"family":"Wakayo","given":"Tolassa"},{"family":"Watkins","given":"David"},{"family":"Weintraub","given":"Robert"},{"family":"Werdecker","given":"Andrea"},{"family":"Westerman","given":"Ronny"},{"family":"Wiysonge","given":"Charles Shey"},{"family":"Wolfe","given":"Charles"},{"family":"Workicho","given":"Abdulhalik"},{"family":"Xu","given":"Gelin"},{"family":"Yano","given":"Yuichiro"},{"family":"Yip","given":"Paul"},{"family":"Yonemoto","given":"Naohiro"},{"family":"Younis","given":"Mustafa"},{"family":"Yu","given":"Chuanhua"},{"family":"Vos","given":"Theo"},{"family":"Naghavi","given":"Mohsen"},{"family":"Murray","given":"Christopher"}],"issued":{"date-parts":[["2017",7,4]]}}}],"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[2]</w:t>
      </w:r>
      <w:r>
        <w:rPr>
          <w:rFonts w:ascii="Times New Roman" w:hAnsi="Times New Roman" w:cs="Times New Roman"/>
          <w:bCs/>
          <w:sz w:val="24"/>
          <w:szCs w:val="24"/>
        </w:rPr>
        <w:fldChar w:fldCharType="end"/>
      </w:r>
      <w:r w:rsidRPr="00C158B5">
        <w:rPr>
          <w:rFonts w:ascii="Times New Roman" w:hAnsi="Times New Roman" w:cs="Times New Roman"/>
          <w:bCs/>
          <w:sz w:val="24"/>
          <w:szCs w:val="24"/>
        </w:rPr>
        <w:t>. The highly computed Cardiac imaging methods are expensive, risky, and limited to deeper extensive image quantification. The risk calculators don’t comply with all risks, and the comprehensive prognosis via machine learning algorithms is also limited to accuracy and training complexity</w:t>
      </w:r>
      <w:r w:rsidR="004D56F9">
        <w:rPr>
          <w:rFonts w:ascii="Times New Roman" w:hAnsi="Times New Roman" w:cs="Times New Roman"/>
          <w:bCs/>
          <w:sz w:val="24"/>
          <w:szCs w:val="24"/>
        </w:rPr>
        <w:t>:</w:t>
      </w:r>
      <w:r w:rsidRPr="00C158B5">
        <w:rPr>
          <w:rFonts w:ascii="Times New Roman" w:hAnsi="Times New Roman" w:cs="Times New Roman"/>
          <w:bCs/>
          <w:sz w:val="24"/>
          <w:szCs w:val="24"/>
        </w:rPr>
        <w:t xml:space="preserve"> whenever complex features and numerous data are available for training.</w:t>
      </w:r>
    </w:p>
    <w:p w:rsidR="003974BA" w:rsidRDefault="006F5EC6" w:rsidP="003974BA">
      <w:pPr>
        <w:rPr>
          <w:rFonts w:ascii="Times New Roman" w:hAnsi="Times New Roman" w:cs="Times New Roman"/>
          <w:bCs/>
          <w:sz w:val="24"/>
          <w:szCs w:val="24"/>
        </w:rPr>
      </w:pPr>
      <w:r w:rsidRPr="006F5EC6">
        <w:rPr>
          <w:rFonts w:ascii="Times New Roman" w:hAnsi="Times New Roman" w:cs="Times New Roman"/>
          <w:bCs/>
          <w:sz w:val="24"/>
          <w:szCs w:val="24"/>
        </w:rPr>
        <w:t>This research study aims to achieve a versatile, cost-effective, and intelligent risk stratification tool that accurately prognoses t</w:t>
      </w:r>
      <w:r w:rsidR="000836F6">
        <w:rPr>
          <w:rFonts w:ascii="Times New Roman" w:hAnsi="Times New Roman" w:cs="Times New Roman"/>
          <w:bCs/>
          <w:sz w:val="24"/>
          <w:szCs w:val="24"/>
        </w:rPr>
        <w:t>he development of CAD</w:t>
      </w:r>
      <w:r w:rsidR="000836F6" w:rsidRPr="006F5EC6">
        <w:rPr>
          <w:rFonts w:ascii="Times New Roman" w:hAnsi="Times New Roman" w:cs="Times New Roman"/>
          <w:bCs/>
          <w:sz w:val="24"/>
          <w:szCs w:val="24"/>
        </w:rPr>
        <w:t>—</w:t>
      </w:r>
      <w:r w:rsidR="000836F6">
        <w:rPr>
          <w:rFonts w:ascii="Times New Roman" w:hAnsi="Times New Roman" w:cs="Times New Roman"/>
          <w:bCs/>
          <w:sz w:val="24"/>
          <w:szCs w:val="24"/>
        </w:rPr>
        <w:t>within five (5</w:t>
      </w:r>
      <w:r w:rsidRPr="006F5EC6">
        <w:rPr>
          <w:rFonts w:ascii="Times New Roman" w:hAnsi="Times New Roman" w:cs="Times New Roman"/>
          <w:bCs/>
          <w:sz w:val="24"/>
          <w:szCs w:val="24"/>
        </w:rPr>
        <w:t>) years</w:t>
      </w:r>
      <w:r w:rsidR="000836F6" w:rsidRPr="006F5EC6">
        <w:rPr>
          <w:rFonts w:ascii="Times New Roman" w:hAnsi="Times New Roman" w:cs="Times New Roman"/>
          <w:bCs/>
          <w:sz w:val="24"/>
          <w:szCs w:val="24"/>
        </w:rPr>
        <w:t>—</w:t>
      </w:r>
      <w:r w:rsidR="000836F6">
        <w:rPr>
          <w:rFonts w:ascii="Times New Roman" w:hAnsi="Times New Roman" w:cs="Times New Roman"/>
          <w:bCs/>
          <w:sz w:val="24"/>
          <w:szCs w:val="24"/>
        </w:rPr>
        <w:t>by diagnosing the</w:t>
      </w:r>
      <w:r w:rsidRPr="006F5EC6">
        <w:rPr>
          <w:rFonts w:ascii="Times New Roman" w:hAnsi="Times New Roman" w:cs="Times New Roman"/>
          <w:bCs/>
          <w:sz w:val="24"/>
          <w:szCs w:val="24"/>
        </w:rPr>
        <w:t xml:space="preserve"> </w:t>
      </w:r>
      <w:r w:rsidR="000836F6">
        <w:rPr>
          <w:rFonts w:ascii="Times New Roman" w:hAnsi="Times New Roman" w:cs="Times New Roman"/>
          <w:bCs/>
          <w:sz w:val="24"/>
          <w:szCs w:val="24"/>
        </w:rPr>
        <w:t xml:space="preserve">major </w:t>
      </w:r>
      <w:r w:rsidRPr="006F5EC6">
        <w:rPr>
          <w:rFonts w:ascii="Times New Roman" w:hAnsi="Times New Roman" w:cs="Times New Roman"/>
          <w:bCs/>
          <w:sz w:val="24"/>
          <w:szCs w:val="24"/>
        </w:rPr>
        <w:t>CAD risk factors—i</w:t>
      </w:r>
      <w:r w:rsidR="000836F6">
        <w:rPr>
          <w:rFonts w:ascii="Times New Roman" w:hAnsi="Times New Roman" w:cs="Times New Roman"/>
          <w:bCs/>
          <w:sz w:val="24"/>
          <w:szCs w:val="24"/>
        </w:rPr>
        <w:t xml:space="preserve">n a quick means, at high speed </w:t>
      </w:r>
      <w:r w:rsidRPr="006F5EC6">
        <w:rPr>
          <w:rFonts w:ascii="Times New Roman" w:hAnsi="Times New Roman" w:cs="Times New Roman"/>
          <w:bCs/>
          <w:sz w:val="24"/>
          <w:szCs w:val="24"/>
        </w:rPr>
        <w:t>and safely (non-invasively and non-radioactive)</w:t>
      </w:r>
      <w:r w:rsidR="004D56F9">
        <w:rPr>
          <w:rFonts w:ascii="Times New Roman" w:hAnsi="Times New Roman" w:cs="Times New Roman"/>
          <w:bCs/>
          <w:sz w:val="24"/>
          <w:szCs w:val="24"/>
        </w:rPr>
        <w:t xml:space="preserve">. The tool will </w:t>
      </w:r>
      <w:r w:rsidRPr="006F5EC6">
        <w:rPr>
          <w:rFonts w:ascii="Times New Roman" w:hAnsi="Times New Roman" w:cs="Times New Roman"/>
          <w:bCs/>
          <w:sz w:val="24"/>
          <w:szCs w:val="24"/>
        </w:rPr>
        <w:t>lower morbidity and mortality rate</w:t>
      </w:r>
      <w:r w:rsidR="004D56F9">
        <w:rPr>
          <w:rFonts w:ascii="Times New Roman" w:hAnsi="Times New Roman" w:cs="Times New Roman"/>
          <w:bCs/>
          <w:sz w:val="24"/>
          <w:szCs w:val="24"/>
        </w:rPr>
        <w:t>s</w:t>
      </w:r>
      <w:r w:rsidRPr="006F5EC6">
        <w:rPr>
          <w:rFonts w:ascii="Times New Roman" w:hAnsi="Times New Roman" w:cs="Times New Roman"/>
          <w:bCs/>
          <w:sz w:val="24"/>
          <w:szCs w:val="24"/>
        </w:rPr>
        <w:t xml:space="preserve"> from heart attack </w:t>
      </w:r>
      <w:r w:rsidR="004D56F9">
        <w:rPr>
          <w:rFonts w:ascii="Times New Roman" w:hAnsi="Times New Roman" w:cs="Times New Roman"/>
          <w:bCs/>
          <w:sz w:val="24"/>
          <w:szCs w:val="24"/>
        </w:rPr>
        <w:t xml:space="preserve">type of </w:t>
      </w:r>
      <w:r w:rsidRPr="006F5EC6">
        <w:rPr>
          <w:rFonts w:ascii="Times New Roman" w:hAnsi="Times New Roman" w:cs="Times New Roman"/>
          <w:bCs/>
          <w:sz w:val="24"/>
          <w:szCs w:val="24"/>
        </w:rPr>
        <w:t>cardiovascular diseases (CVDs).</w:t>
      </w:r>
    </w:p>
    <w:p w:rsidR="003974BA" w:rsidRPr="001D7537" w:rsidRDefault="003974BA" w:rsidP="003974BA">
      <w:pPr>
        <w:rPr>
          <w:rFonts w:ascii="Times New Roman" w:hAnsi="Times New Roman" w:cs="Times New Roman"/>
          <w:bCs/>
          <w:sz w:val="24"/>
          <w:szCs w:val="24"/>
        </w:rPr>
      </w:pPr>
      <w:r w:rsidRPr="00044ED7">
        <w:rPr>
          <w:rFonts w:ascii="Times New Roman" w:hAnsi="Times New Roman" w:cs="Times New Roman"/>
          <w:bCs/>
          <w:iCs/>
          <w:sz w:val="24"/>
          <w:szCs w:val="24"/>
        </w:rPr>
        <w:t xml:space="preserve">This chapter provides an introduction to the study through the background and context, the motivation and study justification, the </w:t>
      </w:r>
      <w:r>
        <w:rPr>
          <w:rFonts w:ascii="Times New Roman" w:hAnsi="Times New Roman" w:cs="Times New Roman"/>
          <w:bCs/>
          <w:iCs/>
          <w:sz w:val="24"/>
          <w:szCs w:val="24"/>
        </w:rPr>
        <w:t xml:space="preserve">project </w:t>
      </w:r>
      <w:r w:rsidRPr="00044ED7">
        <w:rPr>
          <w:rFonts w:ascii="Times New Roman" w:hAnsi="Times New Roman" w:cs="Times New Roman"/>
          <w:bCs/>
          <w:iCs/>
          <w:sz w:val="24"/>
          <w:szCs w:val="24"/>
        </w:rPr>
        <w:t>significance, scope and limitation, and the structural outline of the thesis chapters.</w:t>
      </w:r>
    </w:p>
    <w:p w:rsidR="003974BA" w:rsidRDefault="003974BA" w:rsidP="00832F36">
      <w:pPr>
        <w:spacing w:after="0"/>
        <w:jc w:val="left"/>
        <w:rPr>
          <w:rFonts w:ascii="Arial" w:hAnsi="Arial" w:cs="Arial"/>
          <w:b/>
          <w:bCs/>
          <w:sz w:val="24"/>
          <w:szCs w:val="24"/>
        </w:rPr>
      </w:pPr>
      <w:r>
        <w:rPr>
          <w:rFonts w:ascii="Arial" w:hAnsi="Arial" w:cs="Arial"/>
          <w:b/>
          <w:sz w:val="24"/>
          <w:szCs w:val="24"/>
        </w:rPr>
        <w:t>1.1</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Background</w:t>
      </w:r>
    </w:p>
    <w:p w:rsidR="003974BA" w:rsidRDefault="001766B0" w:rsidP="001766B0">
      <w:pPr>
        <w:spacing w:after="0"/>
        <w:rPr>
          <w:rFonts w:ascii="Times New Roman" w:hAnsi="Times New Roman" w:cs="Times New Roman"/>
          <w:bCs/>
          <w:sz w:val="24"/>
          <w:szCs w:val="24"/>
        </w:rPr>
      </w:pPr>
      <w:r>
        <w:rPr>
          <w:rFonts w:ascii="Times New Roman" w:hAnsi="Times New Roman" w:cs="Times New Roman"/>
          <w:bCs/>
          <w:sz w:val="24"/>
          <w:szCs w:val="24"/>
        </w:rPr>
        <w:t>CAD</w:t>
      </w:r>
      <w:r w:rsidR="003974BA" w:rsidRPr="009A189E">
        <w:rPr>
          <w:rFonts w:ascii="Times New Roman" w:hAnsi="Times New Roman" w:cs="Times New Roman"/>
          <w:bCs/>
          <w:sz w:val="24"/>
          <w:szCs w:val="24"/>
        </w:rPr>
        <w:t xml:space="preserve"> is a cardiovascular disease that emerges from atherosclerosis</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the thickening or hardening of heart blood vessels: when fatty material (atheroma) or plaque buildup inside the wall of heart arteries (coronary arteries) and blocks oxygen-rich blood to the heart muscles</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3974BA">
        <w:rPr>
          <w:rFonts w:ascii="Times New Roman" w:hAnsi="Times New Roman" w:cs="Times New Roman"/>
          <w:bCs/>
          <w:sz w:val="24"/>
          <w:szCs w:val="24"/>
        </w:rPr>
        <w:instrText xml:space="preserve"> ADDIN ZOTERO_ITEM CSL_CITATION {"citationID":"Mm7PszKp","properties":{"formattedCitation":"[3]","plainCitation":"[3]","noteIndex":0},"citationItems":[{"id":211,"uris":["http://zotero.org/users/9512967/items/L7FEUF2H"],"itemData":{"id":211,"type":"document","note":"page: Published by the World Health Organization in collaboration with the World Heart Federation and the World Stroke Organization","publisher":"World Health Organization","title":"Global atlas on cardiovascular disease prevention and control / edited by: Shanthi Mendis ... [et al.]","URL":"https://apps.who.int/iris/handle/10665/44701","author":[{"family":"Mendis","given":"Shanthi"},{"family":"Puska","given":"Pekka"},{"family":"Norrving","given":"B"},{"family":"Organization","given":"World Health"},{"family":"Federation","given":"World Heart"},{"family":"Organization","given":"World Stroke"}],"issued":{"date-parts":[["2011"]]}}}],"schema":"https://github.com/citation-style-language/schema/raw/master/csl-citation.json"} </w:instrText>
      </w:r>
      <w:r w:rsidR="003974BA">
        <w:rPr>
          <w:rFonts w:ascii="Times New Roman" w:hAnsi="Times New Roman" w:cs="Times New Roman"/>
          <w:bCs/>
          <w:sz w:val="24"/>
          <w:szCs w:val="24"/>
        </w:rPr>
        <w:fldChar w:fldCharType="separate"/>
      </w:r>
      <w:r w:rsidR="003974BA" w:rsidRPr="003B706C">
        <w:rPr>
          <w:rFonts w:ascii="Times New Roman" w:hAnsi="Times New Roman" w:cs="Times New Roman"/>
          <w:sz w:val="24"/>
        </w:rPr>
        <w:t>[3]</w:t>
      </w:r>
      <w:r w:rsidR="003974BA">
        <w:rPr>
          <w:rFonts w:ascii="Times New Roman" w:hAnsi="Times New Roman" w:cs="Times New Roman"/>
          <w:bCs/>
          <w:sz w:val="24"/>
          <w:szCs w:val="24"/>
        </w:rPr>
        <w:fldChar w:fldCharType="end"/>
      </w:r>
      <w:r w:rsidR="003974BA" w:rsidRPr="009A189E">
        <w:rPr>
          <w:rFonts w:ascii="Times New Roman" w:hAnsi="Times New Roman" w:cs="Times New Roman"/>
          <w:bCs/>
          <w:sz w:val="24"/>
          <w:szCs w:val="24"/>
        </w:rPr>
        <w:t>. The disease may also develop due to malfunction of the coronary arteries</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the problems regarding how the blood vessels because</w:t>
      </w:r>
      <w:r w:rsidR="003974BA" w:rsidRPr="009A189E">
        <w:rPr>
          <w:rFonts w:ascii="Times New Roman" w:hAnsi="Times New Roman" w:cs="Times New Roman"/>
          <w:b/>
          <w:bCs/>
          <w:sz w:val="24"/>
          <w:szCs w:val="24"/>
        </w:rPr>
        <w:t> </w:t>
      </w:r>
      <w:r w:rsidR="003974BA" w:rsidRPr="009A189E">
        <w:rPr>
          <w:rFonts w:ascii="Times New Roman" w:hAnsi="Times New Roman" w:cs="Times New Roman"/>
          <w:bCs/>
          <w:sz w:val="24"/>
          <w:szCs w:val="24"/>
        </w:rPr>
        <w:t>of chronic inflammation or excessive strain from high blood pressure</w:t>
      </w:r>
      <w:r w:rsidR="003974BA" w:rsidRPr="007E6197">
        <w:rPr>
          <w:rFonts w:ascii="Times New Roman" w:hAnsi="Times New Roman" w:cs="Times New Roman"/>
          <w:bCs/>
          <w:sz w:val="24"/>
          <w:szCs w:val="24"/>
        </w:rPr>
        <w:t>—</w:t>
      </w:r>
      <w:r w:rsidR="003974BA" w:rsidRPr="009A189E">
        <w:rPr>
          <w:rFonts w:ascii="Times New Roman" w:hAnsi="Times New Roman" w:cs="Times New Roman"/>
          <w:bCs/>
          <w:sz w:val="24"/>
          <w:szCs w:val="24"/>
        </w:rPr>
        <w:t xml:space="preserve">other factors remained </w:t>
      </w:r>
      <w:r w:rsidR="003974BA">
        <w:rPr>
          <w:rFonts w:ascii="Times New Roman" w:hAnsi="Times New Roman" w:cs="Times New Roman"/>
          <w:bCs/>
          <w:sz w:val="24"/>
          <w:szCs w:val="24"/>
        </w:rPr>
        <w:t>unclear and unconfirmed.</w:t>
      </w:r>
    </w:p>
    <w:p w:rsidR="003974BA" w:rsidRPr="00EA6813" w:rsidRDefault="003974BA" w:rsidP="003974BA">
      <w:pPr>
        <w:rPr>
          <w:rFonts w:ascii="Times New Roman" w:hAnsi="Times New Roman" w:cs="Times New Roman"/>
          <w:bCs/>
          <w:sz w:val="24"/>
          <w:szCs w:val="24"/>
        </w:rPr>
      </w:pPr>
      <w:r>
        <w:rPr>
          <w:rFonts w:ascii="Times New Roman" w:hAnsi="Times New Roman" w:cs="Times New Roman"/>
          <w:bCs/>
          <w:sz w:val="24"/>
          <w:szCs w:val="24"/>
        </w:rPr>
        <w:lastRenderedPageBreak/>
        <w:t>CAD</w:t>
      </w:r>
      <w:r w:rsidRPr="008F1100">
        <w:rPr>
          <w:rFonts w:ascii="Times New Roman" w:hAnsi="Times New Roman" w:cs="Times New Roman"/>
          <w:bCs/>
          <w:sz w:val="24"/>
          <w:szCs w:val="24"/>
        </w:rPr>
        <w:t xml:space="preserve"> is a disease with high global mortality and morbidity rate due to sudden death associated w</w:t>
      </w:r>
      <w:r>
        <w:rPr>
          <w:rFonts w:ascii="Times New Roman" w:hAnsi="Times New Roman" w:cs="Times New Roman"/>
          <w:bCs/>
          <w:sz w:val="24"/>
          <w:szCs w:val="24"/>
        </w:rPr>
        <w:t xml:space="preserve">ith heart attack and stroke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{"citationID":"rs3FLcAr","properties":{"formattedCitation":"[4]","plainCitation":"[4]","noteIndex":0},"citationItems":[{"id":93,"uris":["http://zotero.org/users/9512967/items/J8YH5Y33"],"itemData":{"id":93,"type":"article-journal","abstract":"How did the causes of death change over time?","container-title":"Our World in Data","journalAbbreviation":"Our World in Data","source":"ourworldindata.org","title":"Causes of death","URL":"https://ourworldindata.org/causes-of-death","author":[{"family":"Ritchie","given":"Hannah"},{"family":"Roser","given":"Max"}],"accessed":{"date-parts":[["2022",5,15]]},"issued":{"date-parts":[["2018",2,14]]}}}],"schema":"https://github.com/citation-style-language/schema/raw/master/csl-citation.json"} </w:instrText>
      </w:r>
      <w:r>
        <w:rPr>
          <w:rFonts w:ascii="Times New Roman" w:hAnsi="Times New Roman" w:cs="Times New Roman"/>
          <w:bCs/>
          <w:sz w:val="24"/>
          <w:szCs w:val="24"/>
        </w:rPr>
        <w:fldChar w:fldCharType="separate"/>
      </w:r>
      <w:r w:rsidRPr="003B706C">
        <w:rPr>
          <w:rFonts w:ascii="Times New Roman" w:hAnsi="Times New Roman" w:cs="Times New Roman"/>
          <w:sz w:val="24"/>
        </w:rPr>
        <w:t>[4]</w:t>
      </w:r>
      <w:r>
        <w:rPr>
          <w:rFonts w:ascii="Times New Roman" w:hAnsi="Times New Roman" w:cs="Times New Roman"/>
          <w:bCs/>
          <w:sz w:val="24"/>
          <w:szCs w:val="24"/>
        </w:rPr>
        <w:fldChar w:fldCharType="end"/>
      </w:r>
      <w:r>
        <w:rPr>
          <w:rFonts w:ascii="Times New Roman" w:hAnsi="Times New Roman" w:cs="Times New Roman"/>
          <w:bCs/>
          <w:sz w:val="24"/>
          <w:szCs w:val="24"/>
        </w:rPr>
        <w:t>. It</w:t>
      </w:r>
      <w:r w:rsidRPr="008F1100">
        <w:rPr>
          <w:rFonts w:ascii="Times New Roman" w:hAnsi="Times New Roman" w:cs="Times New Roman"/>
          <w:bCs/>
          <w:sz w:val="24"/>
          <w:szCs w:val="24"/>
        </w:rPr>
        <w:t xml:space="preserve"> may also cause Angina, Heart rhythm problems, Heart f</w:t>
      </w:r>
      <w:r>
        <w:rPr>
          <w:rFonts w:ascii="Times New Roman" w:hAnsi="Times New Roman" w:cs="Times New Roman"/>
          <w:bCs/>
          <w:sz w:val="24"/>
          <w:szCs w:val="24"/>
        </w:rPr>
        <w:t>ailure, cardiogenic shock, and sudden C</w:t>
      </w:r>
      <w:r w:rsidRPr="008F1100">
        <w:rPr>
          <w:rFonts w:ascii="Times New Roman" w:hAnsi="Times New Roman" w:cs="Times New Roman"/>
          <w:bCs/>
          <w:sz w:val="24"/>
          <w:szCs w:val="24"/>
        </w:rPr>
        <w:t>a</w:t>
      </w:r>
      <w:r>
        <w:rPr>
          <w:rFonts w:ascii="Times New Roman" w:hAnsi="Times New Roman" w:cs="Times New Roman"/>
          <w:bCs/>
          <w:sz w:val="24"/>
          <w:szCs w:val="24"/>
        </w:rPr>
        <w:t>rdiac arrest. CAD</w:t>
      </w:r>
      <w:r w:rsidRPr="008F1100">
        <w:rPr>
          <w:rFonts w:ascii="Times New Roman" w:hAnsi="Times New Roman" w:cs="Times New Roman"/>
          <w:bCs/>
          <w:sz w:val="24"/>
          <w:szCs w:val="24"/>
        </w:rPr>
        <w:t xml:space="preserve"> is a complicated disease since the symptoms develop slowly over time (may take a decade), and they may sometimes differ for everyone</w:t>
      </w:r>
      <w:r w:rsidRPr="008F1100">
        <w:rPr>
          <w:rFonts w:ascii="Times New Roman" w:hAnsi="Times New Roman" w:cs="Times New Roman"/>
          <w:bCs/>
          <w:i/>
          <w:iCs/>
          <w:sz w:val="24"/>
          <w:szCs w:val="24"/>
        </w:rPr>
        <w:t>—</w:t>
      </w:r>
      <w:r w:rsidRPr="008F1100">
        <w:rPr>
          <w:rFonts w:ascii="Times New Roman" w:hAnsi="Times New Roman" w:cs="Times New Roman"/>
          <w:bCs/>
          <w:sz w:val="24"/>
          <w:szCs w:val="24"/>
        </w:rPr>
        <w:t>more influenced by sex. Although other people may never experience the symptoms, the common ones are chest pain, shortness of breath, body ache</w:t>
      </w:r>
      <w:r w:rsidR="00D4798B">
        <w:rPr>
          <w:rFonts w:ascii="Times New Roman" w:hAnsi="Times New Roman" w:cs="Times New Roman"/>
          <w:bCs/>
          <w:sz w:val="24"/>
          <w:szCs w:val="24"/>
        </w:rPr>
        <w:t>s</w:t>
      </w:r>
      <w:r w:rsidRPr="008F1100">
        <w:rPr>
          <w:rFonts w:ascii="Times New Roman" w:hAnsi="Times New Roman" w:cs="Times New Roman"/>
          <w:bCs/>
          <w:sz w:val="24"/>
          <w:szCs w:val="24"/>
        </w:rPr>
        <w:t>, fainting, nausea, and vomiting.</w:t>
      </w:r>
    </w:p>
    <w:p w:rsidR="003974BA" w:rsidRPr="00EA6813" w:rsidRDefault="003974BA" w:rsidP="003974BA">
      <w:pPr>
        <w:rPr>
          <w:rFonts w:ascii="Times New Roman" w:hAnsi="Times New Roman" w:cs="Times New Roman"/>
          <w:bCs/>
          <w:sz w:val="24"/>
          <w:szCs w:val="24"/>
        </w:rPr>
      </w:pPr>
      <w:r w:rsidRPr="008F1100">
        <w:rPr>
          <w:rFonts w:ascii="Times New Roman" w:hAnsi="Times New Roman" w:cs="Times New Roman"/>
          <w:bCs/>
          <w:sz w:val="24"/>
          <w:szCs w:val="24"/>
        </w:rPr>
        <w:t>The disease affiliates diverse risk factors categorized as modifiable and non-modified factors. Modifiable risk factors develop depending on the environment (air pollution and unhealthy working environment), unhealthy lifestyle (poor eating patterns, physical inactivity, smoking, and drug abuse), and diseases or medical conditions (such as high blood pressure, high blood triglycerides, diabetes, cholesterol, obesity, and congenital coronary artery defects)</w:t>
      </w:r>
      <w:r w:rsidRPr="008F1100">
        <w:rPr>
          <w:rFonts w:ascii="Times New Roman" w:hAnsi="Times New Roman" w:cs="Times New Roman"/>
          <w:b/>
          <w:bCs/>
          <w:sz w:val="24"/>
          <w:szCs w:val="24"/>
        </w:rPr>
        <w:t>.</w:t>
      </w:r>
      <w:r w:rsidRPr="008F1100">
        <w:rPr>
          <w:rFonts w:ascii="Times New Roman" w:hAnsi="Times New Roman" w:cs="Times New Roman"/>
          <w:bCs/>
          <w:sz w:val="24"/>
          <w:szCs w:val="24"/>
        </w:rPr>
        <w:t> The non-modifiable factors such as age, sex, genetics, and family history are permanent and show cumulative effects over time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{"citationID":"aKNJJZA9","properties":{"formattedCitation":"[5]","plainCitation":"[5]","noteIndex":0},"citationItems":[{"id":304,"uris":["http://zotero.org/users/9512967/items/29ZREI7W"],"itemData":{"id":304,"type":"article-journal","container-title":"Heart Views : The Official Journal of the Gulf Heart Association","DOI":"10.4103/HEARTVIEWS.HEARTVIEWS_106_17","ISSN":"1995-705X","issue":"3","journalAbbreviation":"Heart Views","note":"PMID: 29184622\nPMCID: PMC5686931","page":"109-114","source":"PubMed Central","title":"Risk Factors for Coronary Artery Disease: Historical Perspectives","title-short":"Risk Factors for Coronary Artery Disease","volume":"18","author":[{"family":"Hajar","given":"Rachel"}],"issued":{"date-parts":[["2017"]]}}}],"schema":"https://github.com/citation-style-language/schema/raw/master/csl-citation.json"} </w:instrText>
      </w:r>
      <w:r>
        <w:rPr>
          <w:rFonts w:ascii="Times New Roman" w:hAnsi="Times New Roman" w:cs="Times New Roman"/>
          <w:bCs/>
          <w:sz w:val="24"/>
          <w:szCs w:val="24"/>
        </w:rPr>
        <w:fldChar w:fldCharType="separate"/>
      </w:r>
      <w:r w:rsidRPr="005324BC">
        <w:rPr>
          <w:rFonts w:ascii="Times New Roman" w:hAnsi="Times New Roman" w:cs="Times New Roman"/>
          <w:sz w:val="24"/>
        </w:rPr>
        <w:t>[5]</w:t>
      </w:r>
      <w:r>
        <w:rPr>
          <w:rFonts w:ascii="Times New Roman" w:hAnsi="Times New Roman" w:cs="Times New Roman"/>
          <w:bCs/>
          <w:sz w:val="24"/>
          <w:szCs w:val="24"/>
        </w:rPr>
        <w:fldChar w:fldCharType="end"/>
      </w:r>
      <w:r w:rsidRPr="008F1100">
        <w:rPr>
          <w:rFonts w:ascii="Times New Roman" w:hAnsi="Times New Roman" w:cs="Times New Roman"/>
          <w:bCs/>
          <w:sz w:val="24"/>
          <w:szCs w:val="24"/>
        </w:rPr>
        <w:t>.</w:t>
      </w:r>
    </w:p>
    <w:p w:rsidR="003974BA" w:rsidRDefault="001766B0" w:rsidP="003974BA">
      <w:pPr>
        <w:rPr>
          <w:rFonts w:ascii="Times New Roman" w:hAnsi="Times New Roman" w:cs="Times New Roman"/>
          <w:sz w:val="24"/>
          <w:szCs w:val="24"/>
        </w:rPr>
      </w:pPr>
      <w:r>
        <w:rPr>
          <w:rFonts w:ascii="Times New Roman" w:hAnsi="Times New Roman" w:cs="Times New Roman"/>
          <w:sz w:val="24"/>
          <w:szCs w:val="24"/>
        </w:rPr>
        <w:t>CAD</w:t>
      </w:r>
      <w:r w:rsidR="003974BA" w:rsidRPr="000619C4">
        <w:rPr>
          <w:rFonts w:ascii="Times New Roman" w:hAnsi="Times New Roman" w:cs="Times New Roman"/>
          <w:sz w:val="24"/>
          <w:szCs w:val="24"/>
        </w:rPr>
        <w:t xml:space="preserve"> has existed since the ancient Egyptian era, though the pathogenesis knowledge was retarded and limited until the beginning of the 20th century</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{"citationID":"7FE94WxQ","properties":{"formattedCitation":"[6]","plainCitation":"[6]","noteIndex":0},"citationItems":[{"id":5,"uris":["http://zotero.org/users/9512967/items/VL7AP526"],"itemData":{"id":5,"type":"article-journal","container-title":"Heart Views : The Official Journal of the Gulf Heart Association","DOI":"10.4103/HEARTVIEWS.HEARTVIEWS_57_17","ISSN":"1995-705X","issue":"2","journalAbbreviation":"Heart Views","note":"PMID: 28706602\nPMCID: PMC5501035","page":"68-74","source":"PubMed Central","title":"Coronary Heart Disease: From Mummies to 21st Century","title-short":"Coronary Heart Disease","volume":"18","author":[{"family":"Hajar","given":"Rachel"}],"issued":{"date-parts":[["2017"]]}}}],"schema":"https://github.com/citation-style-language/schema/raw/master/csl-citation.json"}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[6]</w:t>
      </w:r>
      <w:r w:rsidR="003974BA">
        <w:rPr>
          <w:rFonts w:ascii="Times New Roman" w:hAnsi="Times New Roman" w:cs="Times New Roman"/>
          <w:sz w:val="24"/>
          <w:szCs w:val="24"/>
        </w:rPr>
        <w:fldChar w:fldCharType="end"/>
      </w:r>
      <w:r w:rsidR="003974BA" w:rsidRPr="000619C4">
        <w:rPr>
          <w:rFonts w:ascii="Times New Roman" w:hAnsi="Times New Roman" w:cs="Times New Roman"/>
          <w:sz w:val="24"/>
          <w:szCs w:val="24"/>
        </w:rPr>
        <w:t xml:space="preserve">. </w:t>
      </w:r>
      <w:r w:rsidR="00D4798B" w:rsidRPr="00D4798B">
        <w:rPr>
          <w:rFonts w:ascii="Times New Roman" w:hAnsi="Times New Roman" w:cs="Times New Roman"/>
          <w:sz w:val="24"/>
          <w:szCs w:val="24"/>
        </w:rPr>
        <w:t>Despite having no cure, CAD management</w:t>
      </w:r>
      <w:r w:rsidR="003974BA" w:rsidRPr="000619C4">
        <w:rPr>
          <w:rFonts w:ascii="Times New Roman" w:hAnsi="Times New Roman" w:cs="Times New Roman"/>
          <w:sz w:val="24"/>
          <w:szCs w:val="24"/>
        </w:rPr>
        <w:t xml:space="preserve"> is now viable through modern medication or surgery. Thanks to computing and sensory technologies, the diagnostic approaches have evolved fro</w:t>
      </w:r>
      <w:r w:rsidR="003974BA">
        <w:rPr>
          <w:rFonts w:ascii="Times New Roman" w:hAnsi="Times New Roman" w:cs="Times New Roman"/>
          <w:sz w:val="24"/>
          <w:szCs w:val="24"/>
        </w:rPr>
        <w:t xml:space="preserve">m arteriogram to modern </w:t>
      </w:r>
      <w:r w:rsidR="003974BA" w:rsidRPr="000619C4">
        <w:rPr>
          <w:rFonts w:ascii="Times New Roman" w:hAnsi="Times New Roman" w:cs="Times New Roman"/>
          <w:sz w:val="24"/>
          <w:szCs w:val="24"/>
        </w:rPr>
        <w:t>imaging (Computed tomography angiogram, Electrocardiogram (ECG), Echocardiogram, Nuclear imaging, C</w:t>
      </w:r>
      <w:r w:rsidR="003974BA">
        <w:rPr>
          <w:rFonts w:ascii="Times New Roman" w:hAnsi="Times New Roman" w:cs="Times New Roman"/>
          <w:sz w:val="24"/>
          <w:szCs w:val="24"/>
        </w:rPr>
        <w:t>ardiac MRI, and Catheterization</w:t>
      </w:r>
      <w:r w:rsidR="003974BA" w:rsidRPr="000619C4">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{"citationID":"Wi1QROAl","properties":{"formattedCitation":"[7]","plainCitation":"[7]","noteIndex":0},"citationItems":[{"id":247,"uris":["http://zotero.org/users/9512967/items/HQRIQ89R"],"itemData":{"id":247,"type":"chapter","abstract":"As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[7]</w:t>
      </w:r>
      <w:r w:rsidR="003974BA">
        <w:rPr>
          <w:rFonts w:ascii="Times New Roman" w:hAnsi="Times New Roman" w:cs="Times New Roman"/>
          <w:sz w:val="24"/>
          <w:szCs w:val="24"/>
        </w:rPr>
        <w:fldChar w:fldCharType="end"/>
      </w:r>
      <w:r w:rsidR="003974BA">
        <w:rPr>
          <w:rFonts w:ascii="Times New Roman" w:hAnsi="Times New Roman" w:cs="Times New Roman"/>
          <w:sz w:val="24"/>
          <w:szCs w:val="24"/>
        </w:rPr>
        <w:t xml:space="preserve"> </w:t>
      </w:r>
      <w:r w:rsidR="003974BA" w:rsidRPr="000619C4">
        <w:rPr>
          <w:rFonts w:ascii="Times New Roman" w:hAnsi="Times New Roman" w:cs="Times New Roman"/>
          <w:sz w:val="24"/>
          <w:szCs w:val="24"/>
        </w:rPr>
        <w:t>and risk calculators (such as the Pooled Cohort equations, Framingham, and SCORE)</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{"citationID":"iIclKhM4","properties":{"formattedCitation":"[8]","plainCitation":"[8]","noteIndex":0},"citationItems":[{"id":302,"uris":["http://zotero.org/users/9512967/items/8KVFBKIZ"],"itemData":{"id":302,"type":"webpage","title":"Cardiovascular disease risk assessment for primary prevention: Risk calculators - UpToDate","URL":"https://www.uptodate.com/contents/cardiovascular-disease-risk-assessment-for-primary-prevention-risk-calculators#H2960596787","accessed":{"date-parts":[["2022",9,28]]}}}],"schema":"https://github.com/citation-style-language/schema/raw/master/csl-citation.json"} </w:instrText>
      </w:r>
      <w:r w:rsidR="003974BA">
        <w:rPr>
          <w:rFonts w:ascii="Times New Roman" w:hAnsi="Times New Roman" w:cs="Times New Roman"/>
          <w:sz w:val="24"/>
          <w:szCs w:val="24"/>
        </w:rPr>
        <w:fldChar w:fldCharType="separate"/>
      </w:r>
      <w:r w:rsidR="003974BA" w:rsidRPr="005324BC">
        <w:rPr>
          <w:rFonts w:ascii="Times New Roman" w:hAnsi="Times New Roman" w:cs="Times New Roman"/>
          <w:sz w:val="24"/>
        </w:rPr>
        <w:t>[8]</w:t>
      </w:r>
      <w:r w:rsidR="003974BA">
        <w:rPr>
          <w:rFonts w:ascii="Times New Roman" w:hAnsi="Times New Roman" w:cs="Times New Roman"/>
          <w:sz w:val="24"/>
          <w:szCs w:val="24"/>
        </w:rPr>
        <w:fldChar w:fldCharType="end"/>
      </w:r>
      <w:r w:rsidR="003974BA" w:rsidRPr="000619C4">
        <w:rPr>
          <w:rFonts w:ascii="Times New Roman" w:hAnsi="Times New Roman" w:cs="Times New Roman"/>
          <w:sz w:val="24"/>
          <w:szCs w:val="24"/>
        </w:rPr>
        <w:t xml:space="preserve">. </w:t>
      </w:r>
    </w:p>
    <w:p w:rsidR="003974BA" w:rsidRPr="00EF4045" w:rsidRDefault="003974BA" w:rsidP="003974BA">
      <w:pPr>
        <w:rPr>
          <w:rFonts w:ascii="Arial" w:hAnsi="Arial" w:cs="Arial"/>
          <w:b/>
          <w:bCs/>
          <w:sz w:val="24"/>
          <w:szCs w:val="24"/>
        </w:rPr>
      </w:pPr>
      <w:r w:rsidRPr="00EF4045">
        <w:rPr>
          <w:rFonts w:ascii="Times New Roman" w:hAnsi="Times New Roman" w:cs="Times New Roman"/>
          <w:sz w:val="24"/>
          <w:szCs w:val="24"/>
        </w:rPr>
        <w:t>The emergence of Machine Learning (ML)</w:t>
      </w:r>
      <w:r w:rsidRPr="007E6197">
        <w:rPr>
          <w:rFonts w:ascii="Times New Roman" w:hAnsi="Times New Roman" w:cs="Times New Roman"/>
          <w:bCs/>
          <w:sz w:val="24"/>
          <w:szCs w:val="24"/>
        </w:rPr>
        <w:t>—</w:t>
      </w:r>
      <w:r w:rsidRPr="00EF4045">
        <w:rPr>
          <w:rFonts w:ascii="Times New Roman" w:hAnsi="Times New Roman" w:cs="Times New Roman"/>
          <w:sz w:val="24"/>
          <w:szCs w:val="24"/>
        </w:rPr>
        <w:t>a branch of Artificial Intelligence (AI)</w:t>
      </w:r>
      <w:r w:rsidRPr="00EF4045">
        <w:rPr>
          <w:rFonts w:ascii="Times New Roman" w:hAnsi="Times New Roman" w:cs="Times New Roman"/>
          <w:i/>
          <w:iCs/>
          <w:sz w:val="24"/>
          <w:szCs w:val="24"/>
        </w:rPr>
        <w:t> </w:t>
      </w:r>
      <w:r w:rsidRPr="007E6197">
        <w:rPr>
          <w:rFonts w:ascii="Times New Roman" w:hAnsi="Times New Roman" w:cs="Times New Roman"/>
          <w:bCs/>
          <w:sz w:val="24"/>
          <w:szCs w:val="24"/>
        </w:rPr>
        <w:t>—</w:t>
      </w:r>
      <w:r w:rsidRPr="00EF4045">
        <w:rPr>
          <w:rFonts w:ascii="Times New Roman" w:hAnsi="Times New Roman" w:cs="Times New Roman"/>
          <w:sz w:val="24"/>
          <w:szCs w:val="24"/>
        </w:rPr>
        <w:t>with a high capacity to influence effective decision-making witho</w:t>
      </w:r>
      <w:r w:rsidR="00D4798B">
        <w:rPr>
          <w:rFonts w:ascii="Times New Roman" w:hAnsi="Times New Roman" w:cs="Times New Roman"/>
          <w:sz w:val="24"/>
          <w:szCs w:val="24"/>
        </w:rPr>
        <w:t xml:space="preserve">ut being explicitly programmed </w:t>
      </w:r>
      <w:r w:rsidRPr="00EF4045">
        <w:rPr>
          <w:rFonts w:ascii="Times New Roman" w:hAnsi="Times New Roman" w:cs="Times New Roman"/>
          <w:sz w:val="24"/>
          <w:szCs w:val="24"/>
        </w:rPr>
        <w:t>has also enhanced CAD prognostic techniques to more accurate and efficient outcomes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{"citationID":"QCA1UNCb","properties":{"formattedCitation":"[9], [10]","plainCitation":"[9], [10]","noteIndex":0},"citationItems":[{"id":105,"uris":["http://zotero.org/users/9512967/items/M9ME3PNM"],"itemData":{"id":105,"type":"article-journal","abstract":"Aim: The development of coronary artery disease (CAD), a highly prevalent disease worldwide, is influenced by several modifiable risk factors. Predictive models built using machine learning (ML) algorithms may assist clinicians in timely detection of CAD and may improve outcomes. Materials &amp; methods: In this study, we applied six different ML algorithms to predict the presence of CAD amongst patients listed in ‘the Cleveland dataset.’ The generated computer code is provided as a working open source solution with the ultimate goal to achieve a viable clinical tool for CAD detection. Results: All six ML algorithms achieved accuracies greater than 80%, with the ‘neural network’ algorithm achieving accuracy greater than 93%. The recall achieved with the ‘neural network’ model is also the highest of the six models (0.93), indicating that predictive ML models may provide diagnostic value in CAD.","container-title":"Future Science OA","DOI":"10.2144/fsoa-2020-0206","issue":"6","note":"publisher: Future Science","page":"FSO698","source":"future-science.com (Atypon)","title":"Machine learning algorithms for predicting coronary artery disease: efforts toward an open source solution","title-short":"Machine learning algorithms for predicting coronary artery disease","volume":"7","author":[{"family":"Akella","given":"Aravind"},{"family":"Akella","given":"Sudheer"}],"issued":{"date-parts":[["2021",7]]}},"label":"page"},{"id":39,"uris":["http://zotero.org/users/9512967/items/WX786K6L"],"itemData":{"id":39,"type":"article-journal","abstract":"Machine learning involves artificial intelligence, and it is used in solving many problems in data science. One common application of machine learning is the prediction of an outcome based upon existing data. The machine learns patterns from the existing dataset, and then applies them to an unknown dataset in order to predict the outcome. Classification is a powerful machine learning technique that is commonly used for prediction. Some classification algorithms predict with satisfactory accuracy, whereas others exhibit a limited accuracy. This paper investigates a method termed ensemble classification, which is used for improving the accuracy of weak algorithms by combining multiple classifiers. Experiments with this tool were performed using a heart disease dataset. A comparative analytical approach was done to determine how the ensemble technique can be applied for improving prediction accuracy in heart disease. The focus of this paper is not only on increasing the accuracy of weak classification algorithms, but also on the implementation of the algorithm with a medical dataset, to show its utility to predict disease at an early stage. The results of the study indicate that ensemble techniques, such as bagging and boosting, are effective in improving the prediction accuracy of weak classifiers, and exhibit satisfactory performance in identifying risk of heart disease. A maximum increase of 7% accuracy for weak classifiers was achieved with the help of ensemble classification. The performance of the process was further enhanced with a feature selection implementation, and the results showed significant improvement in prediction accuracy.","container-title":"Informatics in Medicine Unlocked","DOI":"10.1016/j.imu.2019.100203","ISSN":"2352-9148","journalAbbreviation":"Informatics in Medicine Unlocked","language":"en","page":"100203","source":"ScienceDirect","title":"Improving the accuracy of prediction of heart disease risk based on ensemble classification techniques","volume":"16","author":[{"family":"Latha","given":"C. Beulah Christalin"},{"family":"Jeeva","given":"S. Carolin"}],"issued":{"date-parts":[["2019",1,1]]}},"label":"page"}],"schema":"https://github.com/citation-style-language/schema/raw/master/csl-citation.json"} </w:instrText>
      </w:r>
      <w:r>
        <w:rPr>
          <w:rFonts w:ascii="Times New Roman" w:hAnsi="Times New Roman" w:cs="Times New Roman"/>
          <w:sz w:val="24"/>
          <w:szCs w:val="24"/>
        </w:rPr>
        <w:fldChar w:fldCharType="separate"/>
      </w:r>
      <w:r w:rsidRPr="005324BC">
        <w:rPr>
          <w:rFonts w:ascii="Times New Roman" w:hAnsi="Times New Roman" w:cs="Times New Roman"/>
          <w:sz w:val="24"/>
        </w:rPr>
        <w:t>[9], [10]</w:t>
      </w:r>
      <w:r>
        <w:rPr>
          <w:rFonts w:ascii="Times New Roman" w:hAnsi="Times New Roman" w:cs="Times New Roman"/>
          <w:sz w:val="24"/>
          <w:szCs w:val="24"/>
        </w:rPr>
        <w:fldChar w:fldCharType="end"/>
      </w:r>
      <w:r w:rsidRPr="00EF4045">
        <w:rPr>
          <w:rFonts w:ascii="Times New Roman" w:hAnsi="Times New Roman" w:cs="Times New Roman"/>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1.2</w:t>
      </w:r>
      <w:r w:rsidRPr="0052422B">
        <w:rPr>
          <w:rFonts w:ascii="Arial" w:hAnsi="Arial" w:cs="Arial"/>
          <w:b/>
          <w:sz w:val="24"/>
          <w:szCs w:val="24"/>
        </w:rPr>
        <w:t>.</w:t>
      </w:r>
      <w:r w:rsidRPr="0052422B">
        <w:rPr>
          <w:rFonts w:ascii="Arial" w:hAnsi="Arial" w:cs="Arial"/>
          <w:sz w:val="24"/>
          <w:szCs w:val="24"/>
        </w:rPr>
        <w:t xml:space="preserve"> </w:t>
      </w:r>
      <w:r>
        <w:rPr>
          <w:rFonts w:ascii="Arial" w:hAnsi="Arial" w:cs="Arial"/>
          <w:b/>
          <w:bCs/>
          <w:sz w:val="24"/>
          <w:szCs w:val="24"/>
        </w:rPr>
        <w:t>Research Problem</w:t>
      </w:r>
    </w:p>
    <w:p w:rsidR="003974BA" w:rsidRDefault="003974BA" w:rsidP="003974BA">
      <w:pPr>
        <w:rPr>
          <w:rFonts w:ascii="Times New Roman" w:hAnsi="Times New Roman" w:cs="Times New Roman"/>
          <w:sz w:val="24"/>
          <w:szCs w:val="24"/>
        </w:rPr>
      </w:pPr>
      <w:r w:rsidRPr="00FE1F88">
        <w:rPr>
          <w:rFonts w:ascii="Times New Roman" w:hAnsi="Times New Roman" w:cs="Times New Roman"/>
          <w:sz w:val="24"/>
          <w:szCs w:val="24"/>
        </w:rPr>
        <w:t>Risk stratificati</w:t>
      </w:r>
      <w:r w:rsidR="001766B0">
        <w:rPr>
          <w:rFonts w:ascii="Times New Roman" w:hAnsi="Times New Roman" w:cs="Times New Roman"/>
          <w:sz w:val="24"/>
          <w:szCs w:val="24"/>
        </w:rPr>
        <w:t>on for CAD</w:t>
      </w:r>
      <w:r w:rsidRPr="00FE1F88">
        <w:rPr>
          <w:rFonts w:ascii="Times New Roman" w:hAnsi="Times New Roman" w:cs="Times New Roman"/>
          <w:sz w:val="24"/>
          <w:szCs w:val="24"/>
        </w:rPr>
        <w:t xml:space="preserve"> is essential to assess and evaluate the risk of developing a disease by identifying and managing groups of people at risk. With the computed and sensor technologies, Cardiac imaging and risk calculators have played a pivotal role in stratifying CAD risks, where the emergence of </w:t>
      </w:r>
      <w:r>
        <w:rPr>
          <w:rFonts w:ascii="Times New Roman" w:hAnsi="Times New Roman" w:cs="Times New Roman"/>
          <w:sz w:val="24"/>
          <w:szCs w:val="24"/>
        </w:rPr>
        <w:t xml:space="preserve">artificial intelligence through </w:t>
      </w:r>
      <w:r w:rsidRPr="00FE1F88">
        <w:rPr>
          <w:rFonts w:ascii="Times New Roman" w:hAnsi="Times New Roman" w:cs="Times New Roman"/>
          <w:sz w:val="24"/>
          <w:szCs w:val="24"/>
        </w:rPr>
        <w:t xml:space="preserve">Machine Learning has </w:t>
      </w:r>
      <w:r>
        <w:rPr>
          <w:rFonts w:ascii="Times New Roman" w:hAnsi="Times New Roman" w:cs="Times New Roman"/>
          <w:sz w:val="24"/>
          <w:szCs w:val="24"/>
        </w:rPr>
        <w:t xml:space="preserve">further </w:t>
      </w:r>
      <w:r w:rsidRPr="00FE1F88">
        <w:rPr>
          <w:rFonts w:ascii="Times New Roman" w:hAnsi="Times New Roman" w:cs="Times New Roman"/>
          <w:sz w:val="24"/>
          <w:szCs w:val="24"/>
        </w:rPr>
        <w:t>enhan</w:t>
      </w:r>
      <w:r>
        <w:rPr>
          <w:rFonts w:ascii="Times New Roman" w:hAnsi="Times New Roman" w:cs="Times New Roman"/>
          <w:sz w:val="24"/>
          <w:szCs w:val="24"/>
        </w:rPr>
        <w:t>ced the stratification process.</w:t>
      </w:r>
    </w:p>
    <w:p w:rsidR="003974BA" w:rsidRDefault="003974BA" w:rsidP="003974BA">
      <w:pPr>
        <w:rPr>
          <w:rFonts w:ascii="Times New Roman" w:hAnsi="Times New Roman" w:cs="Times New Roman"/>
          <w:bCs/>
          <w:sz w:val="24"/>
          <w:szCs w:val="24"/>
        </w:rPr>
      </w:pPr>
      <w:r w:rsidRPr="002600FD">
        <w:rPr>
          <w:rFonts w:ascii="Times New Roman" w:hAnsi="Times New Roman" w:cs="Times New Roman"/>
          <w:sz w:val="24"/>
          <w:szCs w:val="24"/>
        </w:rPr>
        <w:lastRenderedPageBreak/>
        <w:t>However, Cardiac imaging is ineffective in analyzing deeper features of image phenotypes as the methods are limited to cardiac structure and functions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{"citationID":"WJUDPEaq","properties":{"formattedCitation":"[7]","plainCitation":"[7]","noteIndex":0},"citationItems":[{"id":247,"uris":["http://zotero.org/users/9512967/items/HQRIQ89R"],"itemData":{"id":247,"type":"chapter","abstract":"As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[7]</w:t>
      </w:r>
      <w:r>
        <w:rPr>
          <w:rFonts w:ascii="Times New Roman" w:hAnsi="Times New Roman" w:cs="Times New Roman"/>
          <w:sz w:val="24"/>
          <w:szCs w:val="24"/>
        </w:rPr>
        <w:fldChar w:fldCharType="end"/>
      </w:r>
      <w:r w:rsidRPr="002600FD">
        <w:rPr>
          <w:rFonts w:ascii="Times New Roman" w:hAnsi="Times New Roman" w:cs="Times New Roman"/>
          <w:sz w:val="24"/>
          <w:szCs w:val="24"/>
        </w:rPr>
        <w:t>—as they are expensive, time-consuming, risky (invasive or radioactive), and susceptible to human errors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{"citationID":"QhSGxQBw","properties":{"unsorted":true,"formattedCitation":"[11]","plainCitation":"[11]","noteIndex":0},"citationItems":[{"id":320,"uris":["http://zotero.org/users/9512967/items/6QXJNTLS"],"itemData":{"id":320,"type":"article-journal","abstract":"During a 14-month period, 75 deaths occurring in relation to 53,581 cardiac catheterizations were consecutively and prospectively reported to the Registry Committee of the Society for Cardiac Angiography. Three of the patients died several days after their catheterization from an unrelated cause and are excluded from this analysis. There were 21 patients (group I) who arrived at the laboratory in extremis and whose deaths were expected irrespective of the catheterization. Most of these patients suffered from recent myocardial infarctions and cardiogenic shock, or had complex congenital malformations. In 35 patients (group II), a cardiovascular complication occurring during the catheterization resulted in death. In 16 patients (group III) catheterization seemed uneventful, but death occurred suddenly 10 min to 10 h after the procedure. Of these 16 patients, eight had left main coronary artery obstruction greater than or equal to 90%, five had three-vessel disease all with 90% obstructions, one had 2-vessel disease both with 90% obstructions, and who had critical aortic stenosis. The 51 unexpected deaths (groups II and III) were considered to be causally related to the procedure, a mortality rate of 0.10%. Subsets with an increased mortality rate (M), were patients with: a) left main disease greater than 50% (M = 0.94%); b) ejection fraction less than 30% (M = 0.54%); c) NYHA class III or IV (m = 0.24%); d) age over 60 years (M = 0.23%); or e) three-vessel disease (M = 0.13%). In conclusion, catheterization related mortality occurs mostly in patients with far advanced cardiac disease. Nearly 1/3 of the unexpected deaths occurred suddenly after a seemingly uneventful procedure. Close monitoring after catheterization of patients with similar characteristics (left main disease greater than or equal to 90%, or three-vessel disease all greater than or equal to 90%) might disclose avenues for reducing mortality occurring after catheterization.","container-title":"Catheterization and Cardiovascular Diagnosis","DOI":"10.1002/ccd.1810080402","ISSN":"0098-6569","issue":"4","journalAbbreviation":"Cathet Cardiovasc Diagn","language":"eng","note":"PMID: 7127459","page":"323-340","source":"PubMed","title":"Mortality related to cardiac catheterization and angiography","volume":"8","author":[{"family":"Kennedy","given":"J. W."},{"family":"Baxley","given":"W. A."},{"family":"Bunnel","given":"I. L."},{"family":"Gensini","given":"G. G."},{"family":"Messer","given":"J. V."},{"family":"Mudd","given":"J. G."},{"family":"Noto","given":"T. J."},{"family":"Paulin","given":"S."},{"family":"Pichard","given":"A. D."},{"family":"Sheldon","given":"W. C."},{"family":"Cohen","given":"M."}],"issued":{"date-parts":[["1982"]]}}}],"schema":"https://github.com/citation-style-language/schema/raw/master/csl-citation.json"}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[11]</w:t>
      </w:r>
      <w:r>
        <w:rPr>
          <w:rFonts w:ascii="Times New Roman" w:hAnsi="Times New Roman" w:cs="Times New Roman"/>
          <w:sz w:val="24"/>
          <w:szCs w:val="24"/>
        </w:rPr>
        <w:fldChar w:fldCharType="end"/>
      </w:r>
      <w:r w:rsidRPr="002600FD">
        <w:rPr>
          <w:rFonts w:ascii="Times New Roman" w:hAnsi="Times New Roman" w:cs="Times New Roman"/>
          <w:sz w:val="24"/>
          <w:szCs w:val="24"/>
        </w:rPr>
        <w:t xml:space="preserve">. Risk calculators are not accurate estimators </w:t>
      </w:r>
      <w:r w:rsidR="00D4798B" w:rsidRPr="00D4798B">
        <w:rPr>
          <w:rFonts w:ascii="Times New Roman" w:hAnsi="Times New Roman" w:cs="Times New Roman"/>
          <w:sz w:val="24"/>
          <w:szCs w:val="24"/>
        </w:rPr>
        <w:t>for situations like pregnancy or early menopause</w:t>
      </w:r>
      <w:r w:rsidRPr="002600FD">
        <w:rPr>
          <w:rFonts w:ascii="Times New Roman" w:hAnsi="Times New Roman" w:cs="Times New Roman"/>
          <w:sz w:val="24"/>
          <w:szCs w:val="24"/>
        </w:rPr>
        <w:t>, cholesterol levels management, metabolic syndrome, and autoimmune disease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{"citationID":"e4OUWRvQ","properties":{"formattedCitation":"[12]","plainCitation":"[12]","noteIndex":0},"citationItems":[{"id":240,"uris":["http://zotero.org/users/9512967/items/XQKA96L5"],"itemData":{"id":240,"type":"article-journal","abstract":"The prevalence and burden of cardiovascular disease (CVD) is high, and it remains the leading cause of death worldwide. Unfortunately, many individuals who are at high risk for CVD are not recognized and/or treated. Therefore, programs are available to ensure individuals at risk for CVD are identified through appropriate risk classification and offered optimal preventative interventions. The use of algorithms to determine a global risk score may help to achieve these goals. Such global risk-scoring algorithms takes into account the synergistic effects between individual risk factors, placing increases in individual risk factors into context relative to the overall disease, allowing for a continuum of disease risk to be expressed, and identifying patients most likely to derive benefit from an intervention. The predictive value of risk scoring such as using the Framingham equation is reasonable, analogous to cervical screening, with area under the receiver operated characteristic curve a little over 70%. However, limitations do exist, and as they are identified adjustments can be made to the global risk-scoring algorithms. Limitations include patient-specific issues, such as variations in lifetime risk level, ethnicity or socio-economic strata, and algorithm-specific issues, such as discrepancies between different algorithms arising from varying risk factors evaluated. The use of currently developed algorithms is low in general practice, in part, because of the belief that the assessment may oversimplify the risk and/or lead to medication overuse. Additional hindrances to the use of risk scoring include government or local health policy, patient compliance issues and lack of time. A thorough, easy-to-use, and standardized tool for risk estimation would allow for improvements in the primary prevention of CVD.","container-title":"QJM: An International Journal of Medicine","DOI":"10.1093/qjmed/hcq122","ISSN":"1460-2725","issue":"10","journalAbbreviation":"QJM: An International Journal of Medicine","page":"727-739","source":"Silverchair","title":"Barriers to cardiovascular disease risk scoring and primary prevention in Europe","volume":"103","author":[{"family":"Hobbs","given":"F.D.R."},{"family":"Jukema","given":"J.W."},{"family":"Da Silva","given":"P.M."},{"family":"McCormack","given":"T."},{"family":"Catapano","given":"A.L."}],"issued":{"date-parts":[["2010",10,1]]}}}],"schema":"https://github.com/citation-style-language/schema/raw/master/csl-citation.json"}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[12]</w:t>
      </w:r>
      <w:r>
        <w:rPr>
          <w:rFonts w:ascii="Times New Roman" w:hAnsi="Times New Roman" w:cs="Times New Roman"/>
          <w:sz w:val="24"/>
          <w:szCs w:val="24"/>
        </w:rPr>
        <w:fldChar w:fldCharType="end"/>
      </w:r>
      <w:r w:rsidRPr="002600FD">
        <w:rPr>
          <w:rFonts w:ascii="Times New Roman" w:hAnsi="Times New Roman" w:cs="Times New Roman"/>
          <w:sz w:val="24"/>
          <w:szCs w:val="24"/>
        </w:rPr>
        <w:t>. Machine learning through powerful imaging classification algorithms (such as Naïve Bayes, SVM, Neural Network</w:t>
      </w:r>
      <w:r w:rsidR="00D4798B">
        <w:rPr>
          <w:rFonts w:ascii="Times New Roman" w:hAnsi="Times New Roman" w:cs="Times New Roman"/>
          <w:sz w:val="24"/>
          <w:szCs w:val="24"/>
        </w:rPr>
        <w:t>s</w:t>
      </w:r>
      <w:r w:rsidRPr="002600FD">
        <w:rPr>
          <w:rFonts w:ascii="Times New Roman" w:hAnsi="Times New Roman" w:cs="Times New Roman"/>
          <w:sz w:val="24"/>
          <w:szCs w:val="24"/>
        </w:rPr>
        <w:t>, and Decision tree</w:t>
      </w:r>
      <w:r w:rsidR="00D4798B">
        <w:rPr>
          <w:rFonts w:ascii="Times New Roman" w:hAnsi="Times New Roman" w:cs="Times New Roman"/>
          <w:sz w:val="24"/>
          <w:szCs w:val="24"/>
        </w:rPr>
        <w:t>s</w:t>
      </w:r>
      <w:r w:rsidRPr="002600FD">
        <w:rPr>
          <w:rFonts w:ascii="Times New Roman" w:hAnsi="Times New Roman" w:cs="Times New Roman"/>
          <w:sz w:val="24"/>
          <w:szCs w:val="24"/>
        </w:rPr>
        <w:t>) is also limited to accuracy and training complexity: whenever numerous data or complex features are available for training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{"citationID":"js7i7dbE","properties":{"formattedCitation":"[13]","plainCitation":"[13]","noteIndex":0},"citationItems":[{"id":255,"uris":["http://zotero.org/users/9512967/items/CJQGZS6S"],"itemData":{"id":255,"type":"article-journal","abstract":"Background: Supervised machine learning algorithms have been a dominant method in the data mining field. Disease prediction using health data has recently shown a potential application area for these methods. This study aims to identify the key trends among different types of supervised machine learning algorithms, and their performance and usage for disease risk prediction.\nMethods: In this study, extensive research efforts were made to identify those studies that applied more than one supervised machine learning algorithm on single disease prediction. Two databases (i.e., Scopus and PubMed) were searched for different types of search items. Thus, we selected 48 articles in total for the comparison among variants supervised machine learning algorithms for disease prediction.\nResults: We found that the Support Vector Machine (SVM) algorithm is applied most frequently (in 29 studies) followed by the Naïve Bayes algorithm (in 23 studies). However, the Random Forest (RF) algorithm showed superior accuracy comparatively. Of the 17 studies where it was applied, RF showed the highest accuracy in 9 of them, i.e., 53%. This was followed by SVM which topped in 41% of the studies it was considered.\nConclusion: This study provides a wide overview of the relative performance of different variants of supervised machine learning algorithms for disease prediction. This important information of relative performance can be used to aid researchers in the selection of an appropriate supervised machine learning algorithm for their studies.","container-title":"BMC Medical Informatics and Decision Making","DOI":"10.1186/s12911-019-1004-8","ISSN":"1472-6947","issue":"1","journalAbbreviation":"BMC Med Inform Decis Mak","language":"en","page":"281","source":"DOI.org (Crossref)","title":"Comparing different supervised machine learning algorithms for disease prediction","volume":"19","author":[{"family":"Uddin","given":"Shahadat"},{"family":"Khan","given":"Arif"},{"family":"Hossain","given":"Md Ekramul"},{"family":"Moni","given":"Mohammad Ali"}],"issued":{"date-parts":[["2019",12]]}}}],"schema":"https://github.com/citation-style-language/schema/raw/master/csl-citation.json"}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[13]</w:t>
      </w:r>
      <w:r>
        <w:rPr>
          <w:rFonts w:ascii="Times New Roman" w:hAnsi="Times New Roman" w:cs="Times New Roman"/>
          <w:sz w:val="24"/>
          <w:szCs w:val="24"/>
        </w:rPr>
        <w:fldChar w:fldCharType="end"/>
      </w:r>
      <w:r w:rsidRPr="002600FD">
        <w:rPr>
          <w:rFonts w:ascii="Times New Roman" w:hAnsi="Times New Roman" w:cs="Times New Roman"/>
          <w:sz w:val="24"/>
          <w:szCs w:val="24"/>
        </w:rPr>
        <w:t>.</w:t>
      </w:r>
    </w:p>
    <w:p w:rsidR="003974BA" w:rsidRPr="001D27F4" w:rsidRDefault="003974BA" w:rsidP="003974BA">
      <w:pPr>
        <w:rPr>
          <w:rFonts w:ascii="Arial" w:hAnsi="Arial" w:cs="Arial"/>
          <w:b/>
          <w:bCs/>
          <w:sz w:val="24"/>
          <w:szCs w:val="24"/>
        </w:rPr>
      </w:pPr>
      <w:r w:rsidRPr="00F318B0">
        <w:rPr>
          <w:rFonts w:ascii="Times New Roman" w:hAnsi="Times New Roman" w:cs="Times New Roman"/>
          <w:sz w:val="24"/>
          <w:szCs w:val="24"/>
        </w:rPr>
        <w:t>With these challenges and limitations, CAD remains a prominent cardiovascular disease (CVD)—a global burden that seriously endangers human health and influences the higher global mortality rate—estimated to increase the rate from 17.9 million in 2019 to 23 million in 2030.</w:t>
      </w:r>
    </w:p>
    <w:p w:rsidR="003974BA" w:rsidRDefault="003974BA" w:rsidP="00832F36">
      <w:pPr>
        <w:spacing w:after="0"/>
        <w:jc w:val="left"/>
        <w:rPr>
          <w:rFonts w:ascii="Arial" w:hAnsi="Arial" w:cs="Arial"/>
          <w:b/>
          <w:bCs/>
          <w:sz w:val="24"/>
          <w:szCs w:val="24"/>
        </w:rPr>
      </w:pPr>
      <w:r>
        <w:rPr>
          <w:rFonts w:ascii="Arial" w:hAnsi="Arial" w:cs="Arial"/>
          <w:b/>
          <w:sz w:val="24"/>
          <w:szCs w:val="24"/>
        </w:rPr>
        <w:t>1.3</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Goal, Objectives</w:t>
      </w:r>
      <w:r>
        <w:rPr>
          <w:rFonts w:ascii="Arial" w:hAnsi="Arial" w:cs="Arial"/>
          <w:b/>
          <w:bCs/>
          <w:sz w:val="24"/>
          <w:szCs w:val="24"/>
        </w:rPr>
        <w:t>,</w:t>
      </w:r>
      <w:r w:rsidRPr="00ED66C5">
        <w:rPr>
          <w:rFonts w:ascii="Arial" w:hAnsi="Arial" w:cs="Arial"/>
          <w:b/>
          <w:bCs/>
          <w:sz w:val="24"/>
          <w:szCs w:val="24"/>
        </w:rPr>
        <w:t xml:space="preserve"> and Questions</w:t>
      </w:r>
    </w:p>
    <w:p w:rsidR="003974BA" w:rsidRPr="000C1EC3" w:rsidRDefault="003974BA" w:rsidP="00832F36">
      <w:pPr>
        <w:pStyle w:val="ListParagraph"/>
        <w:numPr>
          <w:ilvl w:val="0"/>
          <w:numId w:val="10"/>
        </w:numPr>
        <w:spacing w:after="0" w:line="276" w:lineRule="auto"/>
        <w:rPr>
          <w:rStyle w:val="Emphasis"/>
          <w:rFonts w:ascii="Times New Roman" w:hAnsi="Times New Roman" w:cs="Times New Roman"/>
          <w:i w:val="0"/>
          <w:color w:val="0E101A"/>
          <w:sz w:val="24"/>
          <w:szCs w:val="24"/>
        </w:rPr>
      </w:pPr>
      <w:r w:rsidRPr="000C1EC3">
        <w:rPr>
          <w:rFonts w:ascii="Arial" w:hAnsi="Arial" w:cs="Arial"/>
          <w:b/>
          <w:bCs/>
          <w:sz w:val="24"/>
          <w:szCs w:val="24"/>
        </w:rPr>
        <w:t>Research A</w:t>
      </w:r>
      <w:r>
        <w:rPr>
          <w:rFonts w:ascii="Arial" w:hAnsi="Arial" w:cs="Arial"/>
          <w:b/>
          <w:bCs/>
          <w:sz w:val="24"/>
          <w:szCs w:val="24"/>
        </w:rPr>
        <w:t>im</w:t>
      </w:r>
      <w:r w:rsidRPr="000C1EC3">
        <w:rPr>
          <w:rStyle w:val="Emphasis"/>
          <w:rFonts w:ascii="Times New Roman" w:hAnsi="Times New Roman" w:cs="Times New Roman"/>
          <w:i w:val="0"/>
          <w:color w:val="0E101A"/>
          <w:sz w:val="24"/>
          <w:szCs w:val="24"/>
        </w:rPr>
        <w:t xml:space="preserve"> </w:t>
      </w:r>
    </w:p>
    <w:p w:rsidR="003974BA" w:rsidRDefault="003974BA" w:rsidP="003974BA">
      <w:pPr>
        <w:rPr>
          <w:rFonts w:ascii="Times New Roman" w:hAnsi="Times New Roman" w:cs="Times New Roman"/>
          <w:sz w:val="24"/>
          <w:szCs w:val="24"/>
        </w:rPr>
      </w:pPr>
      <w:r w:rsidRPr="00E77D7E">
        <w:rPr>
          <w:rStyle w:val="Emphasis"/>
          <w:rFonts w:ascii="Times New Roman" w:hAnsi="Times New Roman" w:cs="Times New Roman"/>
          <w:i w:val="0"/>
          <w:color w:val="0E101A"/>
          <w:sz w:val="24"/>
          <w:szCs w:val="24"/>
        </w:rPr>
        <w:t>Given the constraints and challenges regarding strat</w:t>
      </w:r>
      <w:r w:rsidR="001766B0">
        <w:rPr>
          <w:rStyle w:val="Emphasis"/>
          <w:rFonts w:ascii="Times New Roman" w:hAnsi="Times New Roman" w:cs="Times New Roman"/>
          <w:i w:val="0"/>
          <w:color w:val="0E101A"/>
          <w:sz w:val="24"/>
          <w:szCs w:val="24"/>
        </w:rPr>
        <w:t>ifying risks of CAD</w:t>
      </w:r>
      <w:r>
        <w:rPr>
          <w:rStyle w:val="Emphasis"/>
          <w:rFonts w:ascii="Times New Roman" w:hAnsi="Times New Roman" w:cs="Times New Roman"/>
          <w:i w:val="0"/>
          <w:color w:val="0E101A"/>
          <w:sz w:val="24"/>
          <w:szCs w:val="24"/>
        </w:rPr>
        <w:t xml:space="preserve">, this study </w:t>
      </w:r>
      <w:r w:rsidRPr="00E77D7E">
        <w:rPr>
          <w:rStyle w:val="Emphasis"/>
          <w:rFonts w:ascii="Times New Roman" w:hAnsi="Times New Roman" w:cs="Times New Roman"/>
          <w:i w:val="0"/>
          <w:color w:val="0E101A"/>
          <w:sz w:val="24"/>
          <w:szCs w:val="24"/>
        </w:rPr>
        <w:t>aim</w:t>
      </w:r>
      <w:r>
        <w:rPr>
          <w:rStyle w:val="Emphasis"/>
          <w:rFonts w:ascii="Times New Roman" w:hAnsi="Times New Roman" w:cs="Times New Roman"/>
          <w:i w:val="0"/>
          <w:color w:val="0E101A"/>
          <w:sz w:val="24"/>
          <w:szCs w:val="24"/>
        </w:rPr>
        <w:t>s</w:t>
      </w:r>
      <w:r w:rsidRPr="000C1EC3">
        <w:rPr>
          <w:rStyle w:val="Emphasis"/>
          <w:rFonts w:ascii="Times New Roman" w:hAnsi="Times New Roman" w:cs="Times New Roman"/>
          <w:i w:val="0"/>
          <w:color w:val="0E101A"/>
          <w:sz w:val="24"/>
          <w:szCs w:val="24"/>
        </w:rPr>
        <w:t xml:space="preserve"> t</w:t>
      </w:r>
      <w:r w:rsidRPr="00E77D7E">
        <w:rPr>
          <w:rFonts w:ascii="Times New Roman" w:hAnsi="Times New Roman" w:cs="Times New Roman"/>
          <w:sz w:val="24"/>
          <w:szCs w:val="24"/>
        </w:rPr>
        <w:t>o achieve a versatile, cost-effective, and intelligent risk stratification tool: that can prognoses the risk of developing CAD and prevent heart attack and stroke risks</w:t>
      </w:r>
      <w:r w:rsidRPr="00E86B25">
        <w:rPr>
          <w:rStyle w:val="Strong"/>
          <w:rFonts w:ascii="Times New Roman" w:hAnsi="Times New Roman" w:cs="Times New Roman"/>
          <w:b w:val="0"/>
          <w:color w:val="0E101A"/>
          <w:sz w:val="24"/>
          <w:szCs w:val="24"/>
        </w:rPr>
        <w:t>—</w:t>
      </w:r>
      <w:r w:rsidRPr="00E77D7E">
        <w:rPr>
          <w:rFonts w:ascii="Times New Roman" w:hAnsi="Times New Roman" w:cs="Times New Roman"/>
          <w:sz w:val="24"/>
          <w:szCs w:val="24"/>
        </w:rPr>
        <w:t>in a quick means</w:t>
      </w:r>
      <w:r w:rsidR="00A4789A">
        <w:rPr>
          <w:rStyle w:val="Strong"/>
          <w:color w:val="0E101A"/>
        </w:rPr>
        <w:t>—</w:t>
      </w:r>
      <w:r w:rsidR="00A4789A">
        <w:rPr>
          <w:rFonts w:ascii="Times New Roman" w:hAnsi="Times New Roman" w:cs="Times New Roman"/>
          <w:sz w:val="24"/>
          <w:szCs w:val="24"/>
        </w:rPr>
        <w:t xml:space="preserve">with </w:t>
      </w:r>
      <w:r w:rsidRPr="00E77D7E">
        <w:rPr>
          <w:rFonts w:ascii="Times New Roman" w:hAnsi="Times New Roman" w:cs="Times New Roman"/>
          <w:sz w:val="24"/>
          <w:szCs w:val="24"/>
        </w:rPr>
        <w:t>accuracy, high speed, and safety (non-invasively and non-radioactive). </w:t>
      </w:r>
    </w:p>
    <w:p w:rsidR="003974BA" w:rsidRPr="000C1EC3" w:rsidRDefault="003974BA" w:rsidP="00832F36">
      <w:pPr>
        <w:pStyle w:val="ListParagraph"/>
        <w:numPr>
          <w:ilvl w:val="0"/>
          <w:numId w:val="10"/>
        </w:numPr>
        <w:spacing w:after="0"/>
        <w:rPr>
          <w:rFonts w:ascii="Times New Roman" w:hAnsi="Times New Roman" w:cs="Times New Roman"/>
          <w:sz w:val="24"/>
          <w:szCs w:val="24"/>
        </w:rPr>
      </w:pPr>
      <w:r w:rsidRPr="000C1EC3">
        <w:rPr>
          <w:rFonts w:ascii="Arial" w:hAnsi="Arial" w:cs="Arial"/>
          <w:b/>
          <w:bCs/>
          <w:sz w:val="24"/>
          <w:szCs w:val="24"/>
        </w:rPr>
        <w:t>Research Objectives</w:t>
      </w:r>
    </w:p>
    <w:p w:rsidR="003974BA" w:rsidRPr="000C1EC3" w:rsidRDefault="003974BA" w:rsidP="002A0366">
      <w:pPr>
        <w:spacing w:after="0"/>
        <w:rPr>
          <w:rFonts w:ascii="Times New Roman" w:hAnsi="Times New Roman" w:cs="Times New Roman"/>
          <w:bCs/>
          <w:sz w:val="24"/>
          <w:szCs w:val="24"/>
        </w:rPr>
      </w:pPr>
      <w:r w:rsidRPr="000C1EC3">
        <w:rPr>
          <w:rFonts w:ascii="Times New Roman" w:hAnsi="Times New Roman" w:cs="Times New Roman"/>
          <w:bCs/>
          <w:sz w:val="24"/>
          <w:szCs w:val="24"/>
        </w:rPr>
        <w:t>The practical orientations to achieve the aim of the study are as follows:</w:t>
      </w:r>
    </w:p>
    <w:p w:rsidR="003974BA" w:rsidRPr="000C1EC3" w:rsidRDefault="003974BA" w:rsidP="003974BA">
      <w:pPr>
        <w:numPr>
          <w:ilvl w:val="0"/>
          <w:numId w:val="11"/>
        </w:numPr>
        <w:spacing w:after="0"/>
        <w:rPr>
          <w:rFonts w:ascii="Times New Roman" w:hAnsi="Times New Roman" w:cs="Times New Roman"/>
          <w:sz w:val="24"/>
          <w:szCs w:val="24"/>
        </w:rPr>
      </w:pPr>
      <w:r w:rsidRPr="000C1EC3">
        <w:rPr>
          <w:rFonts w:ascii="Times New Roman" w:hAnsi="Times New Roman" w:cs="Times New Roman"/>
          <w:sz w:val="24"/>
          <w:szCs w:val="24"/>
        </w:rPr>
        <w:t>Analyze and identify a reliable, non-invasiv</w:t>
      </w:r>
      <w:r w:rsidR="00A4789A">
        <w:rPr>
          <w:rFonts w:ascii="Times New Roman" w:hAnsi="Times New Roman" w:cs="Times New Roman"/>
          <w:sz w:val="24"/>
          <w:szCs w:val="24"/>
        </w:rPr>
        <w:t xml:space="preserve">e, and non-radioactive means for </w:t>
      </w:r>
      <w:r w:rsidRPr="000C1EC3">
        <w:rPr>
          <w:rFonts w:ascii="Times New Roman" w:hAnsi="Times New Roman" w:cs="Times New Roman"/>
          <w:sz w:val="24"/>
          <w:szCs w:val="24"/>
        </w:rPr>
        <w:t xml:space="preserve">achieving the CAD </w:t>
      </w:r>
      <w:r>
        <w:rPr>
          <w:rFonts w:ascii="Times New Roman" w:hAnsi="Times New Roman" w:cs="Times New Roman"/>
          <w:sz w:val="24"/>
          <w:szCs w:val="24"/>
        </w:rPr>
        <w:t xml:space="preserve">biomarker for highlighting </w:t>
      </w:r>
      <w:r w:rsidRPr="000C1EC3">
        <w:rPr>
          <w:rFonts w:ascii="Times New Roman" w:hAnsi="Times New Roman" w:cs="Times New Roman"/>
          <w:sz w:val="24"/>
          <w:szCs w:val="24"/>
        </w:rPr>
        <w:t>risk factors without extensive time consumption. </w:t>
      </w:r>
    </w:p>
    <w:p w:rsidR="003974BA" w:rsidRDefault="003974BA" w:rsidP="003974BA">
      <w:pPr>
        <w:numPr>
          <w:ilvl w:val="0"/>
          <w:numId w:val="11"/>
        </w:numPr>
        <w:spacing w:after="0"/>
        <w:rPr>
          <w:rFonts w:ascii="Times New Roman" w:hAnsi="Times New Roman" w:cs="Times New Roman"/>
          <w:sz w:val="24"/>
          <w:szCs w:val="24"/>
        </w:rPr>
      </w:pPr>
      <w:r>
        <w:rPr>
          <w:rFonts w:ascii="Times New Roman" w:hAnsi="Times New Roman" w:cs="Times New Roman"/>
          <w:sz w:val="24"/>
          <w:szCs w:val="24"/>
        </w:rPr>
        <w:t>Develop an i</w:t>
      </w:r>
      <w:r w:rsidRPr="000C1EC3">
        <w:rPr>
          <w:rFonts w:ascii="Times New Roman" w:hAnsi="Times New Roman" w:cs="Times New Roman"/>
          <w:sz w:val="24"/>
          <w:szCs w:val="24"/>
        </w:rPr>
        <w:t>ntelligence, accurate, and high-speed algorithm to handle numerous unstructured and complex data computations: for quality visual assessments and deeper quantification of cardiac structure and functions</w:t>
      </w:r>
      <w:r w:rsidRPr="007E6197">
        <w:rPr>
          <w:rFonts w:ascii="Times New Roman" w:hAnsi="Times New Roman" w:cs="Times New Roman"/>
          <w:bCs/>
          <w:sz w:val="24"/>
          <w:szCs w:val="24"/>
        </w:rPr>
        <w:t>—</w:t>
      </w:r>
      <w:r w:rsidRPr="000C1EC3">
        <w:rPr>
          <w:rFonts w:ascii="Times New Roman" w:hAnsi="Times New Roman" w:cs="Times New Roman"/>
          <w:sz w:val="24"/>
          <w:szCs w:val="24"/>
        </w:rPr>
        <w:t>without the human hand.</w:t>
      </w:r>
    </w:p>
    <w:p w:rsidR="003974BA" w:rsidRPr="001766B0" w:rsidRDefault="003974BA" w:rsidP="003974BA">
      <w:pPr>
        <w:numPr>
          <w:ilvl w:val="0"/>
          <w:numId w:val="11"/>
        </w:numPr>
        <w:rPr>
          <w:rFonts w:ascii="Times New Roman" w:hAnsi="Times New Roman" w:cs="Times New Roman"/>
          <w:sz w:val="24"/>
          <w:szCs w:val="24"/>
        </w:rPr>
      </w:pPr>
      <w:r w:rsidRPr="000C1EC3">
        <w:rPr>
          <w:rFonts w:ascii="Times New Roman" w:hAnsi="Times New Roman" w:cs="Times New Roman"/>
          <w:sz w:val="24"/>
          <w:szCs w:val="24"/>
        </w:rPr>
        <w:t xml:space="preserve">Evaluate the precision, </w:t>
      </w:r>
      <w:r>
        <w:rPr>
          <w:rFonts w:ascii="Times New Roman" w:hAnsi="Times New Roman" w:cs="Times New Roman"/>
          <w:sz w:val="24"/>
          <w:szCs w:val="24"/>
        </w:rPr>
        <w:t>s</w:t>
      </w:r>
      <w:r w:rsidRPr="000C1EC3">
        <w:rPr>
          <w:rFonts w:ascii="Times New Roman" w:hAnsi="Times New Roman" w:cs="Times New Roman"/>
          <w:sz w:val="24"/>
          <w:szCs w:val="24"/>
        </w:rPr>
        <w:t>ensitivity, and effectiveness</w:t>
      </w:r>
      <w:r>
        <w:rPr>
          <w:rFonts w:ascii="Times New Roman" w:hAnsi="Times New Roman" w:cs="Times New Roman"/>
          <w:sz w:val="24"/>
          <w:szCs w:val="24"/>
        </w:rPr>
        <w:t xml:space="preserve"> of the model, also the strength and drawbacks of the suggested </w:t>
      </w:r>
      <w:r w:rsidRPr="000C1EC3">
        <w:rPr>
          <w:rFonts w:ascii="Times New Roman" w:hAnsi="Times New Roman" w:cs="Times New Roman"/>
          <w:sz w:val="24"/>
          <w:szCs w:val="24"/>
        </w:rPr>
        <w:t>approaches.</w:t>
      </w:r>
    </w:p>
    <w:p w:rsidR="003974BA" w:rsidRPr="000C1EC3" w:rsidRDefault="003974BA" w:rsidP="00832F36">
      <w:pPr>
        <w:pStyle w:val="ListParagraph"/>
        <w:numPr>
          <w:ilvl w:val="0"/>
          <w:numId w:val="10"/>
        </w:numPr>
        <w:spacing w:after="0"/>
        <w:rPr>
          <w:rFonts w:ascii="Times New Roman" w:hAnsi="Times New Roman" w:cs="Times New Roman"/>
          <w:b/>
          <w:bCs/>
          <w:sz w:val="24"/>
          <w:szCs w:val="24"/>
        </w:rPr>
      </w:pPr>
      <w:r w:rsidRPr="000C1EC3">
        <w:rPr>
          <w:rFonts w:ascii="Arial" w:hAnsi="Arial" w:cs="Arial"/>
          <w:b/>
          <w:bCs/>
          <w:sz w:val="24"/>
          <w:szCs w:val="24"/>
        </w:rPr>
        <w:t xml:space="preserve">Research </w:t>
      </w:r>
      <w:r>
        <w:rPr>
          <w:rFonts w:ascii="Arial" w:hAnsi="Arial" w:cs="Arial"/>
          <w:b/>
          <w:bCs/>
          <w:sz w:val="24"/>
          <w:szCs w:val="24"/>
        </w:rPr>
        <w:t>Questions</w:t>
      </w:r>
    </w:p>
    <w:p w:rsidR="003974BA" w:rsidRPr="00BE2720" w:rsidRDefault="003974BA" w:rsidP="001766B0">
      <w:pPr>
        <w:spacing w:after="0"/>
        <w:rPr>
          <w:rFonts w:ascii="Times New Roman" w:hAnsi="Times New Roman" w:cs="Times New Roman"/>
          <w:bCs/>
          <w:sz w:val="24"/>
          <w:szCs w:val="24"/>
        </w:rPr>
      </w:pPr>
      <w:r>
        <w:rPr>
          <w:rFonts w:ascii="Times New Roman" w:hAnsi="Times New Roman" w:cs="Times New Roman"/>
          <w:bCs/>
          <w:sz w:val="24"/>
          <w:szCs w:val="24"/>
        </w:rPr>
        <w:t xml:space="preserve">From </w:t>
      </w:r>
      <w:r w:rsidRPr="00BE2720">
        <w:rPr>
          <w:rFonts w:ascii="Times New Roman" w:hAnsi="Times New Roman" w:cs="Times New Roman"/>
          <w:bCs/>
          <w:sz w:val="24"/>
          <w:szCs w:val="24"/>
        </w:rPr>
        <w:t>the aim and objectives</w:t>
      </w:r>
      <w:r>
        <w:rPr>
          <w:rFonts w:ascii="Times New Roman" w:hAnsi="Times New Roman" w:cs="Times New Roman"/>
          <w:bCs/>
          <w:sz w:val="24"/>
          <w:szCs w:val="24"/>
        </w:rPr>
        <w:t>, t</w:t>
      </w:r>
      <w:r w:rsidRPr="00BE2720">
        <w:rPr>
          <w:rFonts w:ascii="Times New Roman" w:hAnsi="Times New Roman" w:cs="Times New Roman"/>
          <w:bCs/>
          <w:sz w:val="24"/>
          <w:szCs w:val="24"/>
        </w:rPr>
        <w:t xml:space="preserve">hese are the questions </w:t>
      </w:r>
      <w:r>
        <w:rPr>
          <w:rFonts w:ascii="Times New Roman" w:hAnsi="Times New Roman" w:cs="Times New Roman"/>
          <w:bCs/>
          <w:sz w:val="24"/>
          <w:szCs w:val="24"/>
        </w:rPr>
        <w:t>that this</w:t>
      </w:r>
      <w:r w:rsidRPr="00BE2720">
        <w:rPr>
          <w:rFonts w:ascii="Times New Roman" w:hAnsi="Times New Roman" w:cs="Times New Roman"/>
          <w:bCs/>
          <w:sz w:val="24"/>
          <w:szCs w:val="24"/>
        </w:rPr>
        <w:t xml:space="preserve"> study is seeking to answer: </w:t>
      </w:r>
    </w:p>
    <w:p w:rsidR="003974BA" w:rsidRPr="000C1EC3" w:rsidRDefault="003974BA" w:rsidP="003974BA">
      <w:pPr>
        <w:pStyle w:val="ListParagraph"/>
        <w:numPr>
          <w:ilvl w:val="0"/>
          <w:numId w:val="13"/>
        </w:numPr>
        <w:spacing w:after="0"/>
        <w:rPr>
          <w:rFonts w:ascii="Times New Roman" w:eastAsia="Times New Roman" w:hAnsi="Times New Roman" w:cs="Times New Roman"/>
          <w:color w:val="000000" w:themeColor="text1"/>
          <w:sz w:val="24"/>
          <w:szCs w:val="24"/>
        </w:rPr>
      </w:pPr>
      <w:r w:rsidRPr="000C1EC3">
        <w:rPr>
          <w:rFonts w:ascii="Times New Roman" w:eastAsia="Times New Roman" w:hAnsi="Times New Roman" w:cs="Times New Roman"/>
          <w:color w:val="000000" w:themeColor="text1"/>
          <w:sz w:val="24"/>
          <w:szCs w:val="24"/>
        </w:rPr>
        <w:t>What is a</w:t>
      </w:r>
      <w:r>
        <w:rPr>
          <w:rFonts w:ascii="Times New Roman" w:eastAsia="Times New Roman" w:hAnsi="Times New Roman" w:cs="Times New Roman"/>
          <w:color w:val="000000" w:themeColor="text1"/>
          <w:sz w:val="24"/>
          <w:szCs w:val="24"/>
        </w:rPr>
        <w:t>n easy,</w:t>
      </w:r>
      <w:r w:rsidRPr="000C1EC3">
        <w:rPr>
          <w:rFonts w:ascii="Times New Roman" w:eastAsia="Times New Roman" w:hAnsi="Times New Roman" w:cs="Times New Roman"/>
          <w:color w:val="000000" w:themeColor="text1"/>
          <w:sz w:val="24"/>
          <w:szCs w:val="24"/>
        </w:rPr>
        <w:t xml:space="preserve"> quick</w:t>
      </w:r>
      <w:r>
        <w:rPr>
          <w:rFonts w:ascii="Times New Roman" w:eastAsia="Times New Roman" w:hAnsi="Times New Roman" w:cs="Times New Roman"/>
          <w:color w:val="000000" w:themeColor="text1"/>
          <w:sz w:val="24"/>
          <w:szCs w:val="24"/>
        </w:rPr>
        <w:t>,</w:t>
      </w:r>
      <w:r w:rsidRPr="000C1EC3">
        <w:rPr>
          <w:rFonts w:ascii="Times New Roman" w:eastAsia="Times New Roman" w:hAnsi="Times New Roman" w:cs="Times New Roman"/>
          <w:color w:val="000000" w:themeColor="text1"/>
          <w:sz w:val="24"/>
          <w:szCs w:val="24"/>
        </w:rPr>
        <w:t xml:space="preserve"> and safe means of achieving CAD risk factors?</w:t>
      </w:r>
    </w:p>
    <w:p w:rsidR="003974BA" w:rsidRPr="000C1EC3" w:rsidRDefault="003974BA" w:rsidP="003974BA">
      <w:pPr>
        <w:pStyle w:val="ListParagraph"/>
        <w:numPr>
          <w:ilvl w:val="0"/>
          <w:numId w:val="13"/>
        </w:numPr>
        <w:spacing w:after="0"/>
        <w:rPr>
          <w:rFonts w:ascii="Times New Roman" w:eastAsia="Times New Roman" w:hAnsi="Times New Roman" w:cs="Times New Roman"/>
          <w:color w:val="000000" w:themeColor="text1"/>
          <w:sz w:val="24"/>
          <w:szCs w:val="24"/>
        </w:rPr>
      </w:pPr>
      <w:r w:rsidRPr="000C1EC3">
        <w:rPr>
          <w:rFonts w:ascii="Times New Roman" w:eastAsia="Times New Roman" w:hAnsi="Times New Roman" w:cs="Times New Roman"/>
          <w:color w:val="000000" w:themeColor="text1"/>
          <w:sz w:val="24"/>
          <w:szCs w:val="24"/>
        </w:rPr>
        <w:lastRenderedPageBreak/>
        <w:t>What versatile and efficient algorithm can achieve multimodal, sensitive, and accurate readings from convoluted features, patterns, and values of cardiac structure and functions?</w:t>
      </w:r>
    </w:p>
    <w:p w:rsidR="003974BA" w:rsidRPr="000C1EC3" w:rsidRDefault="003974BA" w:rsidP="003974BA">
      <w:pPr>
        <w:pStyle w:val="ListParagraph"/>
        <w:numPr>
          <w:ilvl w:val="0"/>
          <w:numId w:val="13"/>
        </w:numPr>
        <w:rPr>
          <w:rFonts w:ascii="Times New Roman" w:eastAsia="Times New Roman" w:hAnsi="Times New Roman" w:cs="Times New Roman"/>
          <w:color w:val="0E101A"/>
          <w:sz w:val="24"/>
          <w:szCs w:val="24"/>
        </w:rPr>
      </w:pPr>
      <w:r w:rsidRPr="000C1EC3">
        <w:rPr>
          <w:rFonts w:ascii="Times New Roman" w:eastAsia="Times New Roman" w:hAnsi="Times New Roman" w:cs="Times New Roman"/>
          <w:color w:val="000000" w:themeColor="text1"/>
          <w:sz w:val="24"/>
          <w:szCs w:val="24"/>
        </w:rPr>
        <w:t xml:space="preserve">How precise, </w:t>
      </w:r>
      <w:r>
        <w:rPr>
          <w:rFonts w:ascii="Times New Roman" w:eastAsia="Times New Roman" w:hAnsi="Times New Roman" w:cs="Times New Roman"/>
          <w:color w:val="000000" w:themeColor="text1"/>
          <w:sz w:val="24"/>
          <w:szCs w:val="24"/>
        </w:rPr>
        <w:t>sensitive, and effective is the model, and what are the</w:t>
      </w:r>
      <w:r w:rsidRPr="000C1EC3">
        <w:rPr>
          <w:rFonts w:ascii="Times New Roman" w:eastAsia="Times New Roman" w:hAnsi="Times New Roman" w:cs="Times New Roman"/>
          <w:color w:val="000000" w:themeColor="text1"/>
          <w:sz w:val="24"/>
          <w:szCs w:val="24"/>
        </w:rPr>
        <w:t xml:space="preserve"> strength and drawbacks</w:t>
      </w:r>
      <w:r>
        <w:rPr>
          <w:rFonts w:ascii="Times New Roman" w:eastAsia="Times New Roman" w:hAnsi="Times New Roman" w:cs="Times New Roman"/>
          <w:color w:val="000000" w:themeColor="text1"/>
          <w:sz w:val="24"/>
          <w:szCs w:val="24"/>
        </w:rPr>
        <w:t xml:space="preserve"> of </w:t>
      </w:r>
      <w:r w:rsidR="00A4789A">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suggested approach</w:t>
      </w:r>
      <w:r w:rsidRPr="000C1EC3">
        <w:rPr>
          <w:rFonts w:ascii="Times New Roman" w:eastAsia="Times New Roman" w:hAnsi="Times New Roman" w:cs="Times New Roman"/>
          <w:color w:val="000000" w:themeColor="text1"/>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1.4</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 xml:space="preserve">Research Approach </w:t>
      </w:r>
    </w:p>
    <w:p w:rsidR="003974BA" w:rsidRPr="0039233E" w:rsidRDefault="003974BA" w:rsidP="003974BA">
      <w:pPr>
        <w:rPr>
          <w:rFonts w:ascii="Times New Roman" w:hAnsi="Times New Roman" w:cs="Times New Roman"/>
          <w:bCs/>
          <w:color w:val="000000" w:themeColor="text1"/>
          <w:sz w:val="24"/>
          <w:szCs w:val="24"/>
        </w:rPr>
      </w:pPr>
      <w:r w:rsidRPr="0039233E">
        <w:rPr>
          <w:rFonts w:ascii="Times New Roman" w:hAnsi="Times New Roman" w:cs="Times New Roman"/>
          <w:bCs/>
          <w:color w:val="000000" w:themeColor="text1"/>
          <w:sz w:val="24"/>
          <w:szCs w:val="24"/>
        </w:rPr>
        <w:t>CAD risk factors can be non-invasive and quickly manifested in an eye through the retina fundus due to the richness of the retinal convoluted texture features, values, and patterns: that change whenever systemic or neurological disease</w:t>
      </w:r>
      <w:r w:rsidR="00A4789A">
        <w:rPr>
          <w:rFonts w:ascii="Times New Roman" w:hAnsi="Times New Roman" w:cs="Times New Roman"/>
          <w:bCs/>
          <w:color w:val="000000" w:themeColor="text1"/>
          <w:sz w:val="24"/>
          <w:szCs w:val="24"/>
        </w:rPr>
        <w:t xml:space="preserve">s present in the body. With </w:t>
      </w:r>
      <w:r w:rsidRPr="0039233E">
        <w:rPr>
          <w:rFonts w:ascii="Times New Roman" w:hAnsi="Times New Roman" w:cs="Times New Roman"/>
          <w:bCs/>
          <w:color w:val="000000" w:themeColor="text1"/>
          <w:sz w:val="24"/>
          <w:szCs w:val="24"/>
        </w:rPr>
        <w:t>fundus imaging, the CAD risk factors can easily and fast be evaluated: by examining the alteration of retinal characteristics and variability of retinal blood vessel diameters</w:t>
      </w:r>
      <w:r>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ADDIN ZOTERO_ITEM CSL_CITATION {"citationID":"rY69SUfP","properties":{"formattedCitation":"[14]\\uc0\\u8211{}[16]","plainCitation":"[14]–[16]","noteIndex":0},"citationItems":[{"id":322,"uris":["http://zotero.org/users/9512967/items/GYWM9RJL"],"itemData":{"id":322,"type":"article-journal","abstract":"The vasculature of the eye and the heart share several common characteristics. The easily accessible vessels of the eye are therefore—to some extent—a window to the heart. There is interplay between cardiovascular functions and risk factors and the occurrence and progression of many eye diseases. In particular, arteriovenous nipping, narrowing of retinal arteries, and the dilatation of retinal veins are important signs of increased cardiovascular risk. The pressure in the dilated veins is often markedly increased due to a dysregulation of venous outflow from the eye. Besides such morphological criteria, functional alterations might be even more relevant and may play an important role in future diagnostics. Via neurovascular coupling, flickering light dilates capillaries and small arterioles, thus inducing endothelium-dependent, flow-mediated dilation of larger retinal vessels. Risk factors for arteriosclerosis, such as dyslipidaemia, diabetes, or systemic hypertension, are also risk factors for eye diseases such as retinal arterial or retinal vein occlusions, cataracts, age-related macular degeneration, and increases in intraocular pressure (IOP). Functional alterations of blood flow are particularly relevant to the eye. The primary vascular dysregulation syndrome (PVD), which often includes systemic hypotension, is associated with disturbed autoregulation of ocular blood flow (OBF). Fluctuation of IOP on a high level or blood pressure on a low level leads to instable OBF and oxygen supply and therefore to oxidative stress, which is particularly involved in the pathogenesis of glaucomatous neuropathy. Vascular dysregulation also leads to a barrier dysfunction and thereby to small retinal haemorrhages.","container-title":"European Heart Journal","DOI":"10.1093/eurheartj/eht023","ISSN":"0195-668X","issue":"17","journalAbbreviation":"Eur Heart J","note":"PMID: 23401492\nPMCID: PMC3640200","page":"1270-1278","source":"PubMed Central","title":"The eye and the heart","volume":"34","author":[{"family":"Flammer","given":"Josef"},{"family":"Konieczka","given":"Katarzyna"},{"family":"Bruno","given":"Rosa M."},{"family":"Virdis","given":"Agostino"},{"family":"Flammer","given":"Andreas J."},{"family":"Taddei","given":"Stefano"}],"issued":{"date-parts":[["2013",5,1]]}},"label":"page"},{"id":323,"uris":["http://zotero.org/users/9512967/items/VKQVH6ES"],"itemData":{"id":323,"type":"article-journal","abstract":"Background\nRetinal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Y"}],"issued":{"date-parts":[["2009",9,15]]}},"label":"page"},{"id":258,"uris":["http://zotero.org/users/9512967/items/YV73X3LC"],"itemData":{"id":258,"type":"article-journal","container-title":"The American Journal of Medicine","DOI":"10.1016/j.amjmed.2020.07.013","ISSN":"00029343","issue":"1","journalAbbreviation":"The American Journal of Medicine","language":"en","page":"36-47.e7","source":"DOI.org (Crossref)","title":"Retinal Microvascular Signs as Screening and Prognostic Factors for Cardiac Disease: A Systematic Review of Current Evidence","title-short":"Retinal Microvascular Signs as Screening and Prognostic Factors for Cardiac Disease","volume":"134","author":[{"family":"Allon","given":"Raviv"},{"family":"Aronov","given":"Michael"},{"family":"Belkin","given":"Michael"},{"family":"Maor","given":"Elad"},{"family":"Shechter","given":"Michael"},{"family":"Fabian","given":"Ido Didi"}],"issued":{"date-parts":[["2021",1]]}},"label":"page"}],"schema":"https://github.com/citation-style-language/schema/raw/master/csl-citation.json"} </w:instrText>
      </w:r>
      <w:r>
        <w:rPr>
          <w:rFonts w:ascii="Times New Roman" w:hAnsi="Times New Roman" w:cs="Times New Roman"/>
          <w:bCs/>
          <w:color w:val="000000" w:themeColor="text1"/>
          <w:sz w:val="24"/>
          <w:szCs w:val="24"/>
        </w:rPr>
        <w:fldChar w:fldCharType="separate"/>
      </w:r>
      <w:r w:rsidRPr="00562589">
        <w:rPr>
          <w:rFonts w:ascii="Times New Roman" w:hAnsi="Times New Roman" w:cs="Times New Roman"/>
          <w:sz w:val="24"/>
          <w:szCs w:val="24"/>
        </w:rPr>
        <w:t>[14]–[16]</w:t>
      </w:r>
      <w:r>
        <w:rPr>
          <w:rFonts w:ascii="Times New Roman" w:hAnsi="Times New Roman" w:cs="Times New Roman"/>
          <w:bCs/>
          <w:color w:val="000000" w:themeColor="text1"/>
          <w:sz w:val="24"/>
          <w:szCs w:val="24"/>
        </w:rPr>
        <w:fldChar w:fldCharType="end"/>
      </w:r>
      <w:r w:rsidRPr="0039233E">
        <w:rPr>
          <w:rFonts w:ascii="Times New Roman" w:hAnsi="Times New Roman" w:cs="Times New Roman"/>
          <w:bCs/>
          <w:color w:val="000000" w:themeColor="text1"/>
          <w:sz w:val="24"/>
          <w:szCs w:val="24"/>
        </w:rPr>
        <w:t>.</w:t>
      </w:r>
    </w:p>
    <w:p w:rsidR="003974BA" w:rsidRPr="00E72884" w:rsidRDefault="003974BA" w:rsidP="003974BA">
      <w:pPr>
        <w:rPr>
          <w:rFonts w:ascii="Times New Roman" w:hAnsi="Times New Roman" w:cs="Times New Roman"/>
          <w:bCs/>
          <w:color w:val="000000" w:themeColor="text1"/>
          <w:sz w:val="24"/>
          <w:szCs w:val="24"/>
        </w:rPr>
      </w:pPr>
      <w:r w:rsidRPr="00E72884">
        <w:rPr>
          <w:rFonts w:ascii="Times New Roman" w:hAnsi="Times New Roman" w:cs="Times New Roman"/>
          <w:bCs/>
          <w:color w:val="000000" w:themeColor="text1"/>
          <w:sz w:val="24"/>
          <w:szCs w:val="24"/>
        </w:rPr>
        <w:t>The Deep-Learning advancement in medical imaging has heightened the CAD risk stratification through Convolution Neural Network (CNN) algorithm. The CNN's capability to process the input data through multiple layers in a two-dimensional image—without focusing on feature extraction has made the prognosis viable with high speed, accuracy, and cost-effectiveness</w:t>
      </w:r>
      <w:r>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ADDIN ZOTERO_ITEM CSL_CITATION {"citationID":"Kb2UC8tF","properties":{"formattedCitation":"[17]\\uc0\\u8211{}[19]","plainCitation":"[17]–[19]","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31,"uris":["http://zotero.org/users/9512967/items/KITYL4DS"],"itemData":{"id":31,"type":"article-journal","abstract":"The coronary atherosclerotic heart disease is a common cardiovascular disease with high morbidity, disability, and societal burden. Early, precise, and comprehensive diagnosis of the coronary atherosclerotic heart disease is of great significance. The rise of artificial intelligence technologies, represented by machine learning and deep learning, provides new methods to address the above issues. In recent years, artificial intelligence has achieved an extraordinary progress in multiple aspects of coronary atherosclerotic heart disease diagnosis, including the construction of intelligent diagnostic models based on artificial intelligence algorithms, applications of artificial intelligence algorithms in coronary angiography, coronary CT angiography, intravascular imaging, cardiac magnetic resonance, and functional parameters. This paper presents a comprehensive review of the technical background and current state of research on the application of artificial intelligence in the diagnosis of the coronary atherosclerotic heart disease and analyzes recent challenges and perspectives in this field.","container-title":"Computational and Mathematical Methods in Medicine","DOI":"10.1155/2022/3016532","ISSN":"1748-670X","language":"en","note":"publisher: Hindawi","page":"e3016532","source":"www.hindawi.com","title":"Research Progress of Machine Learning and Deep Learning in Intelligent Diagnosis of the Coronary Atherosclerotic Heart Disease","volume":"2022","author":[{"family":"Lu","given":"Haoxuan"},{"family":"Yao","given":"Yudong"},{"family":"Wang","given":"Li"},{"family":"Yan","given":"Jianing"},{"family":"Tu","given":"Shuangshuang"},{"family":"Xie","given":"Yanqing"},{"family":"He","given":"Wenming"}],"issued":{"date-parts":[["2022",4,26]]}},"label":"page"},{"id":102,"uris":["http://zotero.org/users/9512967/items/DN3F5KMK"],"itemData":{"id":102,"type":"article-journal","abstract":"The application of artificial intelligence (AI) to the electrocardiogram (ECG), a ubiquitous and standardized test, is an example of the ongoing transformative effect of AI on cardiovascular medicine. Although the ECG has long offered valuable insights into cardiac and non-cardiac health and disease, its interpretation requires considerable human expertise. Advanced AI methods, such as deep-learning convolutional neural networks, have enabled rapid, human-like interpretation of the ECG, while signals and patterns largely unrecognizable to human interpreters can be detected by multilayer AI networks with precision, making the ECG a powerful, non-invasive biomarker. Large sets of digital ECGs linked to rich clinical data have been used to develop AI models for the detection of left ventricular dysfunction, silent (previously undocumented and asymptomatic) atrial fibrillation and hypertrophic cardiomyopathy, as well as the determination of a person’s age, sex and race, among other phenotypes. The clinical and population-level implications of AI-based ECG phenotyping continue to emerge, particularly with the rapid rise in the availability of mobile and wearable ECG technologies. In this Review, we summarize the current and future state of the AI-enhanced ECG in the detection of cardiovascular disease in at-risk populations, discuss its implications for clinical decision-making in patients with cardiovascular disease and critically appraise potential limitations and unknowns.","container-title":"Nature Reviews Cardiology","DOI":"10.1038/s41569-020-00503-2","ISSN":"1759-5010","issue":"7","journalAbbreviation":"Nat Rev Cardiol","language":"en","license":"2021 Springer Nature Limited","note":"number: 7\npublisher: Nature Publishing Group","page":"465-478","source":"www.nature.com","title":"Artificial intelligence-enhanced electrocardiography in cardiovascular disease management","volume":"18","author":[{"family":"Siontis","given":"Konstantinos C."},{"family":"Noseworthy","given":"Peter A."},{"family":"Attia","given":"Zachi I."},{"family":"Friedman","given":"Paul A."}],"issued":{"date-parts":[["2021",7]]}},"label":"page"}],"schema":"https://github.com/citation-style-language/schema/raw/master/csl-citation.json"} </w:instrText>
      </w:r>
      <w:r>
        <w:rPr>
          <w:rFonts w:ascii="Times New Roman" w:hAnsi="Times New Roman" w:cs="Times New Roman"/>
          <w:bCs/>
          <w:color w:val="000000" w:themeColor="text1"/>
          <w:sz w:val="24"/>
          <w:szCs w:val="24"/>
        </w:rPr>
        <w:fldChar w:fldCharType="separate"/>
      </w:r>
      <w:r w:rsidRPr="00172A3F">
        <w:rPr>
          <w:rFonts w:ascii="Times New Roman" w:hAnsi="Times New Roman" w:cs="Times New Roman"/>
          <w:sz w:val="24"/>
          <w:szCs w:val="24"/>
        </w:rPr>
        <w:t>[17]–[19]</w:t>
      </w:r>
      <w:r>
        <w:rPr>
          <w:rFonts w:ascii="Times New Roman" w:hAnsi="Times New Roman" w:cs="Times New Roman"/>
          <w:bCs/>
          <w:color w:val="000000" w:themeColor="text1"/>
          <w:sz w:val="24"/>
          <w:szCs w:val="24"/>
        </w:rPr>
        <w:fldChar w:fldCharType="end"/>
      </w:r>
      <w:r w:rsidRPr="00E72884">
        <w:rPr>
          <w:rFonts w:ascii="Times New Roman" w:hAnsi="Times New Roman" w:cs="Times New Roman"/>
          <w:bCs/>
          <w:color w:val="000000" w:themeColor="text1"/>
          <w:sz w:val="24"/>
          <w:szCs w:val="24"/>
        </w:rPr>
        <w:t>.</w:t>
      </w:r>
    </w:p>
    <w:p w:rsidR="003974BA" w:rsidRDefault="003974BA" w:rsidP="003974BA">
      <w:pPr>
        <w:rPr>
          <w:rFonts w:ascii="Arial" w:hAnsi="Arial" w:cs="Arial"/>
          <w:b/>
          <w:bCs/>
          <w:sz w:val="24"/>
          <w:szCs w:val="24"/>
        </w:rPr>
      </w:pPr>
      <w:r w:rsidRPr="00E72884">
        <w:rPr>
          <w:rFonts w:ascii="Times New Roman" w:hAnsi="Times New Roman" w:cs="Times New Roman"/>
          <w:bCs/>
          <w:color w:val="000000" w:themeColor="text1"/>
          <w:sz w:val="24"/>
          <w:szCs w:val="24"/>
        </w:rPr>
        <w:t>In this study, retinal fundus images are proposed as a flexible CAD biomarker to incorporate a supervised deep-learning algorithm—Convoluted Neural Network (CNN): to achieve a versatile, cost-effective, and intelligent tool to stratify CAD risks in a quick means with accuracy, at high speed, and safety (non-invasively and non-radioactive).</w:t>
      </w:r>
    </w:p>
    <w:p w:rsidR="003974BA" w:rsidRDefault="003974BA" w:rsidP="00832F36">
      <w:pPr>
        <w:spacing w:after="0"/>
        <w:jc w:val="left"/>
        <w:rPr>
          <w:rFonts w:ascii="Arial" w:hAnsi="Arial" w:cs="Arial"/>
          <w:b/>
          <w:bCs/>
          <w:sz w:val="24"/>
          <w:szCs w:val="24"/>
        </w:rPr>
      </w:pPr>
      <w:r>
        <w:rPr>
          <w:rFonts w:ascii="Arial" w:hAnsi="Arial" w:cs="Arial"/>
          <w:b/>
          <w:sz w:val="24"/>
          <w:szCs w:val="24"/>
        </w:rPr>
        <w:t>1.5</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Significance</w:t>
      </w:r>
    </w:p>
    <w:p w:rsidR="003974BA" w:rsidRPr="0089420F" w:rsidRDefault="003974BA" w:rsidP="003974BA">
      <w:pPr>
        <w:spacing w:line="276" w:lineRule="auto"/>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The following are the implications and contributions of this study</w:t>
      </w:r>
      <w:r w:rsidRPr="007E6197">
        <w:rPr>
          <w:rFonts w:ascii="Times New Roman" w:eastAsia="Times New Roman" w:hAnsi="Times New Roman" w:cs="Times New Roman"/>
          <w:bCs/>
          <w:color w:val="0E101A"/>
          <w:sz w:val="24"/>
          <w:szCs w:val="24"/>
        </w:rPr>
        <w:t>—</w:t>
      </w:r>
      <w:r w:rsidRPr="0089420F">
        <w:rPr>
          <w:rFonts w:ascii="Times New Roman" w:eastAsia="Times New Roman" w:hAnsi="Times New Roman" w:cs="Times New Roman"/>
          <w:color w:val="0E101A"/>
          <w:sz w:val="24"/>
          <w:szCs w:val="24"/>
        </w:rPr>
        <w:t>as it will:</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Lower the global morbidity and mortality rate influenced by the heart attack and stroke risks emerging from the developed CAD.</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 xml:space="preserve">Establish a quick, safe, cost-effective, and intelligent method for </w:t>
      </w:r>
      <w:r>
        <w:rPr>
          <w:rFonts w:ascii="Times New Roman" w:eastAsia="Times New Roman" w:hAnsi="Times New Roman" w:cs="Times New Roman"/>
          <w:color w:val="0E101A"/>
          <w:sz w:val="24"/>
          <w:szCs w:val="24"/>
        </w:rPr>
        <w:t>easy stratifying CAD and other heart diseases (CVDs)</w:t>
      </w:r>
      <w:r w:rsidRPr="007E6197">
        <w:rPr>
          <w:rFonts w:ascii="Times New Roman" w:eastAsia="Times New Roman" w:hAnsi="Times New Roman" w:cs="Times New Roman"/>
          <w:bCs/>
          <w:color w:val="0E101A"/>
          <w:sz w:val="24"/>
          <w:szCs w:val="24"/>
        </w:rPr>
        <w:t>—</w:t>
      </w:r>
      <w:r w:rsidRPr="0089420F">
        <w:rPr>
          <w:rFonts w:ascii="Times New Roman" w:eastAsia="Times New Roman" w:hAnsi="Times New Roman" w:cs="Times New Roman"/>
          <w:color w:val="0E101A"/>
          <w:sz w:val="24"/>
          <w:szCs w:val="24"/>
        </w:rPr>
        <w:t>at high speed without compromising accuracy. </w:t>
      </w:r>
    </w:p>
    <w:p w:rsidR="003974BA" w:rsidRPr="0089420F" w:rsidRDefault="003974BA" w:rsidP="003974BA">
      <w:pPr>
        <w:numPr>
          <w:ilvl w:val="0"/>
          <w:numId w:val="14"/>
        </w:numPr>
        <w:spacing w:after="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Promote the </w:t>
      </w:r>
      <w:r w:rsidRPr="0089420F">
        <w:rPr>
          <w:rFonts w:ascii="Times New Roman" w:eastAsia="Times New Roman" w:hAnsi="Times New Roman" w:cs="Times New Roman"/>
          <w:color w:val="0E101A"/>
          <w:sz w:val="24"/>
          <w:szCs w:val="24"/>
        </w:rPr>
        <w:t>systemic and neurological diseases studies</w:t>
      </w:r>
      <w:r>
        <w:rPr>
          <w:rFonts w:ascii="Times New Roman" w:eastAsia="Times New Roman" w:hAnsi="Times New Roman" w:cs="Times New Roman"/>
          <w:color w:val="0E101A"/>
          <w:sz w:val="24"/>
          <w:szCs w:val="24"/>
        </w:rPr>
        <w:t xml:space="preserve"> and eye disease examination </w:t>
      </w:r>
      <w:r w:rsidRPr="0089420F">
        <w:rPr>
          <w:rFonts w:ascii="Times New Roman" w:eastAsia="Times New Roman" w:hAnsi="Times New Roman" w:cs="Times New Roman"/>
          <w:color w:val="0E101A"/>
          <w:sz w:val="24"/>
          <w:szCs w:val="24"/>
        </w:rPr>
        <w:t>from retinal fundus</w:t>
      </w:r>
      <w:r>
        <w:rPr>
          <w:rFonts w:ascii="Times New Roman" w:eastAsia="Times New Roman" w:hAnsi="Times New Roman" w:cs="Times New Roman"/>
          <w:color w:val="0E101A"/>
          <w:sz w:val="24"/>
          <w:szCs w:val="24"/>
        </w:rPr>
        <w:t xml:space="preserve"> imaging complemented </w:t>
      </w:r>
      <w:r w:rsidRPr="0089420F">
        <w:rPr>
          <w:rFonts w:ascii="Times New Roman" w:eastAsia="Times New Roman" w:hAnsi="Times New Roman" w:cs="Times New Roman"/>
          <w:color w:val="0E101A"/>
          <w:sz w:val="24"/>
          <w:szCs w:val="24"/>
        </w:rPr>
        <w:t>by CNN deep learning.</w:t>
      </w:r>
    </w:p>
    <w:p w:rsidR="003974BA" w:rsidRPr="005871AA" w:rsidRDefault="003974BA" w:rsidP="003974BA">
      <w:pPr>
        <w:numPr>
          <w:ilvl w:val="0"/>
          <w:numId w:val="14"/>
        </w:numPr>
        <w:rPr>
          <w:rFonts w:ascii="Times New Roman" w:eastAsia="Times New Roman" w:hAnsi="Times New Roman" w:cs="Times New Roman"/>
          <w:color w:val="0E101A"/>
          <w:sz w:val="24"/>
          <w:szCs w:val="24"/>
        </w:rPr>
      </w:pPr>
      <w:r w:rsidRPr="0089420F">
        <w:rPr>
          <w:rFonts w:ascii="Times New Roman" w:eastAsia="Times New Roman" w:hAnsi="Times New Roman" w:cs="Times New Roman"/>
          <w:color w:val="0E101A"/>
          <w:sz w:val="24"/>
          <w:szCs w:val="24"/>
        </w:rPr>
        <w:t>Advance the application of CNN deep learning in the medical field.</w:t>
      </w:r>
    </w:p>
    <w:p w:rsidR="001766B0" w:rsidRDefault="001766B0" w:rsidP="00832F36">
      <w:pPr>
        <w:spacing w:after="0"/>
        <w:jc w:val="left"/>
        <w:rPr>
          <w:rFonts w:ascii="Arial" w:hAnsi="Arial" w:cs="Arial"/>
          <w:b/>
          <w:i/>
          <w:sz w:val="24"/>
          <w:szCs w:val="24"/>
        </w:rPr>
      </w:pPr>
    </w:p>
    <w:p w:rsidR="009E6628" w:rsidRDefault="009E6628" w:rsidP="00832F36">
      <w:pPr>
        <w:spacing w:after="0"/>
        <w:jc w:val="left"/>
        <w:rPr>
          <w:rFonts w:ascii="Arial" w:hAnsi="Arial" w:cs="Arial"/>
          <w:b/>
          <w:i/>
          <w:sz w:val="24"/>
          <w:szCs w:val="24"/>
        </w:rPr>
      </w:pPr>
    </w:p>
    <w:p w:rsidR="003974BA" w:rsidRPr="009E5EC2" w:rsidRDefault="003974BA" w:rsidP="00832F36">
      <w:pPr>
        <w:spacing w:after="0"/>
        <w:jc w:val="left"/>
        <w:rPr>
          <w:rFonts w:ascii="Arial" w:hAnsi="Arial" w:cs="Arial"/>
          <w:b/>
          <w:bCs/>
          <w:sz w:val="24"/>
          <w:szCs w:val="24"/>
        </w:rPr>
      </w:pPr>
      <w:r w:rsidRPr="009E5EC2">
        <w:rPr>
          <w:rFonts w:ascii="Arial" w:hAnsi="Arial" w:cs="Arial"/>
          <w:b/>
          <w:sz w:val="24"/>
          <w:szCs w:val="24"/>
        </w:rPr>
        <w:lastRenderedPageBreak/>
        <w:t>1.6.</w:t>
      </w:r>
      <w:r w:rsidRPr="009E5EC2">
        <w:rPr>
          <w:rFonts w:ascii="Arial" w:hAnsi="Arial" w:cs="Arial"/>
          <w:sz w:val="24"/>
          <w:szCs w:val="24"/>
        </w:rPr>
        <w:t xml:space="preserve"> </w:t>
      </w:r>
      <w:r w:rsidR="002634EB" w:rsidRPr="009E5EC2">
        <w:rPr>
          <w:rFonts w:ascii="Arial" w:hAnsi="Arial" w:cs="Arial"/>
          <w:b/>
          <w:bCs/>
          <w:sz w:val="24"/>
          <w:szCs w:val="24"/>
        </w:rPr>
        <w:t>Research S</w:t>
      </w:r>
      <w:r w:rsidRPr="009E5EC2">
        <w:rPr>
          <w:rFonts w:ascii="Arial" w:hAnsi="Arial" w:cs="Arial"/>
          <w:b/>
          <w:bCs/>
          <w:sz w:val="24"/>
          <w:szCs w:val="24"/>
        </w:rPr>
        <w:t>cope and Limitation</w:t>
      </w:r>
    </w:p>
    <w:p w:rsidR="003974BA" w:rsidRPr="00EE6BD7" w:rsidRDefault="00F96658" w:rsidP="003974BA">
      <w:pPr>
        <w:rPr>
          <w:rFonts w:ascii="Times New Roman" w:hAnsi="Times New Roman" w:cs="Times New Roman"/>
          <w:bCs/>
          <w:sz w:val="24"/>
          <w:szCs w:val="24"/>
        </w:rPr>
      </w:pPr>
      <w:r w:rsidRPr="00F96658">
        <w:rPr>
          <w:rFonts w:ascii="Times New Roman" w:hAnsi="Times New Roman" w:cs="Times New Roman"/>
          <w:bCs/>
          <w:sz w:val="24"/>
          <w:szCs w:val="24"/>
        </w:rPr>
        <w:t>This research only focuses on preventing heart attack-type of heart diseases: by detecting CAD-type of cardiovascular diseases. Since Deep learning requires a vast amount of data, it was impossible to acquire enough data from a single or same distribution—hence data collection was from various databases: in which attaining quality retinal fundus images were expensive. Concerning ethical AI, the system was not trained and evaluated for all social groups and races since the collected data didn’t consist of enough datasets from all geographical areas.</w:t>
      </w:r>
    </w:p>
    <w:p w:rsidR="003974BA" w:rsidRDefault="003974BA" w:rsidP="00832F36">
      <w:pPr>
        <w:spacing w:after="0"/>
        <w:jc w:val="left"/>
        <w:rPr>
          <w:rFonts w:ascii="Arial" w:hAnsi="Arial" w:cs="Arial"/>
          <w:b/>
          <w:bCs/>
          <w:sz w:val="24"/>
          <w:szCs w:val="24"/>
        </w:rPr>
      </w:pPr>
      <w:r>
        <w:rPr>
          <w:rFonts w:ascii="Arial" w:hAnsi="Arial" w:cs="Arial"/>
          <w:b/>
          <w:sz w:val="24"/>
          <w:szCs w:val="24"/>
        </w:rPr>
        <w:t>1.7</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Structural Outline</w:t>
      </w:r>
    </w:p>
    <w:p w:rsidR="003974BA" w:rsidRPr="00FA4568" w:rsidRDefault="003974BA" w:rsidP="003974BA">
      <w:pPr>
        <w:autoSpaceDE w:val="0"/>
        <w:autoSpaceDN w:val="0"/>
        <w:adjustRightInd w:val="0"/>
        <w:rPr>
          <w:rFonts w:ascii="Times New Roman" w:hAnsi="Times New Roman" w:cs="Times New Roman"/>
          <w:b/>
          <w:bCs/>
          <w:sz w:val="24"/>
          <w:szCs w:val="24"/>
        </w:rPr>
      </w:pPr>
      <w:r w:rsidRPr="00857428">
        <w:rPr>
          <w:rFonts w:ascii="Times New Roman" w:hAnsi="Times New Roman" w:cs="Times New Roman"/>
          <w:sz w:val="24"/>
          <w:szCs w:val="24"/>
        </w:rPr>
        <w:t>This section outlines the thesis coverage through the logical placement of the chapters as organized as follows:</w:t>
      </w:r>
    </w:p>
    <w:p w:rsidR="003974BA" w:rsidRDefault="003974BA" w:rsidP="003974BA">
      <w:pPr>
        <w:rPr>
          <w:rFonts w:ascii="Times New Roman" w:hAnsi="Times New Roman" w:cs="Times New Roman"/>
          <w:iCs/>
          <w:color w:val="494949"/>
          <w:sz w:val="24"/>
          <w:szCs w:val="24"/>
          <w:bdr w:val="none" w:sz="0" w:space="0" w:color="auto" w:frame="1"/>
          <w:shd w:val="clear" w:color="auto" w:fill="FFFFFF"/>
        </w:rPr>
      </w:pPr>
      <w:r>
        <w:rPr>
          <w:rFonts w:ascii="Times New Roman" w:hAnsi="Times New Roman" w:cs="Times New Roman"/>
          <w:bCs/>
          <w:iCs/>
          <w:sz w:val="24"/>
          <w:szCs w:val="24"/>
        </w:rPr>
        <w:t xml:space="preserve">Chapter one: </w:t>
      </w:r>
      <w:r w:rsidRPr="00B15A55">
        <w:rPr>
          <w:rFonts w:ascii="Times New Roman" w:hAnsi="Times New Roman" w:cs="Times New Roman"/>
          <w:bCs/>
          <w:iCs/>
          <w:sz w:val="24"/>
          <w:szCs w:val="24"/>
        </w:rPr>
        <w:t>has introduced the background and context of the study. It has described the approach, significance, and limitation</w:t>
      </w:r>
      <w:r w:rsidR="00CA150A">
        <w:rPr>
          <w:rFonts w:ascii="Times New Roman" w:hAnsi="Times New Roman" w:cs="Times New Roman"/>
          <w:bCs/>
          <w:iCs/>
          <w:sz w:val="24"/>
          <w:szCs w:val="24"/>
        </w:rPr>
        <w:t>s</w:t>
      </w:r>
      <w:r w:rsidRPr="00B15A55">
        <w:rPr>
          <w:rFonts w:ascii="Times New Roman" w:hAnsi="Times New Roman" w:cs="Times New Roman"/>
          <w:bCs/>
          <w:iCs/>
          <w:sz w:val="24"/>
          <w:szCs w:val="24"/>
        </w:rPr>
        <w:t xml:space="preserve"> of the study. Finally, the chapter outlines the structure of the thesis in chapters as follows:</w:t>
      </w:r>
      <w:r w:rsidRPr="00044ED7">
        <w:rPr>
          <w:rFonts w:ascii="Times New Roman" w:hAnsi="Times New Roman" w:cs="Times New Roman"/>
          <w:bCs/>
          <w:iCs/>
          <w:sz w:val="24"/>
          <w:szCs w:val="24"/>
        </w:rPr>
        <w:t xml:space="preserve"> </w:t>
      </w:r>
    </w:p>
    <w:p w:rsidR="003974BA" w:rsidRDefault="00627C58" w:rsidP="003974BA">
      <w:pPr>
        <w:rPr>
          <w:rFonts w:ascii="Times New Roman" w:hAnsi="Times New Roman" w:cs="Times New Roman"/>
          <w:sz w:val="24"/>
          <w:szCs w:val="24"/>
        </w:rPr>
      </w:pPr>
      <w:r w:rsidRPr="00627C58">
        <w:rPr>
          <w:rFonts w:ascii="Times New Roman" w:hAnsi="Times New Roman" w:cs="Times New Roman"/>
          <w:iCs/>
          <w:color w:val="000000" w:themeColor="text1"/>
          <w:sz w:val="24"/>
          <w:szCs w:val="24"/>
          <w:bdr w:val="none" w:sz="0" w:space="0" w:color="auto" w:frame="1"/>
          <w:shd w:val="clear" w:color="auto" w:fill="FFFFFF"/>
        </w:rPr>
        <w:t xml:space="preserve">Chapter two: explores the theoretical background and empirical literature on history, risk factors, and prognosis challenges regarding CAD. It justifies the research question and the application of the CNN deep-learning algorithm and retinal photographs in enhancing CAD risk stratification. </w:t>
      </w:r>
      <w:r w:rsidR="003974BA" w:rsidRPr="0078346D">
        <w:rPr>
          <w:rFonts w:ascii="Times New Roman" w:hAnsi="Times New Roman" w:cs="Times New Roman"/>
          <w:sz w:val="24"/>
          <w:szCs w:val="24"/>
        </w:rPr>
        <w:t xml:space="preserve"> </w:t>
      </w:r>
    </w:p>
    <w:p w:rsidR="00363D70" w:rsidRDefault="00363D70" w:rsidP="00363D70">
      <w:pPr>
        <w:rPr>
          <w:rFonts w:ascii="Times New Roman" w:hAnsi="Times New Roman" w:cs="Times New Roman"/>
          <w:bCs/>
          <w:iCs/>
          <w:sz w:val="24"/>
          <w:szCs w:val="24"/>
        </w:rPr>
      </w:pPr>
      <w:r w:rsidRPr="00363D70">
        <w:rPr>
          <w:rFonts w:ascii="Times New Roman" w:hAnsi="Times New Roman" w:cs="Times New Roman"/>
          <w:bCs/>
          <w:iCs/>
          <w:sz w:val="24"/>
          <w:szCs w:val="24"/>
        </w:rPr>
        <w:t>Chapter three: details the systematic research design and justifies the proposed methodology and methods for the research study. It vindicates the application of deep-learning CNN algorithms incorporat</w:t>
      </w:r>
      <w:r w:rsidR="007B74D1">
        <w:rPr>
          <w:rFonts w:ascii="Times New Roman" w:hAnsi="Times New Roman" w:cs="Times New Roman"/>
          <w:bCs/>
          <w:iCs/>
          <w:sz w:val="24"/>
          <w:szCs w:val="24"/>
        </w:rPr>
        <w:t>ing retina fundus images in mode</w:t>
      </w:r>
      <w:r w:rsidRPr="00363D70">
        <w:rPr>
          <w:rFonts w:ascii="Times New Roman" w:hAnsi="Times New Roman" w:cs="Times New Roman"/>
          <w:bCs/>
          <w:iCs/>
          <w:sz w:val="24"/>
          <w:szCs w:val="24"/>
        </w:rPr>
        <w:t>l designing for CAD risk stratification.</w:t>
      </w:r>
    </w:p>
    <w:p w:rsidR="00E5369E" w:rsidRDefault="00E5369E" w:rsidP="003974BA">
      <w:pPr>
        <w:rPr>
          <w:rFonts w:ascii="Times New Roman" w:hAnsi="Times New Roman" w:cs="Times New Roman"/>
          <w:bCs/>
          <w:iCs/>
          <w:sz w:val="24"/>
          <w:szCs w:val="24"/>
        </w:rPr>
      </w:pPr>
      <w:r w:rsidRPr="00E5369E">
        <w:rPr>
          <w:rFonts w:ascii="Times New Roman" w:hAnsi="Times New Roman" w:cs="Times New Roman"/>
          <w:bCs/>
          <w:iCs/>
          <w:sz w:val="24"/>
          <w:szCs w:val="24"/>
        </w:rPr>
        <w:t>Chapter four: validates the designed proposed methodology and methods through experimentation. It explores envir</w:t>
      </w:r>
      <w:r w:rsidR="007B74D1">
        <w:rPr>
          <w:rFonts w:ascii="Times New Roman" w:hAnsi="Times New Roman" w:cs="Times New Roman"/>
          <w:bCs/>
          <w:iCs/>
          <w:sz w:val="24"/>
          <w:szCs w:val="24"/>
        </w:rPr>
        <w:t>onment setups, analyses the mode</w:t>
      </w:r>
      <w:r w:rsidRPr="00E5369E">
        <w:rPr>
          <w:rFonts w:ascii="Times New Roman" w:hAnsi="Times New Roman" w:cs="Times New Roman"/>
          <w:bCs/>
          <w:iCs/>
          <w:sz w:val="24"/>
          <w:szCs w:val="24"/>
        </w:rPr>
        <w:t>l designing processes, and evaluates the performance through obtained results.</w:t>
      </w:r>
    </w:p>
    <w:p w:rsidR="003974BA" w:rsidRPr="006B5666" w:rsidRDefault="002F7F8E" w:rsidP="003974BA">
      <w:pPr>
        <w:rPr>
          <w:rFonts w:ascii="Times New Roman" w:hAnsi="Times New Roman" w:cs="Times New Roman"/>
          <w:sz w:val="24"/>
          <w:szCs w:val="24"/>
        </w:rPr>
      </w:pPr>
      <w:r w:rsidRPr="002F7F8E">
        <w:rPr>
          <w:rFonts w:ascii="Times New Roman" w:hAnsi="Times New Roman" w:cs="Times New Roman"/>
          <w:sz w:val="24"/>
          <w:szCs w:val="24"/>
        </w:rPr>
        <w:t>Chapter five: presents and evaluates the analysis findings</w:t>
      </w:r>
      <w:r>
        <w:rPr>
          <w:rFonts w:ascii="Times New Roman" w:hAnsi="Times New Roman" w:cs="Times New Roman"/>
          <w:sz w:val="24"/>
          <w:szCs w:val="24"/>
        </w:rPr>
        <w:t xml:space="preserve"> and discusses the significance</w:t>
      </w:r>
      <w:r w:rsidRPr="002F7F8E">
        <w:rPr>
          <w:rFonts w:ascii="Times New Roman" w:hAnsi="Times New Roman" w:cs="Times New Roman"/>
          <w:sz w:val="24"/>
          <w:szCs w:val="24"/>
        </w:rPr>
        <w:t>—contribution and implication—of the achieved results. It answers the research questions and supports the hypothesis made.</w:t>
      </w:r>
    </w:p>
    <w:p w:rsidR="003974BA" w:rsidRPr="0098211A" w:rsidRDefault="002F7F8E" w:rsidP="003974BA">
      <w:pPr>
        <w:rPr>
          <w:rFonts w:cstheme="minorHAnsi"/>
          <w:b/>
          <w:bCs/>
          <w:sz w:val="40"/>
          <w:szCs w:val="40"/>
        </w:rPr>
      </w:pPr>
      <w:r w:rsidRPr="002F7F8E">
        <w:rPr>
          <w:rFonts w:ascii="Times New Roman" w:hAnsi="Times New Roman" w:cs="Times New Roman"/>
          <w:iCs/>
          <w:color w:val="000000" w:themeColor="text1"/>
          <w:sz w:val="24"/>
          <w:szCs w:val="24"/>
          <w:bdr w:val="none" w:sz="0" w:space="0" w:color="auto" w:frame="1"/>
          <w:shd w:val="clear" w:color="auto" w:fill="FFFFFF"/>
        </w:rPr>
        <w:t>Chapter six: concludes the research study by synthesizing the key findings with the research aims and questions. It discusses the value and contribution of the research and reviews the study limitations as it proposes opportunities for future research.</w:t>
      </w:r>
    </w:p>
    <w:p w:rsidR="003974BA" w:rsidRPr="00D3195E" w:rsidRDefault="003974BA" w:rsidP="00507430">
      <w:pPr>
        <w:jc w:val="center"/>
        <w:rPr>
          <w:rFonts w:ascii="Arial" w:hAnsi="Arial" w:cs="Arial"/>
          <w:b/>
          <w:bCs/>
          <w:sz w:val="40"/>
          <w:szCs w:val="40"/>
        </w:rPr>
      </w:pPr>
      <w:r>
        <w:rPr>
          <w:rFonts w:ascii="Arial" w:hAnsi="Arial" w:cs="Arial"/>
          <w:b/>
          <w:bCs/>
          <w:sz w:val="40"/>
          <w:szCs w:val="40"/>
        </w:rPr>
        <w:br w:type="page"/>
      </w:r>
      <w:r w:rsidRPr="00D3195E">
        <w:rPr>
          <w:rFonts w:ascii="Arial" w:hAnsi="Arial" w:cs="Arial"/>
          <w:b/>
          <w:bCs/>
          <w:sz w:val="40"/>
          <w:szCs w:val="40"/>
        </w:rPr>
        <w:lastRenderedPageBreak/>
        <w:t>CHAPTER 2:</w:t>
      </w:r>
    </w:p>
    <w:p w:rsidR="003974BA" w:rsidRPr="00D3195E" w:rsidRDefault="003974BA" w:rsidP="003974BA">
      <w:pPr>
        <w:jc w:val="center"/>
        <w:rPr>
          <w:rFonts w:ascii="Arial" w:hAnsi="Arial" w:cs="Arial"/>
          <w:b/>
          <w:bCs/>
          <w:sz w:val="40"/>
          <w:szCs w:val="40"/>
        </w:rPr>
      </w:pPr>
      <w:r w:rsidRPr="00D3195E">
        <w:rPr>
          <w:rFonts w:ascii="Arial" w:hAnsi="Arial" w:cs="Arial"/>
          <w:b/>
          <w:bCs/>
          <w:sz w:val="40"/>
          <w:szCs w:val="40"/>
        </w:rPr>
        <w:t>LITERATURE REVIEW:</w:t>
      </w:r>
    </w:p>
    <w:p w:rsidR="003974BA" w:rsidRPr="00D3195E" w:rsidRDefault="003974BA" w:rsidP="00252AB2">
      <w:pPr>
        <w:spacing w:after="0"/>
        <w:rPr>
          <w:rFonts w:ascii="Arial" w:hAnsi="Arial" w:cs="Arial"/>
          <w:b/>
          <w:bCs/>
          <w:sz w:val="24"/>
          <w:szCs w:val="24"/>
        </w:rPr>
      </w:pPr>
      <w:r w:rsidRPr="00D3195E">
        <w:rPr>
          <w:rFonts w:ascii="Arial" w:hAnsi="Arial" w:cs="Arial"/>
          <w:b/>
          <w:sz w:val="24"/>
          <w:szCs w:val="24"/>
        </w:rPr>
        <w:t>2.1.</w:t>
      </w:r>
      <w:r w:rsidRPr="00D3195E">
        <w:rPr>
          <w:rFonts w:ascii="Arial" w:hAnsi="Arial" w:cs="Arial"/>
          <w:sz w:val="24"/>
          <w:szCs w:val="24"/>
        </w:rPr>
        <w:t xml:space="preserve"> </w:t>
      </w:r>
      <w:r w:rsidRPr="00D3195E">
        <w:rPr>
          <w:rFonts w:ascii="Arial" w:hAnsi="Arial" w:cs="Arial"/>
          <w:b/>
          <w:bCs/>
          <w:sz w:val="24"/>
          <w:szCs w:val="24"/>
        </w:rPr>
        <w:t>Introduction</w:t>
      </w:r>
    </w:p>
    <w:p w:rsidR="003974BA" w:rsidRDefault="003974BA" w:rsidP="003974BA">
      <w:pPr>
        <w:pStyle w:val="NormalWeb"/>
        <w:shd w:val="clear" w:color="auto" w:fill="FFFFFF"/>
        <w:spacing w:before="0" w:beforeAutospacing="0" w:after="0" w:afterAutospacing="0" w:line="360" w:lineRule="auto"/>
        <w:rPr>
          <w:color w:val="111111"/>
        </w:rPr>
      </w:pPr>
      <w:r>
        <w:t>This chapter explores the theoretical and empirical literature on Coronary Artery Disease (CAD) and its risk stratification. It identifies the gaps among the research communities and justifies the research hypotheses, methodology, and proposed methods</w:t>
      </w:r>
      <w:r w:rsidRPr="00BE3169">
        <w:rPr>
          <w:rStyle w:val="Strong"/>
          <w:b w:val="0"/>
          <w:color w:val="0E101A"/>
        </w:rPr>
        <w:t>—</w:t>
      </w:r>
      <w:r>
        <w:t>in a critical and broader context.</w:t>
      </w:r>
    </w:p>
    <w:p w:rsidR="003974BA" w:rsidRPr="00737556" w:rsidRDefault="003974BA" w:rsidP="003974BA">
      <w:pPr>
        <w:pStyle w:val="NormalWeb"/>
        <w:shd w:val="clear" w:color="auto" w:fill="FFFFFF"/>
        <w:spacing w:before="0" w:beforeAutospacing="0" w:after="0" w:afterAutospacing="0" w:line="140" w:lineRule="exact"/>
        <w:rPr>
          <w:color w:val="111111"/>
        </w:rPr>
      </w:pPr>
    </w:p>
    <w:p w:rsidR="003974BA" w:rsidRPr="004678D1" w:rsidRDefault="00171764" w:rsidP="003974BA">
      <w:pPr>
        <w:pStyle w:val="NormalWeb"/>
        <w:shd w:val="clear" w:color="auto" w:fill="FFFFFF"/>
        <w:spacing w:before="0" w:beforeAutospacing="0" w:after="240" w:afterAutospacing="0" w:line="360" w:lineRule="auto"/>
        <w:rPr>
          <w:rFonts w:asciiTheme="minorHAnsi" w:hAnsiTheme="minorHAnsi" w:cstheme="minorHAnsi"/>
          <w:color w:val="111111"/>
          <w:sz w:val="22"/>
          <w:szCs w:val="22"/>
        </w:rPr>
      </w:pPr>
      <w:r w:rsidRPr="00171764">
        <w:rPr>
          <w:color w:val="111111"/>
        </w:rPr>
        <w:t>The chapter details the history of CAD, its risk factors, and the prognosis challenges. It also justifies the application of the CNN deep-learning algorithm and fundus photographs in enhancing CAD risk stratification.</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2.2</w:t>
      </w:r>
      <w:r w:rsidR="002C39A0">
        <w:rPr>
          <w:rFonts w:ascii="Arial" w:hAnsi="Arial" w:cs="Arial"/>
          <w:b/>
          <w:bCs/>
          <w:sz w:val="24"/>
          <w:szCs w:val="24"/>
        </w:rPr>
        <w:t xml:space="preserve">. Heart </w:t>
      </w:r>
      <w:r w:rsidRPr="00D3195E">
        <w:rPr>
          <w:rFonts w:ascii="Arial" w:hAnsi="Arial" w:cs="Arial"/>
          <w:b/>
          <w:bCs/>
          <w:sz w:val="24"/>
          <w:szCs w:val="24"/>
        </w:rPr>
        <w:t>and Coronary Artery Disease (CAD)</w:t>
      </w:r>
    </w:p>
    <w:p w:rsidR="003974BA" w:rsidRDefault="003974BA" w:rsidP="003974BA">
      <w:pPr>
        <w:spacing w:after="0"/>
        <w:ind w:firstLine="720"/>
        <w:rPr>
          <w:rFonts w:ascii="Arial" w:hAnsi="Arial" w:cs="Arial"/>
          <w:b/>
          <w:bCs/>
          <w:sz w:val="24"/>
          <w:szCs w:val="24"/>
        </w:rPr>
      </w:pPr>
      <w:r>
        <w:rPr>
          <w:rFonts w:ascii="Arial" w:hAnsi="Arial" w:cs="Arial"/>
          <w:b/>
          <w:bCs/>
          <w:sz w:val="24"/>
          <w:szCs w:val="24"/>
        </w:rPr>
        <w:t xml:space="preserve">2.3.1. Anatomy </w:t>
      </w:r>
      <w:r w:rsidR="002C39A0">
        <w:rPr>
          <w:rFonts w:ascii="Arial" w:hAnsi="Arial" w:cs="Arial"/>
          <w:b/>
          <w:bCs/>
          <w:sz w:val="24"/>
          <w:szCs w:val="24"/>
        </w:rPr>
        <w:t xml:space="preserve">and Physiology </w:t>
      </w:r>
      <w:r>
        <w:rPr>
          <w:rFonts w:ascii="Arial" w:hAnsi="Arial" w:cs="Arial"/>
          <w:b/>
          <w:bCs/>
          <w:sz w:val="24"/>
          <w:szCs w:val="24"/>
        </w:rPr>
        <w:t>of Human Heart</w:t>
      </w:r>
    </w:p>
    <w:p w:rsidR="003974BA" w:rsidRPr="00094783"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As a hollow muscular organ, fit(s) sized, l</w:t>
      </w:r>
      <w:r w:rsidRPr="00094783">
        <w:rPr>
          <w:rFonts w:ascii="Times New Roman" w:hAnsi="Times New Roman" w:cs="Times New Roman"/>
          <w:bCs/>
          <w:sz w:val="24"/>
          <w:szCs w:val="24"/>
        </w:rPr>
        <w:t>ocated between the lungs in the front and middle of the chest, behind and slightly</w:t>
      </w:r>
      <w:r>
        <w:rPr>
          <w:rFonts w:ascii="Times New Roman" w:hAnsi="Times New Roman" w:cs="Times New Roman"/>
          <w:bCs/>
          <w:sz w:val="24"/>
          <w:szCs w:val="24"/>
        </w:rPr>
        <w:t xml:space="preserve"> to the left of the breastbone</w:t>
      </w:r>
      <w:r w:rsidRPr="00094783">
        <w:rPr>
          <w:rFonts w:ascii="Times New Roman" w:hAnsi="Times New Roman" w:cs="Times New Roman"/>
          <w:bCs/>
          <w:sz w:val="24"/>
          <w:szCs w:val="24"/>
        </w:rPr>
        <w:t>—</w:t>
      </w:r>
      <w:r>
        <w:rPr>
          <w:rFonts w:ascii="Times New Roman" w:hAnsi="Times New Roman" w:cs="Times New Roman"/>
          <w:bCs/>
          <w:sz w:val="24"/>
          <w:szCs w:val="24"/>
        </w:rPr>
        <w:t xml:space="preserve">a heart </w:t>
      </w:r>
      <w:r w:rsidRPr="00094783">
        <w:rPr>
          <w:rFonts w:ascii="Times New Roman" w:hAnsi="Times New Roman" w:cs="Times New Roman"/>
          <w:bCs/>
          <w:sz w:val="24"/>
          <w:szCs w:val="24"/>
        </w:rPr>
        <w:t>pumps blood to the body’s organs, tissues, and cells through the cardiovascular system (network of arteries and veins)</w:t>
      </w:r>
      <w:r>
        <w:rPr>
          <w:rFonts w:ascii="Times New Roman" w:hAnsi="Times New Roman" w:cs="Times New Roman"/>
          <w:bCs/>
          <w:sz w:val="24"/>
          <w:szCs w:val="24"/>
        </w:rPr>
        <w:t>.</w:t>
      </w:r>
      <w:r w:rsidRPr="00094783">
        <w:rPr>
          <w:rFonts w:ascii="Times New Roman" w:hAnsi="Times New Roman" w:cs="Times New Roman"/>
          <w:bCs/>
          <w:sz w:val="24"/>
          <w:szCs w:val="24"/>
        </w:rPr>
        <w:t xml:space="preserve"> </w:t>
      </w:r>
    </w:p>
    <w:p w:rsidR="003974BA" w:rsidRDefault="003974BA" w:rsidP="003974BA">
      <w:pPr>
        <w:spacing w:after="0"/>
        <w:jc w:val="center"/>
        <w:rPr>
          <w:b/>
          <w:bCs/>
          <w:sz w:val="28"/>
          <w:szCs w:val="28"/>
        </w:rPr>
      </w:pPr>
      <w:r>
        <w:rPr>
          <w:b/>
          <w:bCs/>
          <w:noProof/>
          <w:sz w:val="28"/>
          <w:szCs w:val="28"/>
        </w:rPr>
        <w:drawing>
          <wp:inline distT="0" distB="0" distL="0" distR="0" wp14:anchorId="680A556B" wp14:editId="6F7BD624">
            <wp:extent cx="5283200" cy="3365500"/>
            <wp:effectExtent l="0" t="0" r="0" b="6350"/>
            <wp:docPr id="5" name="Picture 10" descr="Untitled-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2.jpg"/>
                    <pic:cNvPicPr/>
                  </pic:nvPicPr>
                  <pic:blipFill>
                    <a:blip r:embed="rId7" cstate="print"/>
                    <a:srcRect l="18394" t="11552" r="5393" b="19301"/>
                    <a:stretch>
                      <a:fillRect/>
                    </a:stretch>
                  </pic:blipFill>
                  <pic:spPr>
                    <a:xfrm>
                      <a:off x="0" y="0"/>
                      <a:ext cx="5297347" cy="3374512"/>
                    </a:xfrm>
                    <a:prstGeom prst="rect">
                      <a:avLst/>
                    </a:prstGeom>
                  </pic:spPr>
                </pic:pic>
              </a:graphicData>
            </a:graphic>
          </wp:inline>
        </w:drawing>
      </w:r>
    </w:p>
    <w:p w:rsidR="003974BA" w:rsidRPr="00311421" w:rsidRDefault="003974BA" w:rsidP="003974BA">
      <w:pPr>
        <w:spacing w:after="0"/>
        <w:jc w:val="center"/>
        <w:rPr>
          <w:rFonts w:ascii="Times New Roman" w:hAnsi="Times New Roman" w:cs="Times New Roman"/>
          <w:bCs/>
          <w:sz w:val="24"/>
          <w:szCs w:val="24"/>
        </w:rPr>
      </w:pPr>
      <w:r w:rsidRPr="00311421">
        <w:rPr>
          <w:rFonts w:ascii="Times New Roman" w:hAnsi="Times New Roman" w:cs="Times New Roman"/>
          <w:bCs/>
          <w:sz w:val="24"/>
          <w:szCs w:val="24"/>
        </w:rPr>
        <w:t>Figure 2-1: Anatomy of Human Heart</w:t>
      </w:r>
    </w:p>
    <w:p w:rsidR="003974BA" w:rsidRDefault="003974BA" w:rsidP="003974BA">
      <w:pPr>
        <w:rPr>
          <w:rFonts w:ascii="Times New Roman" w:hAnsi="Times New Roman" w:cs="Times New Roman"/>
          <w:bCs/>
          <w:sz w:val="24"/>
          <w:szCs w:val="24"/>
        </w:rPr>
      </w:pPr>
      <w:r w:rsidRPr="00412FEE">
        <w:rPr>
          <w:rFonts w:ascii="Times New Roman" w:hAnsi="Times New Roman" w:cs="Times New Roman"/>
          <w:bCs/>
          <w:sz w:val="24"/>
          <w:szCs w:val="24"/>
        </w:rPr>
        <w:lastRenderedPageBreak/>
        <w:t>Figure 2-1 above shows the heart-inside view—as divided into four chambers: two upper chambers—the upper receiving chamber (right and left atria) and lower pumping chambers (right and left ventricle). The right atrium receives de-oxygenated blood from the various body parts through the veins—superior vena cava and inferior vena cava—and pumps to the right ventricle through the tricuspid valve. The right ventricle pumps the blood through the pulmonary valve to the lungs—to absorb oxygen. Then, the left atrium receives oxygenated blood from the lungs and pumps it to the left ventricle through the mitral valve. Finally, the left ventricle pumps oxygen-rich blood through the aortic valve to the aorta and the rest of the body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{"citationID":"1FMksJ8e","properties":{"formattedCitation":"[20]","plainCitation":"[20]","noteIndex":0},"citationItems":[{"id":306,"uris":["http://zotero.org/users/9512967/items/78N9F25K"],"itemData":{"id":306,"type":"webpage","abstract":"Your heart does a lot of work to keep the body going. Learn about the organ’s amazing power and the functions of its many parts.","language":"en","title":"Anatomy of a Human Heart","URL":"https://healthblog.uofmhealth.org/heart-health/anatomy-of-a-human-heart","accessed":{"date-parts":[["2022",9,28]]}}}],"schema":"https://github.com/citation-style-language/schema/raw/master/csl-citation.json"}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[20]</w:t>
      </w:r>
      <w:r>
        <w:rPr>
          <w:rFonts w:ascii="Times New Roman" w:hAnsi="Times New Roman" w:cs="Times New Roman"/>
          <w:bCs/>
          <w:sz w:val="24"/>
          <w:szCs w:val="24"/>
        </w:rPr>
        <w:fldChar w:fldCharType="end"/>
      </w:r>
      <w:r w:rsidRPr="00412FEE">
        <w:rPr>
          <w:rFonts w:ascii="Times New Roman" w:hAnsi="Times New Roman" w:cs="Times New Roman"/>
          <w:bCs/>
          <w:sz w:val="24"/>
          <w:szCs w:val="24"/>
        </w:rPr>
        <w:t>.</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 xml:space="preserve">2.2.1. </w:t>
      </w:r>
      <w:r w:rsidRPr="00D3195E">
        <w:rPr>
          <w:rFonts w:ascii="Arial" w:hAnsi="Arial" w:cs="Arial"/>
          <w:b/>
          <w:bCs/>
          <w:sz w:val="24"/>
          <w:szCs w:val="24"/>
        </w:rPr>
        <w:t>Coronary Artery Disease (CAD)</w:t>
      </w:r>
    </w:p>
    <w:p w:rsidR="003974BA" w:rsidRDefault="003974BA" w:rsidP="003974BA">
      <w:pPr>
        <w:rPr>
          <w:rFonts w:ascii="Times New Roman" w:hAnsi="Times New Roman" w:cs="Times New Roman"/>
          <w:bCs/>
          <w:sz w:val="24"/>
          <w:szCs w:val="24"/>
        </w:rPr>
      </w:pPr>
      <w:r w:rsidRPr="002805B9">
        <w:rPr>
          <w:rFonts w:ascii="Times New Roman" w:hAnsi="Times New Roman" w:cs="Times New Roman"/>
          <w:bCs/>
          <w:sz w:val="24"/>
          <w:szCs w:val="24"/>
        </w:rPr>
        <w:t>The oxygen-rich blood supplied to the heart muscle is through blood vessels called coronary arteries (left and right coronary arteries). The name </w:t>
      </w:r>
      <w:r w:rsidRPr="002805B9">
        <w:rPr>
          <w:rFonts w:ascii="Times New Roman" w:hAnsi="Times New Roman" w:cs="Times New Roman"/>
          <w:bCs/>
          <w:i/>
          <w:iCs/>
          <w:sz w:val="24"/>
          <w:szCs w:val="24"/>
        </w:rPr>
        <w:t>coronary</w:t>
      </w:r>
      <w:r w:rsidRPr="002805B9">
        <w:rPr>
          <w:rFonts w:ascii="Times New Roman" w:hAnsi="Times New Roman" w:cs="Times New Roman"/>
          <w:bCs/>
          <w:sz w:val="24"/>
          <w:szCs w:val="24"/>
        </w:rPr>
        <w:t> means they encircle the heart in the manner of a crown—as the word </w:t>
      </w:r>
      <w:r w:rsidRPr="002805B9">
        <w:rPr>
          <w:rFonts w:ascii="Times New Roman" w:hAnsi="Times New Roman" w:cs="Times New Roman"/>
          <w:bCs/>
          <w:i/>
          <w:iCs/>
          <w:sz w:val="24"/>
          <w:szCs w:val="24"/>
        </w:rPr>
        <w:t>coronary</w:t>
      </w:r>
      <w:r w:rsidRPr="002805B9">
        <w:rPr>
          <w:rFonts w:ascii="Times New Roman" w:hAnsi="Times New Roman" w:cs="Times New Roman"/>
          <w:bCs/>
          <w:sz w:val="24"/>
          <w:szCs w:val="24"/>
        </w:rPr>
        <w:t> comes from the Latin word </w:t>
      </w:r>
      <w:r w:rsidRPr="002805B9">
        <w:rPr>
          <w:rFonts w:ascii="Times New Roman" w:hAnsi="Times New Roman" w:cs="Times New Roman"/>
          <w:bCs/>
          <w:i/>
          <w:iCs/>
          <w:sz w:val="24"/>
          <w:szCs w:val="24"/>
        </w:rPr>
        <w:t>corona</w:t>
      </w:r>
      <w:r>
        <w:rPr>
          <w:rFonts w:ascii="Times New Roman" w:hAnsi="Times New Roman" w:cs="Times New Roman"/>
          <w:bCs/>
          <w:i/>
          <w:iCs/>
          <w:sz w:val="24"/>
          <w:szCs w:val="24"/>
        </w:rPr>
        <w:t xml:space="preserve"> </w:t>
      </w:r>
      <w:r w:rsidRPr="002805B9">
        <w:rPr>
          <w:rFonts w:ascii="Times New Roman" w:hAnsi="Times New Roman" w:cs="Times New Roman"/>
          <w:bCs/>
          <w:sz w:val="24"/>
          <w:szCs w:val="24"/>
        </w:rPr>
        <w:t>and the Greek word </w:t>
      </w:r>
      <w:r w:rsidRPr="002805B9">
        <w:rPr>
          <w:rFonts w:ascii="Times New Roman" w:hAnsi="Times New Roman" w:cs="Times New Roman"/>
          <w:bCs/>
          <w:i/>
          <w:iCs/>
          <w:sz w:val="24"/>
          <w:szCs w:val="24"/>
        </w:rPr>
        <w:t>koron</w:t>
      </w:r>
      <w:r w:rsidRPr="002805B9">
        <w:rPr>
          <w:rFonts w:ascii="Times New Roman" w:hAnsi="Times New Roman" w:cs="Times New Roman"/>
          <w:bCs/>
          <w:sz w:val="24"/>
          <w:szCs w:val="24"/>
        </w:rPr>
        <w:t>—meaning a crown.</w:t>
      </w:r>
    </w:p>
    <w:p w:rsidR="003974BA" w:rsidRPr="002805B9" w:rsidRDefault="003974BA" w:rsidP="003974BA">
      <w:pPr>
        <w:rPr>
          <w:rFonts w:ascii="Times New Roman" w:hAnsi="Times New Roman" w:cs="Times New Roman"/>
          <w:bCs/>
          <w:sz w:val="24"/>
          <w:szCs w:val="24"/>
        </w:rPr>
      </w:pPr>
      <w:r w:rsidRPr="002805B9">
        <w:rPr>
          <w:rFonts w:ascii="Times New Roman" w:hAnsi="Times New Roman" w:cs="Times New Roman"/>
          <w:bCs/>
          <w:sz w:val="24"/>
          <w:szCs w:val="24"/>
        </w:rPr>
        <w:t>When these arteries get damaged or diseased after the fatty material called atheroma or plaque buildup inside the wall of the larger heart arteries—narrows the vessels over time—and blocks the flow of oxygen-rich blood to the heart muscles (myocard</w:t>
      </w:r>
      <w:r w:rsidR="00F0699B">
        <w:rPr>
          <w:rFonts w:ascii="Times New Roman" w:hAnsi="Times New Roman" w:cs="Times New Roman"/>
          <w:bCs/>
          <w:sz w:val="24"/>
          <w:szCs w:val="24"/>
        </w:rPr>
        <w:t>ium)—</w:t>
      </w:r>
      <w:r w:rsidR="00451DCC">
        <w:rPr>
          <w:rFonts w:ascii="Times New Roman" w:hAnsi="Times New Roman" w:cs="Times New Roman"/>
          <w:bCs/>
          <w:sz w:val="24"/>
          <w:szCs w:val="24"/>
        </w:rPr>
        <w:t>CAD</w:t>
      </w:r>
      <w:r w:rsidR="00F0699B">
        <w:rPr>
          <w:rFonts w:ascii="Times New Roman" w:hAnsi="Times New Roman" w:cs="Times New Roman"/>
          <w:bCs/>
          <w:sz w:val="24"/>
          <w:szCs w:val="24"/>
        </w:rPr>
        <w:t xml:space="preserve">  emerges</w:t>
      </w:r>
      <w:r w:rsidRPr="002805B9">
        <w:rPr>
          <w:rFonts w:ascii="Times New Roman" w:hAnsi="Times New Roman" w:cs="Times New Roman"/>
          <w:bCs/>
          <w:sz w:val="24"/>
          <w:szCs w:val="24"/>
        </w:rPr>
        <w:t>. This process is called atherosclerosis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{"citationID":"woljfzqa","properties":{"formattedCitation":"[21]","plainCitation":"[21]","noteIndex":0},"citationItems":[{"id":308,"uris":["http://zotero.org/users/9512967/items/ISTETX8D"],"itemData":{"id":308,"type":"webpage","abstract":"Atherosclerosis is hardening of your arteries caused by gradual plaque buildup within an artery wall. It can lead to heart attack or stroke.","container-title":"Cleveland Clinic","title":"Atherosclerosis: Causes, Symptoms, Risks &amp; Tests","title-short":"Atherosclerosis","URL":"https://my.clevelandclinic.org/health/diseases/16753-atherosclerosis-arterial-disease","author":[{"family":"Cleveland Clinic","given":""}],"accessed":{"date-parts":[["2022",9,28]]}}}],"schema":"https://github.com/citation-style-language/schema/raw/master/csl-citation.json"}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[21]</w:t>
      </w:r>
      <w:r>
        <w:rPr>
          <w:rFonts w:ascii="Times New Roman" w:hAnsi="Times New Roman" w:cs="Times New Roman"/>
          <w:bCs/>
          <w:sz w:val="24"/>
          <w:szCs w:val="24"/>
        </w:rPr>
        <w:fldChar w:fldCharType="end"/>
      </w:r>
      <w:r w:rsidRPr="002805B9">
        <w:rPr>
          <w:rFonts w:ascii="Times New Roman" w:hAnsi="Times New Roman" w:cs="Times New Roman"/>
          <w:bCs/>
          <w:sz w:val="24"/>
          <w:szCs w:val="24"/>
        </w:rPr>
        <w:t>.</w:t>
      </w:r>
    </w:p>
    <w:p w:rsidR="003974BA" w:rsidRPr="00055516" w:rsidRDefault="003974BA" w:rsidP="003974BA">
      <w:pPr>
        <w:rPr>
          <w:rFonts w:ascii="Times New Roman" w:hAnsi="Times New Roman" w:cs="Times New Roman"/>
          <w:bCs/>
          <w:sz w:val="24"/>
          <w:szCs w:val="24"/>
        </w:rPr>
      </w:pPr>
      <w:r>
        <w:rPr>
          <w:rFonts w:ascii="Times New Roman" w:hAnsi="Times New Roman" w:cs="Times New Roman"/>
          <w:bCs/>
          <w:sz w:val="24"/>
          <w:szCs w:val="24"/>
        </w:rPr>
        <w:t xml:space="preserve">Thus, </w:t>
      </w:r>
      <w:r w:rsidRPr="002805B9">
        <w:rPr>
          <w:rFonts w:ascii="Times New Roman" w:hAnsi="Times New Roman" w:cs="Times New Roman"/>
          <w:bCs/>
          <w:sz w:val="24"/>
          <w:szCs w:val="24"/>
        </w:rPr>
        <w:t>when the plaque or atheroma breaks off, it forms a blood clot: that can cause a heart attack (myocardial infarction)</w:t>
      </w:r>
      <w:r>
        <w:rPr>
          <w:rFonts w:ascii="Times New Roman" w:hAnsi="Times New Roman" w:cs="Times New Roman"/>
          <w:bCs/>
          <w:sz w:val="24"/>
          <w:szCs w:val="24"/>
        </w:rPr>
        <w:t xml:space="preserve"> and stroke</w:t>
      </w:r>
      <w:r w:rsidRPr="002805B9">
        <w:rPr>
          <w:rFonts w:ascii="Times New Roman" w:hAnsi="Times New Roman" w:cs="Times New Roman"/>
          <w:bCs/>
          <w:sz w:val="24"/>
          <w:szCs w:val="24"/>
        </w:rPr>
        <w:t>.</w:t>
      </w:r>
      <w:r>
        <w:rPr>
          <w:rFonts w:ascii="Times New Roman" w:hAnsi="Times New Roman" w:cs="Times New Roman"/>
          <w:bCs/>
          <w:color w:val="202122"/>
          <w:sz w:val="24"/>
          <w:szCs w:val="24"/>
          <w:shd w:val="clear" w:color="auto" w:fill="FFFFFF"/>
        </w:rPr>
        <w:t xml:space="preserve"> </w:t>
      </w: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7CD30EF9" wp14:editId="47F255E0">
            <wp:extent cx="4743145" cy="1155802"/>
            <wp:effectExtent l="19050" t="0" r="305" b="0"/>
            <wp:docPr id="7" name="Picture 13" descr="Heart Disease (Coronary Artery Disease) | Montgomery County, PA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rt Disease (Coronary Artery Disease) | Montgomery County, PA - Official  Website"/>
                    <pic:cNvPicPr>
                      <a:picLocks noChangeAspect="1" noChangeArrowheads="1"/>
                    </pic:cNvPicPr>
                  </pic:nvPicPr>
                  <pic:blipFill>
                    <a:blip r:embed="rId8"/>
                    <a:srcRect t="4018" b="20982"/>
                    <a:stretch>
                      <a:fillRect/>
                    </a:stretch>
                  </pic:blipFill>
                  <pic:spPr bwMode="auto">
                    <a:xfrm>
                      <a:off x="0" y="0"/>
                      <a:ext cx="4761911" cy="1160375"/>
                    </a:xfrm>
                    <a:prstGeom prst="rect">
                      <a:avLst/>
                    </a:prstGeom>
                    <a:noFill/>
                    <a:ln w="9525">
                      <a:noFill/>
                      <a:miter lim="800000"/>
                      <a:headEnd/>
                      <a:tailEnd/>
                    </a:ln>
                  </pic:spPr>
                </pic:pic>
              </a:graphicData>
            </a:graphic>
          </wp:inline>
        </w:drawing>
      </w:r>
    </w:p>
    <w:p w:rsidR="003974BA" w:rsidRDefault="003974BA" w:rsidP="003974BA">
      <w:pPr>
        <w:spacing w:before="240" w:line="180" w:lineRule="exact"/>
        <w:jc w:val="center"/>
        <w:rPr>
          <w:rFonts w:ascii="Times New Roman" w:hAnsi="Times New Roman" w:cs="Times New Roman"/>
          <w:bCs/>
          <w:sz w:val="24"/>
          <w:szCs w:val="24"/>
        </w:rPr>
      </w:pPr>
      <w:r>
        <w:rPr>
          <w:rFonts w:ascii="Times New Roman" w:hAnsi="Times New Roman" w:cs="Times New Roman"/>
          <w:bCs/>
          <w:sz w:val="24"/>
          <w:szCs w:val="24"/>
        </w:rPr>
        <w:t>Figure 2-2: A</w:t>
      </w:r>
      <w:r w:rsidRPr="000A61D7">
        <w:rPr>
          <w:rFonts w:ascii="Times New Roman" w:hAnsi="Times New Roman" w:cs="Times New Roman"/>
          <w:bCs/>
          <w:sz w:val="24"/>
          <w:szCs w:val="24"/>
        </w:rPr>
        <w:t>therosclerosis</w:t>
      </w:r>
      <w:r>
        <w:rPr>
          <w:rFonts w:ascii="Times New Roman" w:hAnsi="Times New Roman" w:cs="Times New Roman"/>
          <w:bCs/>
          <w:sz w:val="24"/>
          <w:szCs w:val="24"/>
        </w:rPr>
        <w:t xml:space="preserve"> process. (Adapted from Montgomery country, PA)</w:t>
      </w:r>
    </w:p>
    <w:p w:rsidR="003974BA" w:rsidRPr="000A61D7" w:rsidRDefault="00F0699B" w:rsidP="003974BA">
      <w:pPr>
        <w:spacing w:before="240" w:after="0"/>
        <w:rPr>
          <w:rFonts w:ascii="Times New Roman" w:hAnsi="Times New Roman" w:cs="Times New Roman"/>
          <w:bCs/>
          <w:sz w:val="24"/>
          <w:szCs w:val="24"/>
        </w:rPr>
      </w:pPr>
      <w:r>
        <w:rPr>
          <w:rFonts w:ascii="Times New Roman" w:hAnsi="Times New Roman" w:cs="Times New Roman"/>
          <w:bCs/>
          <w:sz w:val="24"/>
          <w:szCs w:val="24"/>
        </w:rPr>
        <w:t>CAD</w:t>
      </w:r>
      <w:r w:rsidR="003974BA" w:rsidRPr="00AB633A">
        <w:rPr>
          <w:rFonts w:ascii="Times New Roman" w:hAnsi="Times New Roman" w:cs="Times New Roman"/>
          <w:bCs/>
          <w:sz w:val="24"/>
          <w:szCs w:val="24"/>
        </w:rPr>
        <w:t>, also known as Coronary Heart Disease (CHD), (or) Ischemic Heart Disease (IHD), (or) Myocardial Ischemia—is a non-communicable disease (NCD) without a cure and the most prominent cardiovascular disease (heart disease): with the highest morbidity and mortality rate—since a heart attack and stroke becoming the most issue</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3974BA">
        <w:rPr>
          <w:rFonts w:ascii="Times New Roman" w:hAnsi="Times New Roman" w:cs="Times New Roman"/>
          <w:bCs/>
          <w:sz w:val="24"/>
          <w:szCs w:val="24"/>
        </w:rPr>
        <w:instrText xml:space="preserve"> ADDIN ZOTERO_ITEM CSL_CITATION {"citationID":"2CfIMfbk","properties":{"formattedCitation":"[3], [4]","plainCitation":"[3], [4]","noteIndex":0},"citationItems":[{"id":211,"uris":["http://zotero.org/users/9512967/items/L7FEUF2H"],"itemData":{"id":211,"type":"document","note":"page: Published by the World Health Organization in collaboration with the World Heart Federation and the World Stroke Organization","publisher":"World Health Organization","title":"Global atlas on cardiovascular disease prevention and control / edited by: Shanthi Mendis ... [et al.]","URL":"https://apps.who.int/iris/handle/10665/44701","author":[{"family":"Mendis","given":"Shanthi"},{"family":"Puska","given":"Pekka"},{"family":"Norrving","given":"B"},{"family":"Organization","given":"World Health"},{"family":"Federation","given":"World Heart"},{"family":"Organization","given":"World Stroke"}],"issued":{"date-parts":[["2011"]]}},"label":"page"},{"id":93,"uris":["http://zotero.org/users/9512967/items/J8YH5Y33"],"itemData":{"id":93,"type":"article-journal","abstract":"How did the causes of death change over time?","container-title":"Our World in Data","journalAbbreviation":"Our World in Data","source":"ourworldindata.org","title":"Causes of death","URL":"https://ourworldindata.org/causes-of-death","author":[{"family":"Ritchie","given":"Hannah"},{"family":"Roser","given":"Max"}],"accessed":{"date-parts":[["2022",5,15]]},"issued":{"date-parts":[["2018",2,14]]}},"label":"page"}],"schema":"https://github.com/citation-style-language/schema/raw/master/csl-citation.json"} </w:instrText>
      </w:r>
      <w:r w:rsidR="003974BA">
        <w:rPr>
          <w:rFonts w:ascii="Times New Roman" w:hAnsi="Times New Roman" w:cs="Times New Roman"/>
          <w:bCs/>
          <w:sz w:val="24"/>
          <w:szCs w:val="24"/>
        </w:rPr>
        <w:fldChar w:fldCharType="separate"/>
      </w:r>
      <w:r w:rsidR="003974BA" w:rsidRPr="0003380A">
        <w:rPr>
          <w:rFonts w:ascii="Times New Roman" w:hAnsi="Times New Roman" w:cs="Times New Roman"/>
          <w:sz w:val="24"/>
        </w:rPr>
        <w:t>[3], [4]</w:t>
      </w:r>
      <w:r w:rsidR="003974BA">
        <w:rPr>
          <w:rFonts w:ascii="Times New Roman" w:hAnsi="Times New Roman" w:cs="Times New Roman"/>
          <w:bCs/>
          <w:sz w:val="24"/>
          <w:szCs w:val="24"/>
        </w:rPr>
        <w:fldChar w:fldCharType="end"/>
      </w:r>
      <w:r w:rsidR="003974BA" w:rsidRPr="00AB633A">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E22994">
        <w:rPr>
          <w:rFonts w:ascii="Times New Roman" w:hAnsi="Times New Roman" w:cs="Times New Roman"/>
          <w:bCs/>
          <w:sz w:val="24"/>
          <w:szCs w:val="24"/>
        </w:rPr>
        <w:lastRenderedPageBreak/>
        <w:t>In 2019, CAD contributed to approximately 85% of cardiovascular diseases (CVDs) that caused 32% of all global death—through a heart attack (myocardial infarction) and stroke—where the low and middle-income countries (about three-quarters) were the victims. It is also estimated to catalyze the CVDs mortality rate (per year) from 17.9 million in 2019 to 23 million in 2030—thus becoming the concern of United Nations Sustainable Development Goal 3.4</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{"citationID":"1GuH9nEB","properties":{"formattedCitation":"[1]","plainCitation":"[1]","noteIndex":0},"citationItems":[{"id":212,"uris":["http://zotero.org/users/9512967/items/M6WL2VL7"],"itemData":{"id":212,"type":"webpage","abstract":"WHO cardiovascular diseases fact sheet providing key facts and information on risk factors, symptoms, rheumatic heart disease, treatment and prevention, WHO response.","language":"en","title":"Cardiovascular diseases (CVDs)","URL":"https://www.who.int/news-room/fact-sheets/detail/cardiovascular-diseases-(cvds)","author":[{"family":"W.H.Organization","given":""}]}}],"schema":"https://github.com/citation-style-language/schema/raw/master/csl-citation.json"} </w:instrText>
      </w:r>
      <w:r>
        <w:rPr>
          <w:rFonts w:ascii="Times New Roman" w:hAnsi="Times New Roman" w:cs="Times New Roman"/>
          <w:bCs/>
          <w:sz w:val="24"/>
          <w:szCs w:val="24"/>
        </w:rPr>
        <w:fldChar w:fldCharType="separate"/>
      </w:r>
      <w:r w:rsidRPr="0003380A">
        <w:rPr>
          <w:rFonts w:ascii="Times New Roman" w:hAnsi="Times New Roman" w:cs="Times New Roman"/>
          <w:sz w:val="24"/>
        </w:rPr>
        <w:t>[1]</w:t>
      </w:r>
      <w:r>
        <w:rPr>
          <w:rFonts w:ascii="Times New Roman" w:hAnsi="Times New Roman" w:cs="Times New Roman"/>
          <w:bCs/>
          <w:sz w:val="24"/>
          <w:szCs w:val="24"/>
        </w:rPr>
        <w:fldChar w:fldCharType="end"/>
      </w:r>
      <w:r w:rsidRPr="00E22994">
        <w:rPr>
          <w:rFonts w:ascii="Times New Roman" w:hAnsi="Times New Roman" w:cs="Times New Roman"/>
          <w:bCs/>
          <w:sz w:val="24"/>
          <w:szCs w:val="24"/>
        </w:rPr>
        <w:t>.</w:t>
      </w:r>
    </w:p>
    <w:p w:rsidR="003974BA" w:rsidRPr="004C47FA" w:rsidRDefault="003974BA" w:rsidP="003974BA">
      <w:pPr>
        <w:spacing w:after="0" w:line="276"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6D5501C" wp14:editId="306F24EE">
            <wp:extent cx="4939904" cy="2353586"/>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l="8989" t="26462" r="24226" b="31081"/>
                    <a:stretch>
                      <a:fillRect/>
                    </a:stretch>
                  </pic:blipFill>
                  <pic:spPr bwMode="auto">
                    <a:xfrm>
                      <a:off x="0" y="0"/>
                      <a:ext cx="4939904" cy="2353586"/>
                    </a:xfrm>
                    <a:prstGeom prst="rect">
                      <a:avLst/>
                    </a:prstGeom>
                    <a:noFill/>
                    <a:ln w="9525">
                      <a:noFill/>
                      <a:miter lim="800000"/>
                      <a:headEnd/>
                      <a:tailEnd/>
                    </a:ln>
                  </pic:spPr>
                </pic:pic>
              </a:graphicData>
            </a:graphic>
          </wp:inline>
        </w:drawing>
      </w:r>
    </w:p>
    <w:p w:rsidR="003974BA" w:rsidRPr="001A60AF" w:rsidRDefault="003974BA" w:rsidP="003974BA">
      <w:pPr>
        <w:spacing w:before="240"/>
        <w:jc w:val="center"/>
        <w:rPr>
          <w:rFonts w:ascii="Times New Roman" w:hAnsi="Times New Roman" w:cs="Times New Roman"/>
          <w:bCs/>
          <w:sz w:val="24"/>
          <w:szCs w:val="24"/>
        </w:rPr>
      </w:pPr>
      <w:r>
        <w:rPr>
          <w:rFonts w:ascii="Times New Roman" w:hAnsi="Times New Roman" w:cs="Times New Roman"/>
          <w:bCs/>
          <w:sz w:val="24"/>
          <w:szCs w:val="24"/>
        </w:rPr>
        <w:t>Figure 2-3: 2019 CVDs Global death estimations. (Adapted from World Heart Foundation)</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2.3</w:t>
      </w:r>
      <w:r w:rsidRPr="00D3195E">
        <w:rPr>
          <w:rFonts w:ascii="Arial" w:hAnsi="Arial" w:cs="Arial"/>
          <w:b/>
          <w:bCs/>
          <w:sz w:val="24"/>
          <w:szCs w:val="24"/>
        </w:rPr>
        <w:t>. History of Coronary Artery Disease (CAD)</w:t>
      </w:r>
    </w:p>
    <w:p w:rsidR="003974BA" w:rsidRPr="0098211A" w:rsidRDefault="00A5744D" w:rsidP="003974BA">
      <w:pPr>
        <w:rPr>
          <w:rFonts w:ascii="Times New Roman" w:hAnsi="Times New Roman" w:cs="Times New Roman"/>
          <w:sz w:val="24"/>
          <w:szCs w:val="24"/>
        </w:rPr>
      </w:pPr>
      <w:r w:rsidRPr="00A5744D">
        <w:rPr>
          <w:rFonts w:ascii="Times New Roman" w:hAnsi="Times New Roman" w:cs="Times New Roman"/>
          <w:sz w:val="24"/>
          <w:szCs w:val="24"/>
        </w:rPr>
        <w:t>Despite CAD being a modern human disease—described as a 21st-century disease attributed to modern lifestyles, history manifests that concern has existed since the ancient era. At the beginning of the civilization age, Egypt had highly advanced skills in medicine that later influenced the Greek medical tradition. Before the Greek physicians (Herophilus and Erasistratus) performed the first human dissections in Alexandria (Egypt), the ancient Egyptians had managed and treated atherosclerosis among the pharaohs. The conducted investigation through Computed Tomography (CT) scans in 2013: substantiated that 137 mummies from different geographical regions—who lived over 4000 years ago had 34% of atherosclerosis</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{"citationID":"WU4SdLba","properties":{"formattedCitation":"[6]","plainCitation":"[6]","noteIndex":0},"citationItems":[{"id":5,"uris":["http://zotero.org/users/9512967/items/VL7AP526"],"itemData":{"id":5,"type":"article-journal","container-title":"Heart Views : The Official Journal of the Gulf Heart Association","DOI":"10.4103/HEARTVIEWS.HEARTVIEWS_57_17","ISSN":"1995-705X","issue":"2","journalAbbreviation":"Heart Views","note":"PMID: 28706602\nPMCID: PMC5501035","page":"68-74","source":"PubMed Central","title":"Coronary Heart Disease: From Mummies to 21st Century","title-short":"Coronary Heart Disease","volume":"18","author":[{"family":"Hajar","given":"Rachel"}],"issued":{"date-parts":[["2017"]]}}}],"schema":"https://github.com/citation-style-language/schema/raw/master/csl-citation.json"} </w:instrText>
      </w:r>
      <w:r w:rsidR="003974BA">
        <w:rPr>
          <w:rFonts w:ascii="Times New Roman" w:hAnsi="Times New Roman" w:cs="Times New Roman"/>
          <w:sz w:val="24"/>
          <w:szCs w:val="24"/>
        </w:rPr>
        <w:fldChar w:fldCharType="separate"/>
      </w:r>
      <w:r w:rsidR="003974BA" w:rsidRPr="006426C8">
        <w:rPr>
          <w:rFonts w:ascii="Times New Roman" w:hAnsi="Times New Roman" w:cs="Times New Roman"/>
          <w:sz w:val="24"/>
        </w:rPr>
        <w:t>[6]</w:t>
      </w:r>
      <w:r w:rsidR="003974BA">
        <w:rPr>
          <w:rFonts w:ascii="Times New Roman" w:hAnsi="Times New Roman" w:cs="Times New Roman"/>
          <w:sz w:val="24"/>
          <w:szCs w:val="24"/>
        </w:rPr>
        <w:fldChar w:fldCharType="end"/>
      </w:r>
      <w:r w:rsidR="003974BA" w:rsidRPr="0098211A">
        <w:rPr>
          <w:rFonts w:ascii="Times New Roman" w:hAnsi="Times New Roman" w:cs="Times New Roman"/>
          <w:sz w:val="24"/>
          <w:szCs w:val="24"/>
        </w:rPr>
        <w:t>.</w:t>
      </w:r>
    </w:p>
    <w:p w:rsidR="003974BA" w:rsidRDefault="00527584" w:rsidP="003974BA">
      <w:pPr>
        <w:pStyle w:val="NormalWeb"/>
        <w:shd w:val="clear" w:color="auto" w:fill="FFFFFF"/>
        <w:spacing w:before="0" w:beforeAutospacing="0" w:after="240" w:afterAutospacing="0" w:line="360" w:lineRule="auto"/>
        <w:rPr>
          <w:rStyle w:val="Strong"/>
        </w:rPr>
      </w:pPr>
      <w:r w:rsidRPr="00527584">
        <w:rPr>
          <w:shd w:val="clear" w:color="auto" w:fill="FFFFFF"/>
        </w:rPr>
        <w:t>The pathogenesis knowledge of CAD was retarded, limited, and not elucidated until the beginning of the 20th century. The early discoveries suggested that Leonardo da Vinci (1452–1519) was the earliest to narrate Coronary Artery Disease (CAD). The circulation and heart function discovery of William Harvey (1578–1657) furthered the study.</w:t>
      </w:r>
      <w:r w:rsidR="003974BA" w:rsidRPr="0098211A">
        <w:rPr>
          <w:rStyle w:val="Strong"/>
        </w:rPr>
        <w:t> </w:t>
      </w:r>
    </w:p>
    <w:p w:rsidR="003974BA" w:rsidRPr="0098211A" w:rsidRDefault="003974BA" w:rsidP="003974BA">
      <w:pPr>
        <w:pStyle w:val="NormalWeb"/>
        <w:shd w:val="clear" w:color="auto" w:fill="FFFFFF"/>
        <w:spacing w:before="0" w:beforeAutospacing="0" w:after="240" w:afterAutospacing="0" w:line="360" w:lineRule="auto"/>
      </w:pPr>
      <w:r w:rsidRPr="0098211A">
        <w:lastRenderedPageBreak/>
        <w:t>The Italian anatomist Giovanni Morgagni (1761) described the issue of CAD as atherosclerosis: which means “hardening of the arteries.” However, it was William Heberden (in 1768) who brought angina pectoris to the attention of the medical profession: he coined the term “angina pectoris” from Greek </w:t>
      </w:r>
      <w:r w:rsidRPr="0098211A">
        <w:rPr>
          <w:rStyle w:val="Emphasis"/>
        </w:rPr>
        <w:t>ankhonē,</w:t>
      </w:r>
      <w:r w:rsidRPr="0098211A">
        <w:t> which means “strangling” and Latin </w:t>
      </w:r>
      <w:r w:rsidRPr="0098211A">
        <w:rPr>
          <w:rStyle w:val="Emphasis"/>
        </w:rPr>
        <w:t>pectoris</w:t>
      </w:r>
      <w:r w:rsidRPr="0098211A">
        <w:t>, meaning “chest”—and many of his aspects remained valid to this era.</w:t>
      </w:r>
    </w:p>
    <w:p w:rsidR="003974BA" w:rsidRPr="00D3195E" w:rsidRDefault="003974BA" w:rsidP="003974BA">
      <w:pPr>
        <w:rPr>
          <w:rFonts w:ascii="Times New Roman" w:hAnsi="Times New Roman" w:cs="Times New Roman"/>
          <w:sz w:val="24"/>
          <w:szCs w:val="24"/>
        </w:rPr>
      </w:pPr>
      <w:r w:rsidRPr="0098211A">
        <w:rPr>
          <w:rFonts w:ascii="Times New Roman" w:hAnsi="Times New Roman" w:cs="Times New Roman"/>
          <w:sz w:val="24"/>
          <w:szCs w:val="24"/>
        </w:rPr>
        <w:t>After extensive work on angina, William Osler (1849–1919) described angina as more of a syndrome rather than a disease. The 1856 thrombosis study of Rudolf Virchow, the father of pathology, elevated the scientists' serious consideration of CAD implications—and these concepts stayed relevant in the diagnosis and treatment of CAD till the modern medical practices: where the</w:t>
      </w:r>
      <w:r w:rsidRPr="0098211A">
        <w:rPr>
          <w:rFonts w:ascii="Times New Roman" w:hAnsi="Times New Roman" w:cs="Times New Roman"/>
          <w:b/>
          <w:sz w:val="24"/>
          <w:szCs w:val="24"/>
        </w:rPr>
        <w:t> </w:t>
      </w:r>
      <w:r w:rsidRPr="0098211A">
        <w:rPr>
          <w:rStyle w:val="Strong"/>
          <w:rFonts w:ascii="Times New Roman" w:hAnsi="Times New Roman" w:cs="Times New Roman"/>
          <w:b w:val="0"/>
          <w:sz w:val="24"/>
          <w:szCs w:val="24"/>
        </w:rPr>
        <w:t>pathogenesis knowledge of coronary heart disease</w:t>
      </w:r>
      <w:r w:rsidRPr="0098211A">
        <w:rPr>
          <w:rFonts w:ascii="Times New Roman" w:hAnsi="Times New Roman" w:cs="Times New Roman"/>
          <w:sz w:val="24"/>
          <w:szCs w:val="24"/>
        </w:rPr>
        <w:t> evolved from arteriogram to CT scans and Electrocardiographs (ECG)</w:t>
      </w:r>
      <w:r w:rsidRPr="0098211A">
        <w:rPr>
          <w:rStyle w:val="Emphasis"/>
          <w:rFonts w:ascii="Times New Roman" w:hAnsi="Times New Roman" w:cs="Times New Roman"/>
          <w:bCs/>
          <w:sz w:val="24"/>
          <w:szCs w:val="24"/>
        </w:rPr>
        <w:t>—</w:t>
      </w:r>
      <w:r w:rsidRPr="0098211A">
        <w:rPr>
          <w:rStyle w:val="Emphasis"/>
          <w:rFonts w:ascii="Times New Roman" w:hAnsi="Times New Roman" w:cs="Times New Roman"/>
          <w:bCs/>
          <w:i w:val="0"/>
          <w:sz w:val="24"/>
          <w:szCs w:val="24"/>
        </w:rPr>
        <w:t>the radiology technologies that</w:t>
      </w:r>
      <w:r w:rsidRPr="0098211A">
        <w:rPr>
          <w:rFonts w:ascii="Times New Roman" w:hAnsi="Times New Roman" w:cs="Times New Roman"/>
          <w:sz w:val="24"/>
          <w:szCs w:val="24"/>
        </w:rPr>
        <w:t> enhance the treatment and management through modern medication (drug therapy) or surgery.</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2.4</w:t>
      </w:r>
      <w:r w:rsidRPr="00D3195E">
        <w:rPr>
          <w:rFonts w:ascii="Arial" w:hAnsi="Arial" w:cs="Arial"/>
          <w:b/>
          <w:bCs/>
          <w:sz w:val="24"/>
          <w:szCs w:val="24"/>
        </w:rPr>
        <w:t>. The Pathology of Coronary Artery Disease (CAD)</w:t>
      </w:r>
    </w:p>
    <w:p w:rsidR="003974BA" w:rsidRPr="0098211A" w:rsidRDefault="003974BA" w:rsidP="003974BA">
      <w:pPr>
        <w:rPr>
          <w:rFonts w:ascii="Times New Roman" w:hAnsi="Times New Roman" w:cs="Times New Roman"/>
          <w:sz w:val="24"/>
          <w:szCs w:val="24"/>
        </w:rPr>
      </w:pPr>
      <w:r w:rsidRPr="00464525">
        <w:rPr>
          <w:rFonts w:ascii="Times New Roman" w:hAnsi="Times New Roman" w:cs="Times New Roman"/>
          <w:sz w:val="24"/>
          <w:szCs w:val="24"/>
        </w:rPr>
        <w:t>Although the Pathogenesis st</w:t>
      </w:r>
      <w:r w:rsidR="00527584">
        <w:rPr>
          <w:rFonts w:ascii="Times New Roman" w:hAnsi="Times New Roman" w:cs="Times New Roman"/>
          <w:sz w:val="24"/>
          <w:szCs w:val="24"/>
        </w:rPr>
        <w:t>udy of CAD</w:t>
      </w:r>
      <w:r w:rsidRPr="00464525">
        <w:rPr>
          <w:rFonts w:ascii="Times New Roman" w:hAnsi="Times New Roman" w:cs="Times New Roman"/>
          <w:sz w:val="24"/>
          <w:szCs w:val="24"/>
        </w:rPr>
        <w:t xml:space="preserve"> explores numerous arteriosclerosis factors, it is more associated with atherosclerosis</w:t>
      </w:r>
      <w:r w:rsidRPr="00BE3169">
        <w:rPr>
          <w:rFonts w:ascii="Times New Roman" w:hAnsi="Times New Roman" w:cs="Times New Roman"/>
          <w:bCs/>
          <w:sz w:val="24"/>
          <w:szCs w:val="24"/>
        </w:rPr>
        <w:t>—</w:t>
      </w:r>
      <w:r w:rsidRPr="00464525">
        <w:rPr>
          <w:rFonts w:ascii="Times New Roman" w:hAnsi="Times New Roman" w:cs="Times New Roman"/>
          <w:bCs/>
          <w:sz w:val="24"/>
          <w:szCs w:val="24"/>
        </w:rPr>
        <w:t>which is due to the plaque or atheroma builds up inside the coronary arteries: that</w:t>
      </w:r>
      <w:r w:rsidRPr="00464525">
        <w:rPr>
          <w:rFonts w:ascii="Times New Roman" w:hAnsi="Times New Roman" w:cs="Times New Roman"/>
          <w:b/>
          <w:bCs/>
          <w:sz w:val="24"/>
          <w:szCs w:val="24"/>
        </w:rPr>
        <w:t> </w:t>
      </w:r>
      <w:r w:rsidRPr="00464525">
        <w:rPr>
          <w:rFonts w:ascii="Times New Roman" w:hAnsi="Times New Roman" w:cs="Times New Roman"/>
          <w:sz w:val="24"/>
          <w:szCs w:val="24"/>
        </w:rPr>
        <w:t>narrows and blocks the vessels and </w:t>
      </w:r>
      <w:r w:rsidRPr="00464525">
        <w:rPr>
          <w:rFonts w:ascii="Times New Roman" w:hAnsi="Times New Roman" w:cs="Times New Roman"/>
          <w:bCs/>
          <w:sz w:val="24"/>
          <w:szCs w:val="24"/>
        </w:rPr>
        <w:t>leads to</w:t>
      </w:r>
      <w:r w:rsidRPr="00464525">
        <w:rPr>
          <w:rFonts w:ascii="Times New Roman" w:hAnsi="Times New Roman" w:cs="Times New Roman"/>
          <w:b/>
          <w:bCs/>
          <w:sz w:val="24"/>
          <w:szCs w:val="24"/>
        </w:rPr>
        <w:t> </w:t>
      </w:r>
      <w:r w:rsidRPr="00464525">
        <w:rPr>
          <w:rFonts w:ascii="Times New Roman" w:hAnsi="Times New Roman" w:cs="Times New Roman"/>
          <w:sz w:val="24"/>
          <w:szCs w:val="24"/>
        </w:rPr>
        <w:t>an inadequate supply of oxygen-rich blood to the heart muscle (myocardium)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{"citationID":"7X013z9Q","properties":{"formattedCitation":"[21]","plainCitation":"[21]","noteIndex":0},"citationItems":[{"id":308,"uris":["http://zotero.org/users/9512967/items/ISTETX8D"],"itemData":{"id":308,"type":"webpage","abstract":"Atherosclerosis is hardening of your arteries caused by gradual plaque buildup within an artery wall. It can lead to heart attack or stroke.","container-title":"Cleveland Clinic","title":"Atherosclerosis: Causes, Symptoms, Risks &amp; Tests","title-short":"Atherosclerosis","URL":"https://my.clevelandclinic.org/health/diseases/16753-atherosclerosis-arterial-disease","author":[{"family":"Cleveland Clinic","given":""}],"accessed":{"date-parts":[["2022",9,28]]}}}],"schema":"https://github.com/citation-style-language/schema/raw/master/csl-citation.json"}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[21]</w:t>
      </w:r>
      <w:r>
        <w:rPr>
          <w:rFonts w:ascii="Times New Roman" w:hAnsi="Times New Roman" w:cs="Times New Roman"/>
          <w:sz w:val="24"/>
          <w:szCs w:val="24"/>
        </w:rPr>
        <w:fldChar w:fldCharType="end"/>
      </w:r>
      <w:r w:rsidRPr="00464525">
        <w:rPr>
          <w:rFonts w:ascii="Times New Roman" w:hAnsi="Times New Roman" w:cs="Times New Roman"/>
          <w:sz w:val="24"/>
          <w:szCs w:val="24"/>
        </w:rPr>
        <w:t>;</w:t>
      </w:r>
    </w:p>
    <w:p w:rsidR="003974BA" w:rsidRPr="00AA15FA" w:rsidRDefault="003974BA" w:rsidP="003974BA">
      <w:pPr>
        <w:rPr>
          <w:rFonts w:ascii="Times New Roman" w:hAnsi="Times New Roman" w:cs="Times New Roman"/>
          <w:sz w:val="24"/>
          <w:szCs w:val="24"/>
        </w:rPr>
      </w:pPr>
      <w:r w:rsidRPr="00AA15FA">
        <w:rPr>
          <w:rFonts w:ascii="Times New Roman" w:hAnsi="Times New Roman" w:cs="Times New Roman"/>
          <w:sz w:val="24"/>
          <w:szCs w:val="24"/>
        </w:rPr>
        <w:t>As the blood vessels are responsible for the signals sent by the heart when it demands oxygen-rich blood, the problems with how these vessels work may also emerge the coronary heart disease. Despite these challenges being vague, chronic inflammation and excessive strain from high blood pressure are among the factors that may cause the damage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{"citationID":"s2TCJSD3","properties":{"formattedCitation":"[22], [23]","plainCitation":"[22], [23]","noteIndex":0},"citationItems":[{"id":310,"uris":["http://zotero.org/users/9512967/items/LFPURPCP"],"itemData":{"id":310,"type":"article-journal","abstract":"Anti-inflammatory therapies for cardiovascular disease are nearing the clinic. But whether scientists understand how inflammation contributes to fatty-deposit build-up well enough to target it effectively is open to debate.","container-title":"Nature","DOI":"10.1038/d41586-021-01453-6","issue":"7862","language":"en","license":"2021 Nature","note":"Bandiera_abtest: a\nCg_type: Outlook\nnumber: 7862\npublisher: Nature Publishing Group\nSubject_term: Cardiovascular biology, Immunology, Diseases","page":"S8-S9","source":"www.nature.com","title":"Inflammation in heart disease: do researchers know enough?","title-short":"Inflammation in heart disease","volume":"594","author":[{"family":"DeWeerdt","given":"Sarah"}],"issued":{"date-parts":[["2021",6,9]]}},"label":"page"},{"id":313,"uris":["http://zotero.org/users/9512967/items/9EQWIK26"],"itemData":{"id":313,"type":"webpage","abstract":"Hypertension, or high blood pressure, increases the risk of someone developing heart disease or stroke. Learn more about how they are connected here.","language":"en","title":"The connection between hypertension, heart disease, and stroke","URL":"https://www.medicalnewstoday.com/articles/how-are-hypertension-heart-disease-and-stroke-related","accessed":{"date-parts":[["2022",9,28]]},"issued":{"date-parts":[["2022",2,4]]}},"label":"page"}],"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[22], [23]</w:t>
      </w:r>
      <w:r>
        <w:rPr>
          <w:rFonts w:ascii="Times New Roman" w:hAnsi="Times New Roman" w:cs="Times New Roman"/>
          <w:sz w:val="24"/>
          <w:szCs w:val="24"/>
        </w:rPr>
        <w:fldChar w:fldCharType="end"/>
      </w:r>
      <w:r w:rsidRPr="00AA15FA">
        <w:rPr>
          <w:rFonts w:ascii="Times New Roman" w:hAnsi="Times New Roman" w:cs="Times New Roman"/>
          <w:sz w:val="24"/>
          <w:szCs w:val="24"/>
        </w:rPr>
        <w:t>.</w:t>
      </w:r>
    </w:p>
    <w:p w:rsidR="003974BA" w:rsidRPr="008D2984" w:rsidRDefault="003974BA" w:rsidP="003974BA">
      <w:pPr>
        <w:rPr>
          <w:rFonts w:ascii="Times New Roman" w:hAnsi="Times New Roman" w:cs="Times New Roman"/>
          <w:sz w:val="24"/>
          <w:szCs w:val="24"/>
        </w:rPr>
      </w:pPr>
      <w:r w:rsidRPr="00AA15FA">
        <w:rPr>
          <w:rFonts w:ascii="Times New Roman" w:hAnsi="Times New Roman" w:cs="Times New Roman"/>
          <w:sz w:val="24"/>
          <w:szCs w:val="24"/>
        </w:rPr>
        <w:t xml:space="preserve">The problems with how blood vessels work or the formation of a blood clot (when atheroma breaks off) reduce the flow of oxygen-rich blood to the heart (ischemia), which leads to the death of the heart’s muscles. These complications can provoke the emergence of Heart </w:t>
      </w:r>
      <w:r>
        <w:rPr>
          <w:rFonts w:ascii="Times New Roman" w:hAnsi="Times New Roman" w:cs="Times New Roman"/>
          <w:sz w:val="24"/>
          <w:szCs w:val="24"/>
        </w:rPr>
        <w:t>attack (myocardial infarction) and Stroke</w:t>
      </w:r>
      <w:r w:rsidRPr="00BE3169">
        <w:rPr>
          <w:rFonts w:ascii="Times New Roman" w:hAnsi="Times New Roman" w:cs="Times New Roman"/>
          <w:bCs/>
          <w:sz w:val="24"/>
          <w:szCs w:val="24"/>
        </w:rPr>
        <w:t>—</w:t>
      </w:r>
      <w:r>
        <w:rPr>
          <w:rFonts w:ascii="Times New Roman" w:hAnsi="Times New Roman" w:cs="Times New Roman"/>
          <w:sz w:val="24"/>
          <w:szCs w:val="24"/>
        </w:rPr>
        <w:t>which induce sudden human death.</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2.4</w:t>
      </w:r>
      <w:r w:rsidRPr="00D3195E">
        <w:rPr>
          <w:rFonts w:ascii="Arial" w:hAnsi="Arial" w:cs="Arial"/>
          <w:b/>
          <w:bCs/>
          <w:sz w:val="24"/>
          <w:szCs w:val="24"/>
        </w:rPr>
        <w:t xml:space="preserve">.1. The Symptoms and risk factors </w:t>
      </w:r>
    </w:p>
    <w:p w:rsidR="003974B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t xml:space="preserve">While </w:t>
      </w:r>
      <w:r w:rsidR="00F1281F">
        <w:rPr>
          <w:rFonts w:ascii="Times New Roman" w:hAnsi="Times New Roman" w:cs="Times New Roman"/>
          <w:sz w:val="24"/>
          <w:szCs w:val="24"/>
        </w:rPr>
        <w:t xml:space="preserve">sometimes </w:t>
      </w:r>
      <w:r w:rsidRPr="00AB16C1">
        <w:rPr>
          <w:rFonts w:ascii="Times New Roman" w:hAnsi="Times New Roman" w:cs="Times New Roman"/>
          <w:sz w:val="24"/>
          <w:szCs w:val="24"/>
        </w:rPr>
        <w:t>other people may not experience the sym</w:t>
      </w:r>
      <w:r w:rsidR="00527584">
        <w:rPr>
          <w:rFonts w:ascii="Times New Roman" w:hAnsi="Times New Roman" w:cs="Times New Roman"/>
          <w:sz w:val="24"/>
          <w:szCs w:val="24"/>
        </w:rPr>
        <w:t>ptoms, CAD</w:t>
      </w:r>
      <w:r w:rsidRPr="00AB16C1">
        <w:rPr>
          <w:rFonts w:ascii="Times New Roman" w:hAnsi="Times New Roman" w:cs="Times New Roman"/>
          <w:sz w:val="24"/>
          <w:szCs w:val="24"/>
        </w:rPr>
        <w:t xml:space="preserve"> is associated with numerous symptoms. </w:t>
      </w:r>
    </w:p>
    <w:p w:rsidR="003974BA" w:rsidRPr="0098211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lastRenderedPageBreak/>
        <w:t>These symptoms develop slowly over time (take years to a decade). Although they may differ for everyone (more influenced by sex), most are common and are more associated with angina symptoms such as chest pain, shortness of breath, body ache, fainting, nausea, and vomiting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{"citationID":"MFJkZHoc","properties":{"formattedCitation":"[24]","plainCitation":"[24]","noteIndex":0},"citationItems":[{"id":315,"uris":["http://zotero.org/users/9512967/items/ZICMM3CS"],"itemData":{"id":315,"type":"webpage","abstract":"Coronary artery disease reduces blood flow to your heart. Learn how to recognize symptoms such as angina, how to manage them, and more.","container-title":"Healthline","language":"en","title":"All About the Symptoms of Coronary Artery Disease (CAD)","URL":"https://www.healthline.com/health/coronary-artery-disease/symptoms","accessed":{"date-parts":[["2022",9,28]]},"issued":{"date-parts":[["2021",8,9]]}}}],"schema":"https://github.com/citation-style-language/schema/raw/master/csl-citation.json"}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[24]</w:t>
      </w:r>
      <w:r>
        <w:rPr>
          <w:rFonts w:ascii="Times New Roman" w:hAnsi="Times New Roman" w:cs="Times New Roman"/>
          <w:sz w:val="24"/>
          <w:szCs w:val="24"/>
        </w:rPr>
        <w:fldChar w:fldCharType="end"/>
      </w:r>
      <w:r w:rsidRPr="00AB16C1">
        <w:rPr>
          <w:rFonts w:ascii="Times New Roman" w:hAnsi="Times New Roman" w:cs="Times New Roman"/>
          <w:sz w:val="24"/>
          <w:szCs w:val="24"/>
        </w:rPr>
        <w:t>.</w:t>
      </w:r>
    </w:p>
    <w:p w:rsidR="003974BA" w:rsidRPr="0098211A" w:rsidRDefault="003974BA" w:rsidP="003974BA">
      <w:pPr>
        <w:rPr>
          <w:rStyle w:val="Strong"/>
          <w:rFonts w:ascii="Times New Roman" w:hAnsi="Times New Roman" w:cs="Times New Roman"/>
          <w:b w:val="0"/>
          <w:sz w:val="24"/>
          <w:szCs w:val="24"/>
        </w:rPr>
      </w:pPr>
      <w:r w:rsidRPr="007C1F3E">
        <w:rPr>
          <w:rFonts w:ascii="Times New Roman" w:hAnsi="Times New Roman" w:cs="Times New Roman"/>
          <w:sz w:val="24"/>
          <w:szCs w:val="24"/>
        </w:rPr>
        <w:t>Varieties of CAD risk factors categorized as modifiable and non-modifiable—are the utmost concern of these symptoms. The non-modifiable factors are permanent and show cumulative effects over time: such as Age, Sex, genetics, and Family history. The modifiable factors develop depending on the environment, lifestyle, and health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{"citationID":"brNzbHiI","properties":{"formattedCitation":"[5]","plainCitation":"[5]","noteIndex":0},"citationItems":[{"id":304,"uris":["http://zotero.org/users/9512967/items/29ZREI7W"],"itemData":{"id":304,"type":"article-journal","container-title":"Heart Views : The Official Journal of the Gulf Heart Association","DOI":"10.4103/HEARTVIEWS.HEARTVIEWS_106_17","ISSN":"1995-705X","issue":"3","journalAbbreviation":"Heart Views","note":"PMID: 29184622\nPMCID: PMC5686931","page":"109-114","source":"PubMed Central","title":"Risk Factors for Coronary Artery Disease: Historical Perspectives","title-short":"Risk Factors for Coronary Artery Disease","volume":"18","author":[{"family":"Hajar","given":"Rachel"}],"issued":{"date-parts":[["2017"]]}}}],"schema":"https://github.com/citation-style-language/schema/raw/master/csl-citation.json"} </w:instrText>
      </w:r>
      <w:r>
        <w:rPr>
          <w:rFonts w:ascii="Times New Roman" w:hAnsi="Times New Roman" w:cs="Times New Roman"/>
          <w:sz w:val="24"/>
          <w:szCs w:val="24"/>
        </w:rPr>
        <w:fldChar w:fldCharType="separate"/>
      </w:r>
      <w:r w:rsidRPr="005C7772">
        <w:rPr>
          <w:rFonts w:ascii="Times New Roman" w:hAnsi="Times New Roman" w:cs="Times New Roman"/>
          <w:sz w:val="24"/>
        </w:rPr>
        <w:t>[5]</w:t>
      </w:r>
      <w:r>
        <w:rPr>
          <w:rFonts w:ascii="Times New Roman" w:hAnsi="Times New Roman" w:cs="Times New Roman"/>
          <w:sz w:val="24"/>
          <w:szCs w:val="24"/>
        </w:rPr>
        <w:fldChar w:fldCharType="end"/>
      </w:r>
      <w:r w:rsidRPr="007C1F3E">
        <w:rPr>
          <w:rFonts w:ascii="Times New Roman" w:hAnsi="Times New Roman" w:cs="Times New Roman"/>
          <w:sz w:val="24"/>
          <w:szCs w:val="24"/>
        </w:rPr>
        <w:t>.</w:t>
      </w:r>
    </w:p>
    <w:p w:rsidR="003974BA" w:rsidRPr="00DB0381" w:rsidRDefault="003974BA" w:rsidP="00252AB2">
      <w:pPr>
        <w:pStyle w:val="ListParagraph"/>
        <w:numPr>
          <w:ilvl w:val="0"/>
          <w:numId w:val="1"/>
        </w:numPr>
        <w:spacing w:after="0"/>
        <w:rPr>
          <w:rStyle w:val="Strong"/>
          <w:rFonts w:ascii="Arial" w:hAnsi="Arial" w:cs="Arial"/>
          <w:b w:val="0"/>
        </w:rPr>
      </w:pPr>
      <w:r w:rsidRPr="00DB0381">
        <w:rPr>
          <w:rStyle w:val="Strong"/>
          <w:rFonts w:ascii="Arial" w:hAnsi="Arial" w:cs="Arial"/>
        </w:rPr>
        <w:t>Age and Sex</w:t>
      </w:r>
    </w:p>
    <w:p w:rsidR="003974BA" w:rsidRPr="00F1281F" w:rsidRDefault="00F1281F" w:rsidP="003974BA">
      <w:pPr>
        <w:rPr>
          <w:rStyle w:val="Strong"/>
          <w:rFonts w:ascii="Times New Roman" w:eastAsia="Times New Roman" w:hAnsi="Times New Roman" w:cs="Times New Roman"/>
          <w:b w:val="0"/>
          <w:bCs w:val="0"/>
          <w:sz w:val="24"/>
          <w:szCs w:val="24"/>
        </w:rPr>
      </w:pPr>
      <w:r w:rsidRPr="00F1281F">
        <w:rPr>
          <w:rFonts w:ascii="Times New Roman" w:eastAsia="Times New Roman" w:hAnsi="Times New Roman" w:cs="Times New Roman"/>
          <w:bCs/>
          <w:sz w:val="24"/>
          <w:szCs w:val="24"/>
        </w:rPr>
        <w:t>CAD affects</w:t>
      </w:r>
      <w:r w:rsidRPr="00F1281F">
        <w:rPr>
          <w:rFonts w:ascii="Times New Roman" w:eastAsia="Times New Roman" w:hAnsi="Times New Roman" w:cs="Times New Roman"/>
          <w:b/>
          <w:bCs/>
          <w:sz w:val="24"/>
          <w:szCs w:val="24"/>
        </w:rPr>
        <w:t> </w:t>
      </w:r>
      <w:r w:rsidRPr="00F1281F">
        <w:rPr>
          <w:rFonts w:ascii="Times New Roman" w:eastAsia="Times New Roman" w:hAnsi="Times New Roman" w:cs="Times New Roman"/>
          <w:bCs/>
          <w:sz w:val="24"/>
          <w:szCs w:val="24"/>
        </w:rPr>
        <w:t>people during middle and older ages. Aging causes changes in the heart and blood vessels. The risks of damaging or narrowing the heart arteries increase when people get older. Scientists believe because of estrogen's heart-protective effects, younger women under the age of 45 (perimenopause) are more prevalent in CAD than men. However, at the age greater than 50 (post-menopause), the risks become fare-worse than for men.</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Family history and Genetics</w:t>
      </w:r>
    </w:p>
    <w:p w:rsidR="003974BA" w:rsidRPr="00AB16C1"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Inherited conditions can fault or mutate the genes and cause them to pass on high-risk hereditary diseases from parents to a child. If the diseases like hypertension, hyperlipidemia, diabetes, and obesity can pass to offspring, then the chances of de</w:t>
      </w:r>
      <w:r>
        <w:rPr>
          <w:rFonts w:ascii="Times New Roman" w:eastAsia="Times New Roman" w:hAnsi="Times New Roman" w:cs="Times New Roman"/>
          <w:color w:val="0E101A"/>
          <w:sz w:val="24"/>
          <w:szCs w:val="24"/>
        </w:rPr>
        <w:t>veloping CAD</w:t>
      </w:r>
      <w:r w:rsidRPr="00AB16C1">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are</w:t>
      </w:r>
      <w:r w:rsidRPr="00AB16C1">
        <w:rPr>
          <w:rFonts w:ascii="Times New Roman" w:eastAsia="Times New Roman" w:hAnsi="Times New Roman" w:cs="Times New Roman"/>
          <w:color w:val="0E101A"/>
          <w:sz w:val="24"/>
          <w:szCs w:val="24"/>
        </w:rPr>
        <w:t xml:space="preserve"> higher.</w:t>
      </w:r>
      <w:r w:rsidRPr="00AB16C1">
        <w:rPr>
          <w:rFonts w:ascii="Times New Roman" w:eastAsia="Times New Roman" w:hAnsi="Times New Roman" w:cs="Times New Roman"/>
          <w:b/>
          <w:bCs/>
          <w:color w:val="0E101A"/>
          <w:sz w:val="24"/>
          <w:szCs w:val="24"/>
        </w:rPr>
        <w:t> </w:t>
      </w:r>
    </w:p>
    <w:p w:rsidR="003974BA" w:rsidRPr="008D2984"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The family history:</w:t>
      </w:r>
      <w:r w:rsidRPr="00AB16C1">
        <w:rPr>
          <w:rFonts w:ascii="Times New Roman" w:eastAsia="Times New Roman" w:hAnsi="Times New Roman" w:cs="Times New Roman"/>
          <w:b/>
          <w:bCs/>
          <w:color w:val="0E101A"/>
          <w:sz w:val="24"/>
          <w:szCs w:val="24"/>
        </w:rPr>
        <w:t> </w:t>
      </w:r>
      <w:r w:rsidRPr="00AB16C1">
        <w:rPr>
          <w:rFonts w:ascii="Times New Roman" w:eastAsia="Times New Roman" w:hAnsi="Times New Roman" w:cs="Times New Roman"/>
          <w:color w:val="0E101A"/>
          <w:sz w:val="24"/>
          <w:szCs w:val="24"/>
        </w:rPr>
        <w:t>the habits shared within the family; or the record of heart or circulatory diseases affecting someone’s family members</w:t>
      </w:r>
      <w:r w:rsidRPr="00BE3169">
        <w:rPr>
          <w:rFonts w:ascii="Times New Roman" w:eastAsia="Times New Roman" w:hAnsi="Times New Roman" w:cs="Times New Roman"/>
          <w:bCs/>
          <w:color w:val="0E101A"/>
          <w:sz w:val="24"/>
          <w:szCs w:val="24"/>
        </w:rPr>
        <w:t>—</w:t>
      </w:r>
      <w:r w:rsidRPr="00AB16C1">
        <w:rPr>
          <w:rFonts w:ascii="Times New Roman" w:eastAsia="Times New Roman" w:hAnsi="Times New Roman" w:cs="Times New Roman"/>
          <w:color w:val="0E101A"/>
          <w:sz w:val="24"/>
          <w:szCs w:val="24"/>
        </w:rPr>
        <w:t>that if someone’s father or broth</w:t>
      </w:r>
      <w:r>
        <w:rPr>
          <w:rFonts w:ascii="Times New Roman" w:eastAsia="Times New Roman" w:hAnsi="Times New Roman" w:cs="Times New Roman"/>
          <w:color w:val="0E101A"/>
          <w:sz w:val="24"/>
          <w:szCs w:val="24"/>
        </w:rPr>
        <w:t>er is diagnosed with CAD</w:t>
      </w:r>
      <w:r w:rsidRPr="00AB16C1">
        <w:rPr>
          <w:rFonts w:ascii="Times New Roman" w:eastAsia="Times New Roman" w:hAnsi="Times New Roman" w:cs="Times New Roman"/>
          <w:color w:val="0E101A"/>
          <w:sz w:val="24"/>
          <w:szCs w:val="24"/>
        </w:rPr>
        <w:t xml:space="preserve"> before the age of 55; or if someone’s mother or sister</w:t>
      </w:r>
      <w:r>
        <w:rPr>
          <w:rFonts w:ascii="Times New Roman" w:eastAsia="Times New Roman" w:hAnsi="Times New Roman" w:cs="Times New Roman"/>
          <w:color w:val="0E101A"/>
          <w:sz w:val="24"/>
          <w:szCs w:val="24"/>
        </w:rPr>
        <w:t xml:space="preserve"> is</w:t>
      </w:r>
      <w:r w:rsidRPr="00AB16C1">
        <w:rPr>
          <w:rFonts w:ascii="Times New Roman" w:eastAsia="Times New Roman" w:hAnsi="Times New Roman" w:cs="Times New Roman"/>
          <w:color w:val="0E101A"/>
          <w:sz w:val="24"/>
          <w:szCs w:val="24"/>
        </w:rPr>
        <w:t xml:space="preserve"> diagnosed with the disease before the age of 65, then that individual is also</w:t>
      </w:r>
      <w:r>
        <w:rPr>
          <w:rFonts w:ascii="Times New Roman" w:eastAsia="Times New Roman" w:hAnsi="Times New Roman" w:cs="Times New Roman"/>
          <w:color w:val="0E101A"/>
          <w:sz w:val="24"/>
          <w:szCs w:val="24"/>
        </w:rPr>
        <w:t xml:space="preserve"> at the risks of developing the</w:t>
      </w:r>
      <w:r w:rsidRPr="00AB16C1">
        <w:rPr>
          <w:rFonts w:ascii="Times New Roman" w:eastAsia="Times New Roman" w:hAnsi="Times New Roman" w:cs="Times New Roman"/>
          <w:color w:val="0E101A"/>
          <w:sz w:val="24"/>
          <w:szCs w:val="24"/>
        </w:rPr>
        <w:t xml:space="preserve"> disease.</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Environment and Lifestyle</w:t>
      </w:r>
    </w:p>
    <w:p w:rsidR="003974BA" w:rsidRPr="00E923DE" w:rsidRDefault="003974BA" w:rsidP="003974BA">
      <w:pPr>
        <w:shd w:val="clear" w:color="auto" w:fill="FFFFFF"/>
        <w:rPr>
          <w:rFonts w:ascii="Times New Roman" w:eastAsia="Times New Roman" w:hAnsi="Times New Roman" w:cs="Times New Roman"/>
          <w:b/>
          <w:sz w:val="24"/>
          <w:szCs w:val="24"/>
        </w:rPr>
      </w:pPr>
      <w:r w:rsidRPr="002A31FA">
        <w:rPr>
          <w:rFonts w:ascii="Times New Roman" w:hAnsi="Times New Roman" w:cs="Times New Roman"/>
          <w:sz w:val="24"/>
          <w:szCs w:val="24"/>
        </w:rPr>
        <w:t>Unhealthy lifestyle habits such as poor eating patterns: that consume high amounts of sodium, saturated fats, and refined carbohydrates (sugar) and physical inactivity that increases the risks of developing high blood cholesterol, high blood pressure, diabetes, overweight and obesity; alcohol, drug abuse, and Smoking or long-term exposure to smoke</w:t>
      </w:r>
      <w:r w:rsidRPr="00BE3169">
        <w:rPr>
          <w:rFonts w:ascii="Times New Roman" w:hAnsi="Times New Roman" w:cs="Times New Roman"/>
          <w:bCs/>
          <w:sz w:val="24"/>
          <w:szCs w:val="24"/>
        </w:rPr>
        <w:t>—</w:t>
      </w:r>
      <w:r w:rsidRPr="002A31FA">
        <w:rPr>
          <w:rFonts w:ascii="Times New Roman" w:hAnsi="Times New Roman" w:cs="Times New Roman"/>
          <w:sz w:val="24"/>
          <w:szCs w:val="24"/>
        </w:rPr>
        <w:t>these are the factors that can raise the conditions of developing </w:t>
      </w:r>
      <w:r w:rsidRPr="002A31FA">
        <w:rPr>
          <w:rFonts w:ascii="Times New Roman" w:hAnsi="Times New Roman" w:cs="Times New Roman"/>
          <w:bCs/>
          <w:sz w:val="24"/>
          <w:szCs w:val="24"/>
        </w:rPr>
        <w:t>Coronary Artery Disease (CAD)</w:t>
      </w:r>
      <w:r w:rsidRPr="002A31FA">
        <w:rPr>
          <w:rFonts w:ascii="Times New Roman" w:hAnsi="Times New Roman" w:cs="Times New Roman"/>
          <w:b/>
          <w:bCs/>
          <w:sz w:val="24"/>
          <w:szCs w:val="24"/>
        </w:rPr>
        <w:t>.</w:t>
      </w:r>
    </w:p>
    <w:p w:rsidR="00A81B33" w:rsidRDefault="00A81B33" w:rsidP="003974BA">
      <w:pPr>
        <w:rPr>
          <w:rFonts w:ascii="Times New Roman" w:hAnsi="Times New Roman" w:cs="Times New Roman"/>
          <w:sz w:val="24"/>
          <w:szCs w:val="24"/>
        </w:rPr>
      </w:pPr>
    </w:p>
    <w:p w:rsidR="003974BA" w:rsidRPr="0098211A" w:rsidRDefault="003974BA" w:rsidP="003974BA">
      <w:pPr>
        <w:rPr>
          <w:rFonts w:ascii="Times New Roman" w:hAnsi="Times New Roman" w:cs="Times New Roman"/>
          <w:b/>
          <w:bCs/>
          <w:sz w:val="24"/>
          <w:szCs w:val="24"/>
        </w:rPr>
      </w:pPr>
      <w:r w:rsidRPr="002A31FA">
        <w:rPr>
          <w:rFonts w:ascii="Times New Roman" w:hAnsi="Times New Roman" w:cs="Times New Roman"/>
          <w:sz w:val="24"/>
          <w:szCs w:val="24"/>
        </w:rPr>
        <w:lastRenderedPageBreak/>
        <w:t>Air pollution as an environmental risk factor can also increase the chance of developing atherosclerosis and high blood pressure</w:t>
      </w:r>
      <w:r w:rsidRPr="00BE3169">
        <w:rPr>
          <w:rFonts w:ascii="Times New Roman" w:hAnsi="Times New Roman" w:cs="Times New Roman"/>
          <w:bCs/>
          <w:sz w:val="24"/>
          <w:szCs w:val="24"/>
        </w:rPr>
        <w:t>—</w:t>
      </w:r>
      <w:r w:rsidRPr="002A31FA">
        <w:rPr>
          <w:rFonts w:ascii="Times New Roman" w:hAnsi="Times New Roman" w:cs="Times New Roman"/>
          <w:sz w:val="24"/>
          <w:szCs w:val="24"/>
        </w:rPr>
        <w:t>the risk may highly affect older adults, women, and people with diabetes or obesity. The working environment may also be a factor for CAD if someone experiences radiation, toxins, or other hazards; has a lot of stress at work (causes the arteries to tighten), sit for long periods, or works night shifts that affect the sleep.</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Health diseases and Medical conditions</w:t>
      </w:r>
    </w:p>
    <w:p w:rsidR="003974BA" w:rsidRPr="0098211A" w:rsidRDefault="003974BA" w:rsidP="003974BA">
      <w:pPr>
        <w:pStyle w:val="NormalWeb"/>
        <w:spacing w:before="0" w:beforeAutospacing="0" w:after="240" w:afterAutospacing="0" w:line="360" w:lineRule="auto"/>
        <w:rPr>
          <w:bCs/>
        </w:rPr>
      </w:pPr>
      <w:r w:rsidRPr="0098211A">
        <w:t>The most common medical conditions or health diseases that directly affect the heart</w:t>
      </w:r>
      <w:r w:rsidRPr="0098211A">
        <w:rPr>
          <w:rStyle w:val="Strong"/>
        </w:rPr>
        <w:t>—</w:t>
      </w:r>
      <w:r w:rsidRPr="0098211A">
        <w:t>and raise the risk of developing coronary heart disease are</w:t>
      </w:r>
      <w:r>
        <w:t>:</w:t>
      </w:r>
      <w:r w:rsidRPr="0098211A">
        <w:t xml:space="preserve"> h</w:t>
      </w:r>
      <w:r w:rsidRPr="0098211A">
        <w:rPr>
          <w:rStyle w:val="Strong"/>
          <w:b w:val="0"/>
        </w:rPr>
        <w:t>igh blood pressure, high blood triglycerides, high blood </w:t>
      </w:r>
      <w:r w:rsidRPr="0098211A">
        <w:t>LDL cholesterol (bad cholesterol), and </w:t>
      </w:r>
      <w:r w:rsidRPr="0098211A">
        <w:rPr>
          <w:rStyle w:val="Strong"/>
          <w:b w:val="0"/>
        </w:rPr>
        <w:t>Congenital coronary artery defects.</w:t>
      </w:r>
    </w:p>
    <w:p w:rsidR="003974BA" w:rsidRPr="0098211A" w:rsidRDefault="003974BA" w:rsidP="003974BA">
      <w:pPr>
        <w:pStyle w:val="NormalWeb"/>
        <w:spacing w:before="0" w:beforeAutospacing="0" w:after="240" w:afterAutospacing="0" w:line="360" w:lineRule="auto"/>
        <w:rPr>
          <w:bCs/>
        </w:rPr>
      </w:pPr>
      <w:r w:rsidRPr="0098211A">
        <w:t>The most indirect conditions or diseases consist of autoimmune</w:t>
      </w:r>
      <w:r w:rsidRPr="0098211A">
        <w:rPr>
          <w:rStyle w:val="Strong"/>
        </w:rPr>
        <w:t> </w:t>
      </w:r>
      <w:r w:rsidRPr="0098211A">
        <w:rPr>
          <w:rStyle w:val="Strong"/>
          <w:b w:val="0"/>
        </w:rPr>
        <w:t>and inflammatory diseases,</w:t>
      </w:r>
      <w:r w:rsidRPr="0098211A">
        <w:t> chronic kidney disease, </w:t>
      </w:r>
      <w:r w:rsidRPr="0098211A">
        <w:rPr>
          <w:rStyle w:val="Strong"/>
          <w:b w:val="0"/>
        </w:rPr>
        <w:t>diabetes, HIV/AIDS, mental health conditions (including</w:t>
      </w:r>
      <w:r w:rsidRPr="0098211A">
        <w:rPr>
          <w:rStyle w:val="Strong"/>
        </w:rPr>
        <w:t> </w:t>
      </w:r>
      <w:r w:rsidRPr="0098211A">
        <w:t>anxiety, depression, and post-traumatic stress disorder-PTSD), </w:t>
      </w:r>
      <w:r w:rsidRPr="0098211A">
        <w:rPr>
          <w:rStyle w:val="Strong"/>
          <w:b w:val="0"/>
        </w:rPr>
        <w:t>metabolic syndrome</w:t>
      </w:r>
      <w:r w:rsidRPr="0098211A">
        <w:t>, o</w:t>
      </w:r>
      <w:r w:rsidRPr="0098211A">
        <w:rPr>
          <w:rStyle w:val="Strong"/>
          <w:b w:val="0"/>
        </w:rPr>
        <w:t>verweight</w:t>
      </w:r>
      <w:r w:rsidRPr="0098211A">
        <w:rPr>
          <w:rStyle w:val="Strong"/>
        </w:rPr>
        <w:t xml:space="preserve">, </w:t>
      </w:r>
      <w:r w:rsidRPr="0098211A">
        <w:rPr>
          <w:rStyle w:val="Strong"/>
          <w:b w:val="0"/>
        </w:rPr>
        <w:t>obesity</w:t>
      </w:r>
      <w:r w:rsidRPr="0098211A">
        <w:rPr>
          <w:rStyle w:val="Strong"/>
        </w:rPr>
        <w:t>, </w:t>
      </w:r>
      <w:r w:rsidRPr="0098211A">
        <w:t>and </w:t>
      </w:r>
      <w:r w:rsidRPr="0098211A">
        <w:rPr>
          <w:rStyle w:val="Strong"/>
          <w:b w:val="0"/>
        </w:rPr>
        <w:t>Sleep disorders</w:t>
      </w:r>
      <w:r w:rsidRPr="0098211A">
        <w:rPr>
          <w:rStyle w:val="Strong"/>
        </w:rPr>
        <w:t xml:space="preserve"> </w:t>
      </w:r>
      <w:r w:rsidRPr="0098211A">
        <w:rPr>
          <w:rStyle w:val="Strong"/>
          <w:b w:val="0"/>
        </w:rPr>
        <w:t>(</w:t>
      </w:r>
      <w:r w:rsidRPr="0098211A">
        <w:t>sleep apnea or sleep deprivation and deficiency)</w:t>
      </w:r>
      <w:r>
        <w:t>.</w:t>
      </w:r>
    </w:p>
    <w:p w:rsidR="003974BA" w:rsidRDefault="003974BA" w:rsidP="003974BA">
      <w:pPr>
        <w:spacing w:after="240" w:line="276" w:lineRule="auto"/>
        <w:ind w:firstLine="720"/>
        <w:jc w:val="center"/>
        <w:rPr>
          <w:rFonts w:ascii="Arial" w:hAnsi="Arial" w:cs="Arial"/>
          <w:b/>
          <w:bCs/>
          <w:sz w:val="24"/>
          <w:szCs w:val="24"/>
        </w:rPr>
      </w:pPr>
      <w:r w:rsidRPr="008D2984">
        <w:rPr>
          <w:rFonts w:ascii="Arial" w:hAnsi="Arial" w:cs="Arial"/>
          <w:b/>
          <w:bCs/>
          <w:noProof/>
          <w:sz w:val="24"/>
          <w:szCs w:val="24"/>
        </w:rPr>
        <w:drawing>
          <wp:inline distT="0" distB="0" distL="0" distR="0" wp14:anchorId="32E8815F" wp14:editId="1CB7FB38">
            <wp:extent cx="4991862" cy="3664915"/>
            <wp:effectExtent l="19050" t="0" r="0" b="0"/>
            <wp:docPr id="10" name="Picture 19" descr="Frontiers | Race and Genetics in Congenital Heart Disease: Application of  iPSCs, Omics, and Machine Learning Technologies | Cardiovascular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ontiers | Race and Genetics in Congenital Heart Disease: Application of  iPSCs, Omics, and Machine Learning Technologies | Cardiovascular Medicine"/>
                    <pic:cNvPicPr>
                      <a:picLocks noChangeAspect="1" noChangeArrowheads="1"/>
                    </pic:cNvPicPr>
                  </pic:nvPicPr>
                  <pic:blipFill>
                    <a:blip r:embed="rId10" cstate="print"/>
                    <a:srcRect t="2645" r="2200" b="5222"/>
                    <a:stretch>
                      <a:fillRect/>
                    </a:stretch>
                  </pic:blipFill>
                  <pic:spPr bwMode="auto">
                    <a:xfrm>
                      <a:off x="0" y="0"/>
                      <a:ext cx="4991862" cy="3664915"/>
                    </a:xfrm>
                    <a:prstGeom prst="rect">
                      <a:avLst/>
                    </a:prstGeom>
                    <a:noFill/>
                    <a:ln w="9525">
                      <a:noFill/>
                      <a:miter lim="800000"/>
                      <a:headEnd/>
                      <a:tailEnd/>
                    </a:ln>
                  </pic:spPr>
                </pic:pic>
              </a:graphicData>
            </a:graphic>
          </wp:inline>
        </w:drawing>
      </w:r>
    </w:p>
    <w:p w:rsidR="003974BA" w:rsidRPr="008D2984"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2-4: CAD Risk factors</w:t>
      </w:r>
    </w:p>
    <w:p w:rsidR="00A81B33" w:rsidRDefault="00A81B33" w:rsidP="00252AB2">
      <w:pPr>
        <w:spacing w:after="0"/>
        <w:ind w:firstLine="720"/>
        <w:rPr>
          <w:rFonts w:ascii="Arial" w:hAnsi="Arial" w:cs="Arial"/>
          <w:b/>
          <w:bCs/>
          <w:sz w:val="24"/>
          <w:szCs w:val="24"/>
        </w:rPr>
      </w:pPr>
    </w:p>
    <w:p w:rsidR="003974BA" w:rsidRPr="008D2984" w:rsidRDefault="003974BA" w:rsidP="00252AB2">
      <w:pPr>
        <w:spacing w:after="0"/>
        <w:ind w:firstLine="720"/>
        <w:rPr>
          <w:rFonts w:ascii="Arial" w:hAnsi="Arial" w:cs="Arial"/>
          <w:b/>
          <w:bCs/>
          <w:sz w:val="24"/>
          <w:szCs w:val="24"/>
        </w:rPr>
      </w:pPr>
      <w:r>
        <w:rPr>
          <w:rFonts w:ascii="Arial" w:hAnsi="Arial" w:cs="Arial"/>
          <w:b/>
          <w:bCs/>
          <w:sz w:val="24"/>
          <w:szCs w:val="24"/>
        </w:rPr>
        <w:lastRenderedPageBreak/>
        <w:t>2.4</w:t>
      </w:r>
      <w:r w:rsidRPr="00D3195E">
        <w:rPr>
          <w:rFonts w:ascii="Arial" w:hAnsi="Arial" w:cs="Arial"/>
          <w:b/>
          <w:bCs/>
          <w:sz w:val="24"/>
          <w:szCs w:val="24"/>
        </w:rPr>
        <w:t>.2. The Diagnosis and Test</w:t>
      </w:r>
      <w:r>
        <w:rPr>
          <w:rFonts w:ascii="Arial" w:hAnsi="Arial" w:cs="Arial"/>
          <w:b/>
          <w:bCs/>
          <w:sz w:val="24"/>
          <w:szCs w:val="24"/>
        </w:rPr>
        <w:t>s</w:t>
      </w:r>
    </w:p>
    <w:p w:rsidR="003974BA" w:rsidRDefault="003974BA" w:rsidP="003974BA">
      <w:pPr>
        <w:spacing w:after="0"/>
        <w:rPr>
          <w:rFonts w:ascii="Times New Roman" w:hAnsi="Times New Roman" w:cs="Times New Roman"/>
          <w:bCs/>
          <w:sz w:val="24"/>
          <w:szCs w:val="24"/>
        </w:rPr>
      </w:pPr>
      <w:r w:rsidRPr="000410EE">
        <w:rPr>
          <w:rFonts w:ascii="Times New Roman" w:hAnsi="Times New Roman" w:cs="Times New Roman"/>
          <w:bCs/>
          <w:sz w:val="24"/>
          <w:szCs w:val="24"/>
        </w:rPr>
        <w:t>Traditionally, before conducting any cardiac test, the diagnosis of a heart condition (including coronary artery disease) is based on the view of a cardiologist (heart doctor): who clerks the patient by apprehending the symptoms, observing the signs, examining medical history, reviewing risk factors, and performing a physical examination.</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Despite Cardiac Imaging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{"citationID":"8EkRm6xH","properties":{"formattedCitation":"[7]","plainCitation":"[7]","noteIndex":0},"citationItems":[{"id":247,"uris":["http://zotero.org/users/9512967/items/HQRIQ89R"],"itemData":{"id":247,"type":"chapter","abstract":"As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bCs/>
          <w:sz w:val="24"/>
          <w:szCs w:val="24"/>
        </w:rPr>
        <w:fldChar w:fldCharType="separate"/>
      </w:r>
      <w:r w:rsidRPr="001B069D">
        <w:rPr>
          <w:rFonts w:ascii="Times New Roman" w:hAnsi="Times New Roman" w:cs="Times New Roman"/>
          <w:sz w:val="24"/>
        </w:rPr>
        <w:t>[7]</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being the advanced method, here are other common CAD diagnostic tests</w:t>
      </w:r>
      <w:r w:rsidRPr="00B737E0">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Ele</w:t>
      </w:r>
      <w:r>
        <w:rPr>
          <w:rFonts w:ascii="Times New Roman" w:hAnsi="Times New Roman" w:cs="Times New Roman"/>
          <w:bCs/>
          <w:sz w:val="24"/>
          <w:szCs w:val="24"/>
        </w:rPr>
        <w:t xml:space="preserve">ctrocardiogram (ECG): </w:t>
      </w:r>
      <w:r w:rsidRPr="000410EE">
        <w:rPr>
          <w:rFonts w:ascii="Times New Roman" w:hAnsi="Times New Roman" w:cs="Times New Roman"/>
          <w:bCs/>
          <w:sz w:val="24"/>
          <w:szCs w:val="24"/>
        </w:rPr>
        <w:t>discovers anomalies in the heart’s rhythm and structure through recorded electrical signals</w:t>
      </w:r>
      <w:r>
        <w:rPr>
          <w:rFonts w:ascii="Times New Roman" w:hAnsi="Times New Roman" w:cs="Times New Roman"/>
          <w:bCs/>
          <w:sz w:val="24"/>
          <w:szCs w:val="24"/>
        </w:rPr>
        <w:t xml:space="preserve"> or </w:t>
      </w:r>
      <w:r w:rsidRPr="000410EE">
        <w:rPr>
          <w:rFonts w:ascii="Times New Roman" w:hAnsi="Times New Roman" w:cs="Times New Roman"/>
          <w:bCs/>
          <w:sz w:val="24"/>
          <w:szCs w:val="24"/>
        </w:rPr>
        <w:t xml:space="preserve">a </w:t>
      </w:r>
      <w:r>
        <w:rPr>
          <w:rFonts w:ascii="Times New Roman" w:hAnsi="Times New Roman" w:cs="Times New Roman"/>
          <w:bCs/>
          <w:sz w:val="24"/>
          <w:szCs w:val="24"/>
        </w:rPr>
        <w:t>Holter monitor (</w:t>
      </w:r>
      <w:r w:rsidRPr="000410EE">
        <w:rPr>
          <w:rFonts w:ascii="Times New Roman" w:hAnsi="Times New Roman" w:cs="Times New Roman"/>
          <w:bCs/>
          <w:sz w:val="24"/>
          <w:szCs w:val="24"/>
        </w:rPr>
        <w:t>a small wearable device that detects heart rhythm abnormaliti</w:t>
      </w:r>
      <w:r>
        <w:rPr>
          <w:rFonts w:ascii="Times New Roman" w:hAnsi="Times New Roman" w:cs="Times New Roman"/>
          <w:bCs/>
          <w:sz w:val="24"/>
          <w:szCs w:val="24"/>
        </w:rPr>
        <w:t xml:space="preserve">es through capturing ECG in 24 to 72 </w:t>
      </w:r>
      <w:r w:rsidRPr="000410EE">
        <w:rPr>
          <w:rFonts w:ascii="Times New Roman" w:hAnsi="Times New Roman" w:cs="Times New Roman"/>
          <w:bCs/>
          <w:sz w:val="24"/>
          <w:szCs w:val="24"/>
        </w:rPr>
        <w:t>hour</w:t>
      </w:r>
      <w:r>
        <w:rPr>
          <w:rFonts w:ascii="Times New Roman" w:hAnsi="Times New Roman" w:cs="Times New Roman"/>
          <w:bCs/>
          <w:sz w:val="24"/>
          <w:szCs w:val="24"/>
        </w:rPr>
        <w:t>s)</w:t>
      </w:r>
      <w:r w:rsidRPr="000410EE">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Blood tests (examine the presence of triglycerides, cholesterol, lipoprotein, HbA1ca: a measure of diabetes control, C - reactive protein, and glucose in the blood);</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Echocardiogram (checks the heart rhythm or echo</w:t>
      </w:r>
      <w:r>
        <w:rPr>
          <w:rFonts w:ascii="Times New Roman" w:hAnsi="Times New Roman" w:cs="Times New Roman"/>
          <w:bCs/>
          <w:sz w:val="24"/>
          <w:szCs w:val="24"/>
        </w:rPr>
        <w:t>es</w:t>
      </w:r>
      <w:r w:rsidRPr="000410EE">
        <w:rPr>
          <w:rFonts w:ascii="Times New Roman" w:hAnsi="Times New Roman" w:cs="Times New Roman"/>
          <w:bCs/>
          <w:sz w:val="24"/>
          <w:szCs w:val="24"/>
        </w:rPr>
        <w:t xml:space="preserve"> the blood movement through electrodes and ultrasound technology);</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Computed tomography angiogram (observes 3D pictures of the moving heart and detected coronary arteries blockages from CT and contrast dye);</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catheterization (evaluate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function by inserting a catheter into the coronary arteries) </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MRI (detect</w:t>
      </w:r>
      <w:r>
        <w:rPr>
          <w:rFonts w:ascii="Times New Roman" w:hAnsi="Times New Roman" w:cs="Times New Roman"/>
          <w:bCs/>
          <w:sz w:val="24"/>
          <w:szCs w:val="24"/>
        </w:rPr>
        <w:t>s</w:t>
      </w:r>
      <w:r w:rsidRPr="000410EE">
        <w:rPr>
          <w:rFonts w:ascii="Times New Roman" w:hAnsi="Times New Roman" w:cs="Times New Roman"/>
          <w:bCs/>
          <w:sz w:val="24"/>
          <w:szCs w:val="24"/>
        </w:rPr>
        <w:t> </w:t>
      </w:r>
      <w:r>
        <w:rPr>
          <w:rFonts w:ascii="Times New Roman" w:hAnsi="Times New Roman" w:cs="Times New Roman"/>
          <w:bCs/>
          <w:sz w:val="24"/>
          <w:szCs w:val="24"/>
        </w:rPr>
        <w:t xml:space="preserve">a </w:t>
      </w:r>
      <w:r w:rsidRPr="000410EE">
        <w:rPr>
          <w:rFonts w:ascii="Times New Roman" w:hAnsi="Times New Roman" w:cs="Times New Roman"/>
          <w:bCs/>
          <w:sz w:val="24"/>
          <w:szCs w:val="24"/>
        </w:rPr>
        <w:t>damaged tissue or problems with blood flow in coronary arteries from Magnetic Resonance Imaging);</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Nuclear imaging (observe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images after administering a radioactive tracer); </w:t>
      </w:r>
    </w:p>
    <w:p w:rsidR="003974BA" w:rsidRDefault="003974BA" w:rsidP="003974BA">
      <w:pPr>
        <w:numPr>
          <w:ilvl w:val="0"/>
          <w:numId w:val="2"/>
        </w:numPr>
        <w:spacing w:after="0"/>
        <w:rPr>
          <w:rFonts w:ascii="Times New Roman" w:hAnsi="Times New Roman" w:cs="Times New Roman"/>
          <w:bCs/>
          <w:sz w:val="24"/>
          <w:szCs w:val="24"/>
        </w:rPr>
      </w:pPr>
      <w:r>
        <w:rPr>
          <w:rFonts w:ascii="Times New Roman" w:hAnsi="Times New Roman" w:cs="Times New Roman"/>
          <w:bCs/>
          <w:sz w:val="24"/>
          <w:szCs w:val="24"/>
        </w:rPr>
        <w:t>A stress test/ Treadmill test /E</w:t>
      </w:r>
      <w:r w:rsidRPr="000410EE">
        <w:rPr>
          <w:rFonts w:ascii="Times New Roman" w:hAnsi="Times New Roman" w:cs="Times New Roman"/>
          <w:bCs/>
          <w:sz w:val="24"/>
          <w:szCs w:val="24"/>
        </w:rPr>
        <w:t>xercise test (engage</w:t>
      </w:r>
      <w:r>
        <w:rPr>
          <w:rFonts w:ascii="Times New Roman" w:hAnsi="Times New Roman" w:cs="Times New Roman"/>
          <w:bCs/>
          <w:sz w:val="24"/>
          <w:szCs w:val="24"/>
        </w:rPr>
        <w:t>s</w:t>
      </w:r>
      <w:r w:rsidRPr="000410EE">
        <w:rPr>
          <w:rFonts w:ascii="Times New Roman" w:hAnsi="Times New Roman" w:cs="Times New Roman"/>
          <w:bCs/>
          <w:sz w:val="24"/>
          <w:szCs w:val="24"/>
        </w:rPr>
        <w:t xml:space="preserve"> a patient in physical activities to determine the heart endurance to the workloads); and</w:t>
      </w:r>
    </w:p>
    <w:p w:rsidR="003974BA" w:rsidRDefault="003974BA" w:rsidP="003974BA">
      <w:pPr>
        <w:numPr>
          <w:ilvl w:val="0"/>
          <w:numId w:val="2"/>
        </w:numPr>
        <w:spacing w:line="276" w:lineRule="auto"/>
        <w:rPr>
          <w:rFonts w:ascii="Times New Roman" w:hAnsi="Times New Roman" w:cs="Times New Roman"/>
          <w:bCs/>
          <w:sz w:val="24"/>
          <w:szCs w:val="24"/>
        </w:rPr>
      </w:pPr>
      <w:r w:rsidRPr="000410EE">
        <w:rPr>
          <w:rFonts w:ascii="Times New Roman" w:hAnsi="Times New Roman" w:cs="Times New Roman"/>
          <w:bCs/>
          <w:sz w:val="24"/>
          <w:szCs w:val="24"/>
        </w:rPr>
        <w:t>Chest X-ray.</w:t>
      </w:r>
    </w:p>
    <w:p w:rsidR="003974BA" w:rsidRDefault="003974BA" w:rsidP="003974BA">
      <w:pPr>
        <w:spacing w:after="0" w:line="180" w:lineRule="exact"/>
        <w:ind w:left="1080"/>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sidRPr="00CC03AB">
        <w:rPr>
          <w:rFonts w:ascii="Times New Roman" w:hAnsi="Times New Roman" w:cs="Times New Roman"/>
          <w:bCs/>
          <w:sz w:val="24"/>
          <w:szCs w:val="24"/>
        </w:rPr>
        <w:t>The diagnosis of CAD may also use the Risk calculators</w:t>
      </w:r>
      <w:r>
        <w:rPr>
          <w:rFonts w:ascii="Times New Roman" w:hAnsi="Times New Roman" w:cs="Times New Roman"/>
          <w:bCs/>
          <w:sz w:val="24"/>
          <w:szCs w:val="24"/>
        </w:rPr>
        <w:t xml:space="preserve"> </w:t>
      </w:r>
      <w:r w:rsidRPr="00FB01B7">
        <w:rPr>
          <w:rFonts w:ascii="Times New Roman" w:eastAsia="TimesNewRomanPSMT" w:hAnsi="Times New Roman" w:cs="Times New Roman"/>
          <w:sz w:val="24"/>
          <w:szCs w:val="24"/>
        </w:rPr>
        <w:t>(</w:t>
      </w:r>
      <w:r w:rsidRPr="00FB01B7">
        <w:rPr>
          <w:rFonts w:ascii="Times New Roman" w:hAnsi="Times New Roman" w:cs="Times New Roman"/>
          <w:sz w:val="24"/>
          <w:szCs w:val="24"/>
        </w:rPr>
        <w:t>such as the Pooled Cohort equations, Framingham, and SCORE)</w:t>
      </w:r>
      <w:r w:rsidRPr="00CC03AB">
        <w:rPr>
          <w:rFonts w:ascii="Times New Roman" w:hAnsi="Times New Roman" w:cs="Times New Roman"/>
          <w:bCs/>
          <w:sz w:val="24"/>
          <w:szCs w:val="24"/>
        </w:rPr>
        <w:t xml:space="preserve">: which </w:t>
      </w:r>
      <w:r>
        <w:rPr>
          <w:rFonts w:ascii="Times New Roman" w:hAnsi="Times New Roman" w:cs="Times New Roman"/>
          <w:bCs/>
          <w:sz w:val="24"/>
          <w:szCs w:val="24"/>
        </w:rPr>
        <w:t xml:space="preserve">can </w:t>
      </w:r>
      <w:r w:rsidRPr="00CC03AB">
        <w:rPr>
          <w:rFonts w:ascii="Times New Roman" w:hAnsi="Times New Roman" w:cs="Times New Roman"/>
          <w:bCs/>
          <w:sz w:val="24"/>
          <w:szCs w:val="24"/>
        </w:rPr>
        <w:t>estimate the risk of having a heart attack in the next ten years by considering age, sex, race, cholesterol levels, blood pressure, and smoking factors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{"citationID":"FOd5z4Bq","properties":{"formattedCitation":"[8]","plainCitation":"[8]","noteIndex":0},"citationItems":[{"id":302,"uris":["http://zotero.org/users/9512967/items/8KVFBKIZ"],"itemData":{"id":302,"type":"webpage","title":"Cardiovascular disease risk assessment for primary prevention: Risk calculators - UpToDate","URL":"https://www.uptodate.com/contents/cardiovascular-disease-risk-assessment-for-primary-prevention-risk-calculators#H2960596787","accessed":{"date-parts":[["2022",9,28]]}}}],"schema":"https://github.com/citation-style-language/schema/raw/master/csl-citation.json"} </w:instrText>
      </w:r>
      <w:r>
        <w:rPr>
          <w:rFonts w:ascii="Times New Roman" w:hAnsi="Times New Roman" w:cs="Times New Roman"/>
          <w:bCs/>
          <w:sz w:val="24"/>
          <w:szCs w:val="24"/>
        </w:rPr>
        <w:fldChar w:fldCharType="separate"/>
      </w:r>
      <w:r w:rsidRPr="00693DD6">
        <w:rPr>
          <w:rFonts w:ascii="Times New Roman" w:hAnsi="Times New Roman" w:cs="Times New Roman"/>
          <w:sz w:val="24"/>
        </w:rPr>
        <w:t>[8]</w:t>
      </w:r>
      <w:r>
        <w:rPr>
          <w:rFonts w:ascii="Times New Roman" w:hAnsi="Times New Roman" w:cs="Times New Roman"/>
          <w:bCs/>
          <w:sz w:val="24"/>
          <w:szCs w:val="24"/>
        </w:rPr>
        <w:fldChar w:fldCharType="end"/>
      </w:r>
      <w:r w:rsidRPr="00CC03AB">
        <w:rPr>
          <w:rFonts w:ascii="Times New Roman" w:hAnsi="Times New Roman" w:cs="Times New Roman"/>
          <w:bCs/>
          <w:sz w:val="24"/>
          <w:szCs w:val="24"/>
        </w:rPr>
        <w:t xml:space="preserve">. </w:t>
      </w:r>
    </w:p>
    <w:p w:rsidR="003974BA" w:rsidRDefault="003974BA" w:rsidP="003974BA">
      <w:pPr>
        <w:spacing w:after="0" w:line="18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660288" behindDoc="0" locked="0" layoutInCell="1" allowOverlap="1" wp14:anchorId="592D67C9" wp14:editId="3DF37F0F">
            <wp:simplePos x="0" y="0"/>
            <wp:positionH relativeFrom="column">
              <wp:posOffset>-44450</wp:posOffset>
            </wp:positionH>
            <wp:positionV relativeFrom="paragraph">
              <wp:posOffset>0</wp:posOffset>
            </wp:positionV>
            <wp:extent cx="2921000" cy="2933065"/>
            <wp:effectExtent l="0" t="0" r="0" b="635"/>
            <wp:wrapSquare wrapText="bothSides"/>
            <wp:docPr id="14" name="Picture 14" descr="ecg.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g.jfif"/>
                    <pic:cNvPicPr/>
                  </pic:nvPicPr>
                  <pic:blipFill>
                    <a:blip r:embed="rId11"/>
                    <a:stretch>
                      <a:fillRect/>
                    </a:stretch>
                  </pic:blipFill>
                  <pic:spPr>
                    <a:xfrm>
                      <a:off x="0" y="0"/>
                      <a:ext cx="2921000" cy="2933065"/>
                    </a:xfrm>
                    <a:prstGeom prst="rect">
                      <a:avLst/>
                    </a:prstGeom>
                  </pic:spPr>
                </pic:pic>
              </a:graphicData>
            </a:graphic>
            <wp14:sizeRelH relativeFrom="margin">
              <wp14:pctWidth>0</wp14:pctWidth>
            </wp14:sizeRelH>
          </wp:anchor>
        </w:drawing>
      </w:r>
      <w:r>
        <w:rPr>
          <w:noProof/>
        </w:rPr>
        <w:drawing>
          <wp:inline distT="0" distB="0" distL="0" distR="0" wp14:anchorId="415E31A6" wp14:editId="55A386EB">
            <wp:extent cx="2901950" cy="2933065"/>
            <wp:effectExtent l="0" t="0" r="0" b="635"/>
            <wp:docPr id="16" name="Picture 25" descr="JamesLHollyMD.com | EPM Tools | Framingham Cardiovascular and Stroke Risk  Assessmen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mesLHollyMD.com | EPM Tools | Framingham Cardiovascular and Stroke Risk  Assessment Tutorial"/>
                    <pic:cNvPicPr>
                      <a:picLocks noChangeAspect="1" noChangeArrowheads="1"/>
                    </pic:cNvPicPr>
                  </pic:nvPicPr>
                  <pic:blipFill>
                    <a:blip r:embed="rId12"/>
                    <a:srcRect/>
                    <a:stretch>
                      <a:fillRect/>
                    </a:stretch>
                  </pic:blipFill>
                  <pic:spPr bwMode="auto">
                    <a:xfrm>
                      <a:off x="0" y="0"/>
                      <a:ext cx="2902279" cy="2933398"/>
                    </a:xfrm>
                    <a:prstGeom prst="rect">
                      <a:avLst/>
                    </a:prstGeom>
                    <a:noFill/>
                    <a:ln w="9525">
                      <a:noFill/>
                      <a:miter lim="800000"/>
                      <a:headEnd/>
                      <a:tailEnd/>
                    </a:ln>
                  </pic:spPr>
                </pic:pic>
              </a:graphicData>
            </a:graphic>
          </wp:inline>
        </w:drawing>
      </w:r>
    </w:p>
    <w:p w:rsidR="003974BA" w:rsidRPr="00CC03AB" w:rsidRDefault="003974BA" w:rsidP="003974BA">
      <w:pPr>
        <w:spacing w:before="240"/>
        <w:jc w:val="center"/>
        <w:rPr>
          <w:rFonts w:ascii="Times New Roman" w:hAnsi="Times New Roman" w:cs="Times New Roman"/>
          <w:bCs/>
          <w:sz w:val="24"/>
          <w:szCs w:val="24"/>
        </w:rPr>
      </w:pPr>
      <w:r>
        <w:rPr>
          <w:rFonts w:ascii="Times New Roman" w:hAnsi="Times New Roman" w:cs="Times New Roman"/>
          <w:bCs/>
          <w:sz w:val="24"/>
          <w:szCs w:val="24"/>
        </w:rPr>
        <w:t xml:space="preserve">Figure 2-5: </w:t>
      </w:r>
      <w:r w:rsidRPr="00A0588F">
        <w:rPr>
          <w:rFonts w:ascii="Times New Roman" w:hAnsi="Times New Roman" w:cs="Times New Roman"/>
          <w:bCs/>
          <w:sz w:val="24"/>
          <w:szCs w:val="24"/>
        </w:rPr>
        <w:t>Coronary Artery Disease (CAD)</w:t>
      </w:r>
      <w:r>
        <w:rPr>
          <w:rFonts w:ascii="Times New Roman" w:hAnsi="Times New Roman" w:cs="Times New Roman"/>
          <w:bCs/>
          <w:sz w:val="24"/>
          <w:szCs w:val="24"/>
        </w:rPr>
        <w:t xml:space="preserve"> Diagnosis</w:t>
      </w:r>
    </w:p>
    <w:p w:rsidR="003974BA" w:rsidRDefault="003974BA" w:rsidP="00252AB2">
      <w:pPr>
        <w:spacing w:after="0"/>
        <w:rPr>
          <w:rFonts w:ascii="Arial" w:hAnsi="Arial" w:cs="Arial"/>
          <w:b/>
          <w:bCs/>
          <w:sz w:val="24"/>
          <w:szCs w:val="24"/>
        </w:rPr>
      </w:pPr>
      <w:r w:rsidRPr="00D3195E">
        <w:rPr>
          <w:rFonts w:ascii="Arial" w:hAnsi="Arial" w:cs="Arial"/>
          <w:b/>
          <w:bCs/>
          <w:sz w:val="24"/>
          <w:szCs w:val="24"/>
        </w:rPr>
        <w:t xml:space="preserve">2.5. </w:t>
      </w:r>
      <w:r>
        <w:rPr>
          <w:rFonts w:ascii="Arial" w:hAnsi="Arial" w:cs="Arial"/>
          <w:b/>
          <w:bCs/>
          <w:sz w:val="24"/>
          <w:szCs w:val="24"/>
        </w:rPr>
        <w:t xml:space="preserve">Risk stratification of </w:t>
      </w:r>
      <w:r w:rsidRPr="007463DD">
        <w:rPr>
          <w:rFonts w:ascii="Arial" w:hAnsi="Arial" w:cs="Arial"/>
          <w:b/>
          <w:bCs/>
          <w:sz w:val="24"/>
          <w:szCs w:val="24"/>
        </w:rPr>
        <w:t>Coronary Artery Disease (CAD)</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2.5.1. CAD Risk stratification and its Challenges</w:t>
      </w:r>
    </w:p>
    <w:p w:rsidR="003974BA" w:rsidRPr="00CE44D2" w:rsidRDefault="00F75329" w:rsidP="003974BA">
      <w:pPr>
        <w:rPr>
          <w:rFonts w:ascii="Times New Roman" w:hAnsi="Times New Roman" w:cs="Times New Roman"/>
          <w:sz w:val="24"/>
          <w:szCs w:val="24"/>
        </w:rPr>
      </w:pPr>
      <w:r w:rsidRPr="00F75329">
        <w:rPr>
          <w:rFonts w:ascii="Times New Roman" w:hAnsi="Times New Roman" w:cs="Times New Roman"/>
          <w:sz w:val="24"/>
          <w:szCs w:val="24"/>
        </w:rPr>
        <w:t xml:space="preserve">CAD Risk stratification is an assessment used to evaluate the risk of developing CAD by identifying and managing groups of people at risk </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3974BA">
        <w:rPr>
          <w:rFonts w:ascii="Times New Roman" w:hAnsi="Times New Roman" w:cs="Times New Roman"/>
          <w:sz w:val="24"/>
          <w:szCs w:val="24"/>
        </w:rPr>
        <w:instrText xml:space="preserve"> ADDIN ZOTERO_ITEM CSL_CITATION {"citationID":"2sdHS1UR","properties":{"formattedCitation":"[25]","plainCitation":"[25]","noteIndex":0},"citationItems":[{"id":317,"uris":["http://zotero.org/users/9512967/items/IR2JZH4Q"],"itemData":{"id":317,"type":"chapter","abstract":"Cardiac risk stratification is a very broad topic but simply can be defined as an assessment used to evaluate a patient's risk of developing cardiovascular disease (CVD) or the risk of a cardiac event occurring in noncardiac surgeries, also known as a perioperative risk assessment. This article will discuss both the risk assessment for CVD and the risk assessment in the perioperative setting.","call-number":"NBK507785","container-title":"StatPearls","event-place":"Treasure Island (FL)","language":"eng","license":"Copyright © 2022, StatPearls Publishing LLC.","note":"PMID: 29939562","publisher":"StatPearls Publishing","publisher-place":"Treasure Island (FL)","source":"PubMed","title":"Cardiac Risk Stratification","URL":"http://www.ncbi.nlm.nih.gov/books/NBK507785/","author":[{"family":"Singh","given":"Shashank"},{"family":"Zeltser","given":"Roman"}],"accessed":{"date-parts":[["2022",9,28]]},"issued":{"date-parts":[["2022"]]}}}],"schema":"https://github.com/citation-style-language/schema/raw/master/csl-citation.json"} </w:instrText>
      </w:r>
      <w:r w:rsidR="003974BA">
        <w:rPr>
          <w:rFonts w:ascii="Times New Roman" w:hAnsi="Times New Roman" w:cs="Times New Roman"/>
          <w:sz w:val="24"/>
          <w:szCs w:val="24"/>
        </w:rPr>
        <w:fldChar w:fldCharType="separate"/>
      </w:r>
      <w:r w:rsidR="003974BA" w:rsidRPr="00172A3F">
        <w:rPr>
          <w:rFonts w:ascii="Times New Roman" w:hAnsi="Times New Roman" w:cs="Times New Roman"/>
          <w:sz w:val="24"/>
        </w:rPr>
        <w:t>[25]</w:t>
      </w:r>
      <w:r w:rsidR="003974BA">
        <w:rPr>
          <w:rFonts w:ascii="Times New Roman" w:hAnsi="Times New Roman" w:cs="Times New Roman"/>
          <w:sz w:val="24"/>
          <w:szCs w:val="24"/>
        </w:rPr>
        <w:fldChar w:fldCharType="end"/>
      </w:r>
      <w:r w:rsidR="003974BA" w:rsidRPr="00CE44D2">
        <w:rPr>
          <w:rFonts w:ascii="Times New Roman" w:hAnsi="Times New Roman" w:cs="Times New Roman"/>
          <w:sz w:val="24"/>
          <w:szCs w:val="24"/>
        </w:rPr>
        <w:t xml:space="preserve">. </w:t>
      </w:r>
      <w:r w:rsidRPr="00F75329">
        <w:rPr>
          <w:rFonts w:ascii="Times New Roman" w:hAnsi="Times New Roman" w:cs="Times New Roman"/>
          <w:sz w:val="24"/>
          <w:szCs w:val="24"/>
        </w:rPr>
        <w:t>It is more associated with CAD management—the early diagnosis to reduce the rate of sudden human death: due to myocardial infarction (heart attack)—developed from CAD.</w:t>
      </w:r>
    </w:p>
    <w:p w:rsidR="003974BA" w:rsidRPr="00CE44D2" w:rsidRDefault="003974BA" w:rsidP="003974BA">
      <w:pPr>
        <w:rPr>
          <w:rFonts w:ascii="Times New Roman" w:hAnsi="Times New Roman" w:cs="Times New Roman"/>
          <w:sz w:val="24"/>
          <w:szCs w:val="24"/>
        </w:rPr>
      </w:pPr>
      <w:r w:rsidRPr="001B03D2">
        <w:rPr>
          <w:rFonts w:ascii="Times New Roman" w:hAnsi="Times New Roman" w:cs="Times New Roman"/>
          <w:sz w:val="24"/>
          <w:szCs w:val="24"/>
        </w:rPr>
        <w:t>The most challenging endeavors in CAD risk-stratification are the risk-free and inexpensive methods: that can achieve sensitive and accurate readings from convoluted features (like colors and shapes), patterns, and values of cardiac structure and functions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{"citationID":"aSFUXkAP","properties":{"formattedCitation":"[26], [27]","plainCitation":"[26], [27]","noteIndex":0},"citationItems":[{"id":283,"uris":["http://zotero.org/users/9512967/items/ZNSME38S"],"itemData":{"id":283,"type":"webpage","language":"en","note":"DOI: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volume":"25","author":[{"family":"Chin","given":"Diana"},{"family":"Battistoni","given":"Allegra"},{"family":"Tocci","given":"Giuliano"},{"family":"Passerini","given":"Jasmine"},{"family":"Parati","given":"Gianfranco"},{"family":"Volpe","given":"Massimo"}],"issued":{"date-parts":[["2012",12,1]]}},"label":"page"}],"schema":"https://github.com/citation-style-language/schema/raw/master/csl-citation.json"} </w:instrText>
      </w:r>
      <w:r>
        <w:rPr>
          <w:rFonts w:ascii="Times New Roman" w:hAnsi="Times New Roman" w:cs="Times New Roman"/>
          <w:sz w:val="24"/>
          <w:szCs w:val="24"/>
        </w:rPr>
        <w:fldChar w:fldCharType="separate"/>
      </w:r>
      <w:r w:rsidRPr="00172A3F">
        <w:rPr>
          <w:rFonts w:ascii="Times New Roman" w:hAnsi="Times New Roman" w:cs="Times New Roman"/>
          <w:sz w:val="24"/>
        </w:rPr>
        <w:t>[26], [27]</w:t>
      </w:r>
      <w:r>
        <w:rPr>
          <w:rFonts w:ascii="Times New Roman" w:hAnsi="Times New Roman" w:cs="Times New Roman"/>
          <w:sz w:val="24"/>
          <w:szCs w:val="24"/>
        </w:rPr>
        <w:fldChar w:fldCharType="end"/>
      </w:r>
      <w:r w:rsidRPr="001B03D2">
        <w:rPr>
          <w:rFonts w:ascii="Times New Roman" w:hAnsi="Times New Roman" w:cs="Times New Roman"/>
          <w:sz w:val="24"/>
          <w:szCs w:val="24"/>
        </w:rPr>
        <w:t>.</w:t>
      </w:r>
      <w:r w:rsidRPr="00CE44D2">
        <w:rPr>
          <w:rFonts w:ascii="Times New Roman" w:hAnsi="Times New Roman" w:cs="Times New Roman"/>
          <w:sz w:val="24"/>
          <w:szCs w:val="24"/>
        </w:rPr>
        <w:t xml:space="preserve"> </w:t>
      </w:r>
    </w:p>
    <w:p w:rsidR="003974BA" w:rsidRPr="007405FC" w:rsidRDefault="003974BA" w:rsidP="00252AB2">
      <w:pPr>
        <w:spacing w:after="0"/>
        <w:rPr>
          <w:rFonts w:ascii="Times New Roman" w:hAnsi="Times New Roman" w:cs="Times New Roman"/>
          <w:sz w:val="24"/>
          <w:szCs w:val="24"/>
        </w:rPr>
      </w:pPr>
      <w:r w:rsidRPr="00CE44D2">
        <w:rPr>
          <w:rFonts w:ascii="Times New Roman" w:hAnsi="Times New Roman" w:cs="Times New Roman"/>
          <w:sz w:val="24"/>
          <w:szCs w:val="24"/>
        </w:rPr>
        <w:t>Despite Cardiac imaging playing a pivotal role in CAD diagnostic decision-making through computing and sensor technologies, qualitative visual assessment and crude quantitative measures of cardiac structure and function are their limitations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{"citationID":"CFU6ZwZE","properties":{"formattedCitation":"[7]","plainCitation":"[7]","noteIndex":0},"citationItems":[{"id":247,"uris":["http://zotero.org/users/9512967/items/HQRIQ89R"],"itemData":{"id":247,"type":"chapter","abstract":"As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[7]</w:t>
      </w:r>
      <w:r>
        <w:rPr>
          <w:rFonts w:ascii="Times New Roman" w:hAnsi="Times New Roman" w:cs="Times New Roman"/>
          <w:sz w:val="24"/>
          <w:szCs w:val="24"/>
        </w:rPr>
        <w:fldChar w:fldCharType="end"/>
      </w:r>
      <w:r w:rsidRPr="00CE44D2">
        <w:rPr>
          <w:rFonts w:ascii="Times New Roman" w:hAnsi="Times New Roman" w:cs="Times New Roman"/>
          <w:sz w:val="24"/>
          <w:szCs w:val="24"/>
        </w:rPr>
        <w:t>. Their most accurate method, the golden procedure (angiography), has inherent defects</w:t>
      </w:r>
      <w:r w:rsidRPr="00CE44D2">
        <w:rPr>
          <w:rFonts w:ascii="Times New Roman" w:hAnsi="Times New Roman" w:cs="Times New Roman"/>
          <w:bCs/>
          <w:sz w:val="24"/>
          <w:szCs w:val="24"/>
        </w:rPr>
        <w:t>—</w:t>
      </w:r>
      <w:r w:rsidRPr="00CE44D2">
        <w:rPr>
          <w:rFonts w:ascii="Times New Roman" w:hAnsi="Times New Roman" w:cs="Times New Roman"/>
          <w:sz w:val="24"/>
          <w:szCs w:val="24"/>
        </w:rPr>
        <w:t>as it is expensive and risky (with a clinical mortality rate of 2% to 3% due to invasiveness)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{"citationID":"40ckrR6t","properties":{"formattedCitation":"[11]","plainCitation":"[11]","noteIndex":0},"citationItems":[{"id":320,"uris":["http://zotero.org/users/9512967/items/6QXJNTLS"],"itemData":{"id":320,"type":"article-journal","abstract":"During a 14-month period, 75 deaths occurring in relation to 53,581 cardiac catheterizations were consecutively and prospectively reported to the Registry Committee of the Society for Cardiac Angiography. Three of the patients died several days after their catheterization from an unrelated cause and are excluded from this analysis. There were 21 patients (group I) who arrived at the laboratory in extremis and whose deaths were expected irrespective of the catheterization. Most of these patients suffered from recent myocardial infarctions and cardiogenic shock, or had complex congenital malformations. In 35 patients (group II), a cardiovascular complication occurring during the catheterization resulted in death. In 16 patients (group III) catheterization seemed uneventful, but death occurred suddenly 10 min to 10 h after the procedure. Of these 16 patients, eight had left main coronary artery obstruction greater than or equal to 90%, five had three-vessel disease all with 90% obstructions, one had 2-vessel disease both with 90% obstructions, and who had critical aortic stenosis. The 51 unexpected deaths (groups II and III) were considered to be causally related to the procedure, a mortality rate of 0.10%. Subsets with an increased mortality rate (M), were patients with: a) left main disease greater than 50% (M = 0.94%); b) ejection fraction less than 30% (M = 0.54%); c) NYHA class III or IV (m = 0.24%); d) age over 60 years (M = 0.23%); or e) three-vessel disease (M = 0.13%). In conclusion, catheterization related mortality occurs mostly in patients with far advanced cardiac disease. Nearly 1/3 of the unexpected deaths occurred suddenly after a seemingly uneventful procedure. Close monitoring after catheterization of patients with similar characteristics (left main disease greater than or equal to 90%, or three-vessel disease all greater than or equal to 90%) might disclose avenues for reducing mortality occurring after catheterization.","container-title":"Catheterization and Cardiovascular Diagnosis","DOI":"10.1002/ccd.1810080402","ISSN":"0098-6569","issue":"4","journalAbbreviation":"Cathet Cardiovasc Diagn","language":"eng","note":"PMID: 7127459","page":"323-340","source":"PubMed","title":"Mortality related to cardiac catheterization and angiography","volume":"8","author":[{"family":"Kennedy","given":"J. W."},{"family":"Baxley","given":"W. A."},{"family":"Bunnel","given":"I. L."},{"family":"Gensini","given":"G. G."},{"family":"Messer","given":"J. V."},{"family":"Mudd","given":"J. G."},{"family":"Noto","given":"T. J."},{"family":"Paulin","given":"S."},{"family":"Pichard","given":"A. D."},{"family":"Sheldon","given":"W. C."},{"family":"Cohen","given":"M."}],"issued":{"date-parts":[["1982"]]}}}],"schema":"https://github.com/citation-style-language/schema/raw/master/csl-citation.json"} </w:instrText>
      </w:r>
      <w:r>
        <w:rPr>
          <w:rFonts w:ascii="Times New Roman" w:hAnsi="Times New Roman" w:cs="Times New Roman"/>
          <w:sz w:val="24"/>
          <w:szCs w:val="24"/>
        </w:rPr>
        <w:fldChar w:fldCharType="separate"/>
      </w:r>
      <w:r w:rsidRPr="0038450E">
        <w:rPr>
          <w:rFonts w:ascii="Times New Roman" w:hAnsi="Times New Roman" w:cs="Times New Roman"/>
          <w:sz w:val="24"/>
        </w:rPr>
        <w:t>[11]</w:t>
      </w:r>
      <w:r>
        <w:rPr>
          <w:rFonts w:ascii="Times New Roman" w:hAnsi="Times New Roman" w:cs="Times New Roman"/>
          <w:sz w:val="24"/>
          <w:szCs w:val="24"/>
        </w:rPr>
        <w:fldChar w:fldCharType="end"/>
      </w:r>
      <w:r w:rsidRPr="00CE44D2">
        <w:rPr>
          <w:rFonts w:ascii="Times New Roman" w:hAnsi="Times New Roman" w:cs="Times New Roman"/>
          <w:sz w:val="24"/>
          <w:szCs w:val="24"/>
        </w:rPr>
        <w:t>. Moreover, the mapping and interpretation of images are subjective to human expertise (experienced cardiology experts)</w:t>
      </w:r>
      <w:r w:rsidRPr="00CE44D2">
        <w:rPr>
          <w:rFonts w:ascii="Times New Roman" w:hAnsi="Times New Roman" w:cs="Times New Roman"/>
          <w:bCs/>
          <w:sz w:val="24"/>
          <w:szCs w:val="24"/>
        </w:rPr>
        <w:t>—</w:t>
      </w:r>
      <w:r w:rsidRPr="00CE44D2">
        <w:rPr>
          <w:rFonts w:ascii="Times New Roman" w:hAnsi="Times New Roman" w:cs="Times New Roman"/>
          <w:sz w:val="24"/>
          <w:szCs w:val="24"/>
        </w:rPr>
        <w:t>hence susceptible to potential errors.</w:t>
      </w:r>
    </w:p>
    <w:p w:rsidR="003974BA" w:rsidRPr="00FB01B7" w:rsidRDefault="003974BA" w:rsidP="003974BA">
      <w:pPr>
        <w:autoSpaceDE w:val="0"/>
        <w:autoSpaceDN w:val="0"/>
        <w:adjustRightInd w:val="0"/>
        <w:rPr>
          <w:rFonts w:ascii="Times New Roman" w:eastAsia="TimesNewRomanPSMT" w:hAnsi="Times New Roman" w:cs="Times New Roman"/>
          <w:color w:val="000000"/>
          <w:sz w:val="24"/>
          <w:szCs w:val="24"/>
        </w:rPr>
      </w:pPr>
      <w:r w:rsidRPr="00381560">
        <w:rPr>
          <w:rFonts w:ascii="Times New Roman" w:eastAsia="TimesNewRomanPSMT" w:hAnsi="Times New Roman" w:cs="Times New Roman"/>
          <w:sz w:val="24"/>
          <w:szCs w:val="24"/>
        </w:rPr>
        <w:lastRenderedPageBreak/>
        <w:t>Although the risk calculators incorporate risk factors to predict CAD possibilities, the PINNACLE electronic health record-based cardiovascular registry study indicates that most of the data were available for less than 30% of patients. Moreover, these calculators might not be accurate estimators in pregnancy situations or early menopause, cholesterol levels management using statins, metabolic syndrome, or an inflammatory or autoimmune condition</w:t>
      </w:r>
      <w:r>
        <w:rPr>
          <w:rFonts w:ascii="Times New Roman" w:eastAsia="TimesNewRomanPSMT" w:hAnsi="Times New Roman" w:cs="Times New Roman"/>
          <w:sz w:val="24"/>
          <w:szCs w:val="24"/>
        </w:rPr>
        <w:t xml:space="preserve"> </w:t>
      </w:r>
      <w:r>
        <w:rPr>
          <w:rFonts w:ascii="Times New Roman" w:eastAsia="TimesNewRomanPSMT" w:hAnsi="Times New Roman" w:cs="Times New Roman"/>
          <w:sz w:val="24"/>
          <w:szCs w:val="24"/>
        </w:rPr>
        <w:fldChar w:fldCharType="begin"/>
      </w:r>
      <w:r>
        <w:rPr>
          <w:rFonts w:ascii="Times New Roman" w:eastAsia="TimesNewRomanPSMT" w:hAnsi="Times New Roman" w:cs="Times New Roman"/>
          <w:sz w:val="24"/>
          <w:szCs w:val="24"/>
        </w:rPr>
        <w:instrText xml:space="preserve"> ADDIN ZOTERO_ITEM CSL_CITATION {"citationID":"6X8R1zwD","properties":{"formattedCitation":"[12], [28], [29]","plainCitation":"[12], [28], [29]","noteIndex":0},"citationItems":[{"id":240,"uris":["http://zotero.org/users/9512967/items/XQKA96L5"],"itemData":{"id":240,"type":"article-journal","abstract":"The prevalence and burden of cardiovascular disease (CVD) is high, and it remains the leading cause of death worldwide. Unfortunately, many individuals who are at high risk for CVD are not recognized and/or treated. Therefore, programs are available to ensure individuals at risk for CVD are identified through appropriate risk classification and offered optimal preventative interventions. The use of algorithms to determine a global risk score may help to achieve these goals. Such global risk-scoring algorithms takes into account the synergistic effects between individual risk factors, placing increases in individual risk factors into context relative to the overall disease, allowing for a continuum of disease risk to be expressed, and identifying patients most likely to derive benefit from an intervention. The predictive value of risk scoring such as using the Framingham equation is reasonable, analogous to cervical screening, with area under the receiver operated characteristic curve a little over 70%. However, limitations do exist, and as they are identified adjustments can be made to the global risk-scoring algorithms. Limitations include patient-specific issues, such as variations in lifetime risk level, ethnicity or socio-economic strata, and algorithm-specific issues, such as discrepancies between different algorithms arising from varying risk factors evaluated. The use of currently developed algorithms is low in general practice, in part, because of the belief that the assessment may oversimplify the risk and/or lead to medication overuse. Additional hindrances to the use of risk scoring include government or local health policy, patient compliance issues and lack of time. A thorough, easy-to-use, and standardized tool for risk estimation would allow for improvements in the primary prevention of CVD.","container-title":"QJM: An International Journal of Medicine","DOI":"10.1093/qjmed/hcq122","ISSN":"1460-2725","issue":"10","journalAbbreviation":"QJM: An International Journal of Medicine","page":"727-739","source":"Silverchair","title":"Barriers to cardiovascular disease risk scoring and primary prevention in Europe","volume":"103","author":[{"family":"Hobbs","given":"F.D.R."},{"family":"Jukema","given":"J.W."},{"family":"Da Silva","given":"P.M."},{"family":"McCormack","given":"T."},{"family":"Catapano","given":"A.L."}],"issued":{"date-parts":[["2010",10,1]]}},"label":"page"},{"id":244,"uris":["http://zotero.org/users/9512967/items/ZIHMNSQK"],"itemData":{"id":244,"type":"article-journal","abstract":"Chronic inflammation is an independent risk factor for cardiovascular disease (CVD), but most risk calculators, including the Framingham risk score (FRS) and the American College of Cardiology (ACC)/American Heart Association (AHA) risk score do not account for it. These calculators underestimate cardiovascular risk in patients with rheumatoid arthritis and systemic lupus erythematosus. To date, how these scores perform in the estimation of CVD risk in patients with sarcoidosis has not been assessed. In this study, the FRS and the ACC/AHA risk score were calculated for a previously identified cohort of patients with incident cases of sarcoidosis in Olmsted County, Minnesota, United States, from 1989 to 2013 as well as their gender- and age-matched comparators. The standardized incidence ratio (SIR) was estimated as the ratio of the predicted and observed numbers of CVD events. All CVD events were identified by diagnosis codes and were verified by individual medical record reviews. The predicted number of CVD events among 188 cases by FRS was 11.8 and the observed number of CVD events was 34, which corresponded to an SIR of 2.88 (95% confidence interval 2.06 to 4.04). FRS underestimated the risk of CVD events in patients with sarcoidosis by gender, age and severity of sarcoidosis. The predicted number of CVD events among cases by ACC/AHA risk score was 4.6 and the observed number of CVD events was 19, corresponding to an SIR of 4.11 (95% confidence interval 2.62 to 6.44). In conclusion, the FRS and the ACC/AHA risk score underestimate the risk of CVD in patients with sarcoidosis.","container-title":"The American Journal of Cardiology","DOI":"10.1016/j.amjcard.2017.05.060","ISSN":"1879-1913","issue":"5","journalAbbreviation":"Am J Cardiol","language":"eng","note":"PMID: 28705378\nPMCID: PMC5564423","page":"868-873","source":"PubMed","title":"Reliability of Cardiovascular Risk Calculators to Estimate Accurately the Risk of Cardiovascular Disease in Patients With Sarcoidosis","volume":"120","author":[{"family":"Ungprasert","given":"Patompong"},{"family":"Matteson","given":"Eric L."},{"family":"Crowson","given":"Cynthia S."}],"issued":{"date-parts":[["2017",9,1]]}},"label":"page"},{"id":239,"uris":["http://zotero.org/users/9512967/items/F6Y3NGPL"],"itemData":{"id":239,"type":"article-newspaper","abstract":"Stanford study offers a new model","container-title":"Washington Post","ISSN":"0190-8286","language":"en-US","source":"www.washingtonpost.com","title":"Risk calculators for heart disease may be flawed","URL":"https://www.washingtonpost.com/national/health-science/risk-calculators-for-heart-disease-may-be-flawed/2018/08/31/f1845ee4-7a14-11e8-93cc-6d3beccdd7a3_story.html","accessed":{"date-parts":[["2022",9,26]]}},"label":"page"}],"schema":"https://github.com/citation-style-language/schema/raw/master/csl-citation.json"} </w:instrText>
      </w:r>
      <w:r>
        <w:rPr>
          <w:rFonts w:ascii="Times New Roman" w:eastAsia="TimesNewRomanPSMT" w:hAnsi="Times New Roman" w:cs="Times New Roman"/>
          <w:sz w:val="24"/>
          <w:szCs w:val="24"/>
        </w:rPr>
        <w:fldChar w:fldCharType="separate"/>
      </w:r>
      <w:r w:rsidRPr="00172A3F">
        <w:rPr>
          <w:rFonts w:ascii="Times New Roman" w:hAnsi="Times New Roman" w:cs="Times New Roman"/>
          <w:sz w:val="24"/>
        </w:rPr>
        <w:t>[12], [28], [29]</w:t>
      </w:r>
      <w:r>
        <w:rPr>
          <w:rFonts w:ascii="Times New Roman" w:eastAsia="TimesNewRomanPSMT" w:hAnsi="Times New Roman" w:cs="Times New Roman"/>
          <w:sz w:val="24"/>
          <w:szCs w:val="24"/>
        </w:rPr>
        <w:fldChar w:fldCharType="end"/>
      </w:r>
      <w:r w:rsidRPr="00381560">
        <w:rPr>
          <w:rFonts w:ascii="Times New Roman" w:eastAsia="TimesNewRomanPSMT" w:hAnsi="Times New Roman" w:cs="Times New Roman"/>
          <w:sz w:val="24"/>
          <w:szCs w:val="24"/>
        </w:rPr>
        <w:t>.</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2.5.2.</w:t>
      </w:r>
      <w:r w:rsidRPr="00D3195E">
        <w:rPr>
          <w:rFonts w:ascii="Arial" w:hAnsi="Arial" w:cs="Arial"/>
          <w:b/>
          <w:bCs/>
          <w:sz w:val="24"/>
          <w:szCs w:val="24"/>
        </w:rPr>
        <w:t xml:space="preserve"> The E</w:t>
      </w:r>
      <w:r>
        <w:rPr>
          <w:rFonts w:ascii="Arial" w:hAnsi="Arial" w:cs="Arial"/>
          <w:b/>
          <w:bCs/>
          <w:sz w:val="24"/>
          <w:szCs w:val="24"/>
        </w:rPr>
        <w:t>mergence of Machine learning</w:t>
      </w:r>
    </w:p>
    <w:p w:rsidR="003974BA" w:rsidRDefault="003974BA" w:rsidP="003974BA">
      <w:pPr>
        <w:rPr>
          <w:rFonts w:ascii="Times New Roman" w:hAnsi="Times New Roman" w:cs="Times New Roman"/>
          <w:bCs/>
          <w:sz w:val="24"/>
          <w:szCs w:val="24"/>
        </w:rPr>
      </w:pPr>
      <w:r w:rsidRPr="009F33B9">
        <w:rPr>
          <w:rFonts w:ascii="Times New Roman" w:hAnsi="Times New Roman" w:cs="Times New Roman"/>
          <w:bCs/>
          <w:sz w:val="24"/>
          <w:szCs w:val="24"/>
        </w:rPr>
        <w:t xml:space="preserve">The limitations of the CAD diagnostic tests are the highlight for artificial intelligence, mostly machine learning: wherewith its capacity to influence effective decision-making and predict accurate outcomes—without being explicitly programmed, Machine learning optimizes the tests with affordable, efficient, reliable, </w:t>
      </w:r>
      <w:r>
        <w:rPr>
          <w:rFonts w:ascii="Times New Roman" w:hAnsi="Times New Roman" w:cs="Times New Roman"/>
          <w:bCs/>
          <w:sz w:val="24"/>
          <w:szCs w:val="24"/>
        </w:rPr>
        <w:t>and accurate predicted results—</w:t>
      </w:r>
      <w:r w:rsidRPr="009F33B9">
        <w:rPr>
          <w:rFonts w:ascii="Times New Roman" w:hAnsi="Times New Roman" w:cs="Times New Roman"/>
          <w:bCs/>
          <w:sz w:val="24"/>
          <w:szCs w:val="24"/>
        </w:rPr>
        <w:t>through advanced image analysis techniques: that allow deeper quantification of imaging phenotypes and offload cardiologists' extensive iterative works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{"citationID":"Y1hr3baV","properties":{"formattedCitation":"[9], [10]","plainCitation":"[9], [10]","noteIndex":0},"citationItems":[{"id":105,"uris":["http://zotero.org/users/9512967/items/M9ME3PNM"],"itemData":{"id":105,"type":"article-journal","abstract":"Aim: The development of coronary artery disease (CAD), a highly prevalent disease worldwide, is influenced by several modifiable risk factors. Predictive models built using machine learning (ML) algorithms may assist clinicians in timely detection of CAD and may improve outcomes. Materials &amp; methods: In this study, we applied six different ML algorithms to predict the presence of CAD amongst patients listed in ‘the Cleveland dataset.’ The generated computer code is provided as a working open source solution with the ultimate goal to achieve a viable clinical tool for CAD detection. Results: All six ML algorithms achieved accuracies greater than 80%, with the ‘neural network’ algorithm achieving accuracy greater than 93%. The recall achieved with the ‘neural network’ model is also the highest of the six models (0.93), indicating that predictive ML models may provide diagnostic value in CAD.","container-title":"Future Science OA","DOI":"10.2144/fsoa-2020-0206","issue":"6","note":"publisher: Future Science","page":"FSO698","source":"future-science.com (Atypon)","title":"Machine learning algorithms for predicting coronary artery disease: efforts toward an open source solution","title-short":"Machine learning algorithms for predicting coronary artery disease","volume":"7","author":[{"family":"Akella","given":"Aravind"},{"family":"Akella","given":"Sudheer"}],"issued":{"date-parts":[["2021",7]]}},"label":"page"},{"id":39,"uris":["http://zotero.org/users/9512967/items/WX786K6L"],"itemData":{"id":39,"type":"article-journal","abstract":"Machine learning involves artificial intelligence, and it is used in solving many problems in data science. One common application of machine learning is the prediction of an outcome based upon existing data. The machine learns patterns from the existing dataset, and then applies them to an unknown dataset in order to predict the outcome. Classification is a powerful machine learning technique that is commonly used for prediction. Some classification algorithms predict with satisfactory accuracy, whereas others exhibit a limited accuracy. This paper investigates a method termed ensemble classification, which is used for improving the accuracy of weak algorithms by combining multiple classifiers. Experiments with this tool were performed using a heart disease dataset. A comparative analytical approach was done to determine how the ensemble technique can be applied for improving prediction accuracy in heart disease. The focus of this paper is not only on increasing the accuracy of weak classification algorithms, but also on the implementation of the algorithm with a medical dataset, to show its utility to predict disease at an early stage. The results of the study indicate that ensemble techniques, such as bagging and boosting, are effective in improving the prediction accuracy of weak classifiers, and exhibit satisfactory performance in identifying risk of heart disease. A maximum increase of 7% accuracy for weak classifiers was achieved with the help of ensemble classification. The performance of the process was further enhanced with a feature selection implementation, and the results showed significant improvement in prediction accuracy.","container-title":"Informatics in Medicine Unlocked","DOI":"10.1016/j.imu.2019.100203","ISSN":"2352-9148","journalAbbreviation":"Informatics in Medicine Unlocked","language":"en","page":"100203","source":"ScienceDirect","title":"Improving the accuracy of prediction of heart disease risk based on ensemble classification techniques","volume":"16","author":[{"family":"Latha","given":"C. Beulah Christalin"},{"family":"Jeeva","given":"S. Carolin"}],"issued":{"date-parts":[["2019",1,1]]}},"label":"page"}],"schema":"https://github.com/citation-style-language/schema/raw/master/csl-citation.json"} </w:instrText>
      </w:r>
      <w:r>
        <w:rPr>
          <w:rFonts w:ascii="Times New Roman" w:hAnsi="Times New Roman" w:cs="Times New Roman"/>
          <w:bCs/>
          <w:sz w:val="24"/>
          <w:szCs w:val="24"/>
        </w:rPr>
        <w:fldChar w:fldCharType="separate"/>
      </w:r>
      <w:r w:rsidRPr="00B14D54">
        <w:rPr>
          <w:rFonts w:ascii="Times New Roman" w:hAnsi="Times New Roman" w:cs="Times New Roman"/>
          <w:sz w:val="24"/>
        </w:rPr>
        <w:t>[9], [10]</w:t>
      </w:r>
      <w:r>
        <w:rPr>
          <w:rFonts w:ascii="Times New Roman" w:hAnsi="Times New Roman" w:cs="Times New Roman"/>
          <w:bCs/>
          <w:sz w:val="24"/>
          <w:szCs w:val="24"/>
        </w:rPr>
        <w:fldChar w:fldCharType="end"/>
      </w:r>
      <w:r w:rsidRPr="009F33B9">
        <w:rPr>
          <w:rFonts w:ascii="Times New Roman" w:hAnsi="Times New Roman" w:cs="Times New Roman"/>
          <w:bCs/>
          <w:sz w:val="24"/>
          <w:szCs w:val="24"/>
        </w:rPr>
        <w:t>.</w:t>
      </w:r>
      <w:r w:rsidRPr="000B0560">
        <w:rPr>
          <w:rFonts w:ascii="Times New Roman" w:hAnsi="Times New Roman" w:cs="Times New Roman"/>
          <w:bCs/>
          <w:sz w:val="24"/>
          <w:szCs w:val="24"/>
        </w:rPr>
        <w:t> </w:t>
      </w:r>
    </w:p>
    <w:p w:rsidR="003974BA" w:rsidRDefault="003974BA" w:rsidP="003974BA">
      <w:pPr>
        <w:rPr>
          <w:rFonts w:ascii="Times New Roman" w:hAnsi="Times New Roman" w:cs="Times New Roman"/>
          <w:bCs/>
          <w:sz w:val="24"/>
          <w:szCs w:val="24"/>
        </w:rPr>
      </w:pPr>
      <w:r w:rsidRPr="00F454F4">
        <w:rPr>
          <w:rFonts w:ascii="Times New Roman" w:hAnsi="Times New Roman" w:cs="Times New Roman"/>
          <w:bCs/>
          <w:sz w:val="24"/>
          <w:szCs w:val="24"/>
        </w:rPr>
        <w:t>Machine learning has enhanced CAD diagnosis through powerful supervised classification algorithms (</w:t>
      </w:r>
      <w:r>
        <w:rPr>
          <w:rFonts w:ascii="Times New Roman" w:hAnsi="Times New Roman" w:cs="Times New Roman"/>
          <w:bCs/>
          <w:sz w:val="24"/>
          <w:szCs w:val="24"/>
        </w:rPr>
        <w:t>such as Nai</w:t>
      </w:r>
      <w:r w:rsidRPr="00F454F4">
        <w:rPr>
          <w:rFonts w:ascii="Times New Roman" w:hAnsi="Times New Roman" w:cs="Times New Roman"/>
          <w:bCs/>
          <w:sz w:val="24"/>
          <w:szCs w:val="24"/>
        </w:rPr>
        <w:t>ve Bayes, SVM, Neural Network, and Decision tree): which provide the accurate predictions from trained image models learned from previous experience or adjusted data. These algorithms are applied depending on the number of data and risk factors features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{"citationID":"z54NHTn1","properties":{"formattedCitation":"[13]","plainCitation":"[13]","noteIndex":0},"citationItems":[{"id":255,"uris":["http://zotero.org/users/9512967/items/CJQGZS6S"],"itemData":{"id":255,"type":"article-journal","abstract":"Background: Supervised machine learning algorithms have been a dominant method in the data mining field. Disease prediction using health data has recently shown a potential application area for these methods. This study aims to identify the key trends among different types of supervised machine learning algorithms, and their performance and usage for disease risk prediction.\nMethods: In this study, extensive research efforts were made to identify those studies that applied more than one supervised machine learning algorithm on single disease prediction. Two databases (i.e., Scopus and PubMed) were searched for different types of search items. Thus, we selected 48 articles in total for the comparison among variants supervised machine learning algorithms for disease prediction.\nResults: We found that the Support Vector Machine (SVM) algorithm is applied most frequently (in 29 studies) followed by the Naïve Bayes algorithm (in 23 studies). However, the Random Forest (RF) algorithm showed superior accuracy comparatively. Of the 17 studies where it was applied, RF showed the highest accuracy in 9 of them, i.e., 53%. This was followed by SVM which topped in 41% of the studies it was considered.\nConclusion: This study provides a wide overview of the relative performance of different variants of supervised machine learning algorithms for disease prediction. This important information of relative performance can be used to aid researchers in the selection of an appropriate supervised machine learning algorithm for their studies.","container-title":"BMC Medical Informatics and Decision Making","DOI":"10.1186/s12911-019-1004-8","ISSN":"1472-6947","issue":"1","journalAbbreviation":"BMC Med Inform Decis Mak","language":"en","page":"281","source":"DOI.org (Crossref)","title":"Comparing different supervised machine learning algorithms for disease prediction","volume":"19","author":[{"family":"Uddin","given":"Shahadat"},{"family":"Khan","given":"Arif"},{"family":"Hossain","given":"Md Ekramul"},{"family":"Moni","given":"Mohammad Ali"}],"issued":{"date-parts":[["2019",12]]}}}],"schema":"https://github.com/citation-style-language/schema/raw/master/csl-citation.json"}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[13]</w:t>
      </w:r>
      <w:r>
        <w:rPr>
          <w:rFonts w:ascii="Times New Roman" w:hAnsi="Times New Roman" w:cs="Times New Roman"/>
          <w:bCs/>
          <w:sz w:val="24"/>
          <w:szCs w:val="24"/>
        </w:rPr>
        <w:fldChar w:fldCharType="end"/>
      </w:r>
      <w:r w:rsidRPr="00F454F4">
        <w:rPr>
          <w:rFonts w:ascii="Times New Roman" w:hAnsi="Times New Roman" w:cs="Times New Roman"/>
          <w:bCs/>
          <w:sz w:val="24"/>
          <w:szCs w:val="24"/>
        </w:rPr>
        <w:t>.</w:t>
      </w:r>
    </w:p>
    <w:p w:rsidR="003974BA" w:rsidRPr="000B0560" w:rsidRDefault="003974BA" w:rsidP="003974BA">
      <w:pPr>
        <w:rPr>
          <w:rFonts w:ascii="Times New Roman" w:hAnsi="Times New Roman" w:cs="Times New Roman"/>
          <w:bCs/>
          <w:sz w:val="24"/>
          <w:szCs w:val="24"/>
        </w:rPr>
      </w:pPr>
      <w:r w:rsidRPr="00B416A2">
        <w:rPr>
          <w:rFonts w:ascii="Times New Roman" w:hAnsi="Times New Roman" w:cs="Times New Roman"/>
          <w:bCs/>
          <w:sz w:val="24"/>
          <w:szCs w:val="24"/>
        </w:rPr>
        <w:t xml:space="preserve">Most of these algorithms are limited to numerous image attributes available for training. As the image attributes increase, the speed and accuracy decrease, also training complexity increases: due to training processing time and hyper-parameter tuning. With the help of deep learning, the trained </w:t>
      </w:r>
      <w:r>
        <w:rPr>
          <w:rFonts w:ascii="Times New Roman" w:hAnsi="Times New Roman" w:cs="Times New Roman"/>
          <w:bCs/>
          <w:sz w:val="24"/>
          <w:szCs w:val="24"/>
        </w:rPr>
        <w:t>Artificial Neural Network (ANN) has enhanced the</w:t>
      </w:r>
      <w:r w:rsidRPr="00B416A2">
        <w:rPr>
          <w:rFonts w:ascii="Times New Roman" w:hAnsi="Times New Roman" w:cs="Times New Roman"/>
          <w:bCs/>
          <w:sz w:val="24"/>
          <w:szCs w:val="24"/>
        </w:rPr>
        <w:t xml:space="preserve"> limitations and improved the results.</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2.5.3.</w:t>
      </w:r>
      <w:r w:rsidRPr="00D3195E">
        <w:rPr>
          <w:rFonts w:ascii="Arial" w:hAnsi="Arial" w:cs="Arial"/>
          <w:b/>
          <w:bCs/>
          <w:sz w:val="24"/>
          <w:szCs w:val="24"/>
        </w:rPr>
        <w:t xml:space="preserve"> Deep Learning in </w:t>
      </w:r>
      <w:r>
        <w:rPr>
          <w:rFonts w:ascii="Arial" w:hAnsi="Arial" w:cs="Arial"/>
          <w:b/>
          <w:bCs/>
          <w:sz w:val="24"/>
          <w:szCs w:val="24"/>
        </w:rPr>
        <w:t>CAD Risk stratification</w:t>
      </w:r>
    </w:p>
    <w:p w:rsidR="003974BA" w:rsidRDefault="003974BA" w:rsidP="003974BA">
      <w:pPr>
        <w:rPr>
          <w:rFonts w:ascii="Times New Roman" w:hAnsi="Times New Roman" w:cs="Times New Roman"/>
          <w:bCs/>
          <w:sz w:val="24"/>
          <w:szCs w:val="24"/>
        </w:rPr>
      </w:pPr>
      <w:r w:rsidRPr="00E64A1D">
        <w:rPr>
          <w:rFonts w:ascii="Times New Roman" w:hAnsi="Times New Roman" w:cs="Times New Roman"/>
          <w:bCs/>
          <w:sz w:val="24"/>
          <w:szCs w:val="24"/>
        </w:rPr>
        <w:t>Among the machine learning algorithms, Deep learning has quickly become transformative for CAD diagnosis due to its capacity to handle numerous unstructured data</w:t>
      </w:r>
      <w:r>
        <w:rPr>
          <w:rFonts w:ascii="Times New Roman" w:hAnsi="Times New Roman" w:cs="Times New Roman"/>
          <w:bCs/>
          <w:sz w:val="24"/>
          <w:szCs w:val="24"/>
        </w:rPr>
        <w:t xml:space="preserve"> and complex </w:t>
      </w:r>
      <w:r w:rsidRPr="00E64A1D">
        <w:rPr>
          <w:rFonts w:ascii="Times New Roman" w:hAnsi="Times New Roman" w:cs="Times New Roman"/>
          <w:bCs/>
          <w:sz w:val="24"/>
          <w:szCs w:val="24"/>
        </w:rPr>
        <w:t>image computation</w:t>
      </w:r>
      <w:r>
        <w:rPr>
          <w:rFonts w:ascii="Times New Roman" w:hAnsi="Times New Roman" w:cs="Times New Roman"/>
          <w:bCs/>
          <w:sz w:val="24"/>
          <w:szCs w:val="24"/>
        </w:rPr>
        <w:t>s</w:t>
      </w:r>
      <w:r w:rsidRPr="00E64A1D">
        <w:rPr>
          <w:rFonts w:ascii="Times New Roman" w:hAnsi="Times New Roman" w:cs="Times New Roman"/>
          <w:bCs/>
          <w:sz w:val="24"/>
          <w:szCs w:val="24"/>
        </w:rPr>
        <w:t>: by performing self-learning and analyzing complex algorithms at exceptional speeds without compromising the accuracy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{"citationID":"JLGyZc1S","properties":{"formattedCitation":"[18]","plainCitation":"[18]","noteIndex":0},"citationItems":[{"id":31,"uris":["http://zotero.org/users/9512967/items/KITYL4DS"],"itemData":{"id":31,"type":"article-journal","abstract":"The coronary atherosclerotic heart disease is a common cardiovascular disease with high morbidity, disability, and societal burden. Early, precise, and comprehensive diagnosis of the coronary atherosclerotic heart disease is of great significance. The rise of artificial intelligence technologies, represented by machine learning and deep learning, provides new methods to address the above issues. In recent years, artificial intelligence has achieved an extraordinary progress in multiple aspects of coronary atherosclerotic heart disease diagnosis, including the construction of intelligent diagnostic models based on artificial intelligence algorithms, applications of artificial intelligence algorithms in coronary angiography, coronary CT angiography, intravascular imaging, cardiac magnetic resonance, and functional parameters. This paper presents a comprehensive review of the technical background and current state of research on the application of artificial intelligence in the diagnosis of the coronary atherosclerotic heart disease and analyzes recent challenges and perspectives in this field.","container-title":"Computational and Mathematical Methods in Medicine","DOI":"10.1155/2022/3016532","ISSN":"1748-670X","language":"en","note":"publisher: Hindawi","page":"e3016532","source":"www.hindawi.com","title":"Research Progress of Machine Learning and Deep Learning in Intelligent Diagnosis of the Coronary Atherosclerotic Heart Disease","volume":"2022","author":[{"family":"Lu","given":"Haoxuan"},{"family":"Yao","given":"Yudong"},{"family":"Wang","given":"Li"},{"family":"Yan","given":"Jianing"},{"family":"Tu","given":"Shuangshuang"},{"family":"Xie","given":"Yanqing"},{"family":"He","given":"Wenming"}],"issued":{"date-parts":[["2022",4,26]]}}}],"schema":"https://github.com/citation-style-language/schema/raw/master/csl-citation.json"} </w:instrText>
      </w:r>
      <w:r>
        <w:rPr>
          <w:rFonts w:ascii="Times New Roman" w:hAnsi="Times New Roman" w:cs="Times New Roman"/>
          <w:bCs/>
          <w:sz w:val="24"/>
          <w:szCs w:val="24"/>
        </w:rPr>
        <w:fldChar w:fldCharType="separate"/>
      </w:r>
      <w:r w:rsidRPr="00172A3F">
        <w:rPr>
          <w:rFonts w:ascii="Times New Roman" w:hAnsi="Times New Roman" w:cs="Times New Roman"/>
          <w:sz w:val="24"/>
        </w:rPr>
        <w:t>[18]</w:t>
      </w:r>
      <w:r>
        <w:rPr>
          <w:rFonts w:ascii="Times New Roman" w:hAnsi="Times New Roman" w:cs="Times New Roman"/>
          <w:bCs/>
          <w:sz w:val="24"/>
          <w:szCs w:val="24"/>
        </w:rPr>
        <w:fldChar w:fldCharType="end"/>
      </w:r>
      <w:r w:rsidRPr="00E64A1D">
        <w:rPr>
          <w:rFonts w:ascii="Times New Roman" w:hAnsi="Times New Roman" w:cs="Times New Roman"/>
          <w:bCs/>
          <w:sz w:val="24"/>
          <w:szCs w:val="24"/>
        </w:rPr>
        <w:t xml:space="preserve">. </w:t>
      </w:r>
    </w:p>
    <w:p w:rsidR="003974BA" w:rsidRPr="00E64A1D"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With the </w:t>
      </w:r>
      <w:r w:rsidRPr="00F92988">
        <w:rPr>
          <w:rFonts w:ascii="Times New Roman" w:hAnsi="Times New Roman" w:cs="Times New Roman"/>
          <w:bCs/>
          <w:sz w:val="24"/>
          <w:szCs w:val="24"/>
        </w:rPr>
        <w:t>ability to mimic human brain behavior by enabling the system to cluster data through multiple computation layers, the algorithm becomes more accurate as it processes more data— as it learns from previous results to refine its ability to make correlations and connections.</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lastRenderedPageBreak/>
        <w:t>Although the initial studies of Deep Learning (DL) were in the 1950s, the overfitting problems (only focused on the specific datasets and unable to process new datasets) made it limited to medicine until the 2000s: when the medical field emerged with the vast training data. The self-advancement of the Deep Learning field has also elevated th</w:t>
      </w:r>
      <w:r>
        <w:rPr>
          <w:rFonts w:ascii="Times New Roman" w:hAnsi="Times New Roman" w:cs="Times New Roman"/>
          <w:bCs/>
          <w:sz w:val="24"/>
          <w:szCs w:val="24"/>
        </w:rPr>
        <w:t>e application of the algorithms</w:t>
      </w:r>
      <w:r w:rsidRPr="008F2574">
        <w:rPr>
          <w:rFonts w:ascii="Times New Roman" w:hAnsi="Times New Roman" w:cs="Times New Roman"/>
          <w:bCs/>
          <w:sz w:val="24"/>
          <w:szCs w:val="24"/>
        </w:rPr>
        <w:t>—thanks to computation infrastructures (Powerful computers), enhanced activation functions (like ReLu), and advanced algorithms (like CNN)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{"citationID":"iI6trEI8","properties":{"formattedCitation":"[30], [31]","plainCitation":"[30], [31]","noteIndex":0},"citationItems":[{"id":355,"uris":["http://zotero.org/users/9512967/items/PXBWE9GE"],"itemData":{"id":355,"type":"article-journal","abstract":"Artificial intelligence (AI) was first described in 1950; however, several limitations in early models prevented widespread acceptance and application to medicine. In the early 2000s, many of these limitations were overcome by the advent of deep learning. Now that AI systems are capable of analyzing complex algorithms and self-learning, we enter a new age in medicine where AI can be applied to clinical practice through risk assessment models, improving diagnostic accuracy and workflow efficiency. This article presents a brief historical perspective on the evolution of AI over the last several decades and the introduction and development of AI in medicine in recent years. A brief summary of the major applications of AI in gastroenterology and endoscopy are also presented, which are reviewed in further detail by several other articles in this issue of Gastrointestinal Endoscopy.","container-title":"Gastrointestinal Endoscopy","DOI":"10.1016/j.gie.2020.06.040","ISSN":"1097-6779","issue":"4","journalAbbreviation":"Gastrointest Endosc","language":"eng","note":"PMID: 32565184","page":"807-812","source":"PubMed","title":"History of artificial intelligence in medicine","volume":"92","author":[{"family":"Kaul","given":"Vivek"},{"family":"Enslin","given":"Sarah"},{"family":"Gross","given":"Seth A."}],"issued":{"date-parts":[["2020",10]]}},"label":"page"},{"id":35,"uris":["http://zotero.org/users/9512967/items/SEBJ7E7X"],"itemData":{"id":35,"type":"article-journal","abstract":"Deep learning (DL) is one of the branches of artificial intelligence that has seen exponential growth in recent years. The scientific community has focused its attention on DL due to its versatility, high performance, high generalization capacity, and multidisciplinary uses, among many other qualities. In addition, a large amount of medical data and the development of more powerful computers has also fostered an interest in this area. This paper presents an overview of current deep learning methods, starting from the most straightforward concept but accompanied by the mathematical models that are behind the functionality of this type of intelligence. In the first instance, the fundamental concept of artificial neural networks is introduced, progressively covering convolutional structures, recurrent networks, attention models, up to the current structure known as the Transformer. Secondly, all the basic concepts involved in training and other common elements in the design of the architectures are introduced. Thirdly, some of the key elements in modern networks for medical image classification and segmentation are shown. Subsequently, a review of some applications realized in the last years is shown, where the main features related to DL are highlighted. Finally, the perspectives and future expectations of deep learning are presented.","container-title":"Informatics in Medicine Unlocked","DOI":"10.1016/j.imu.2021.100723","ISSN":"2352-9148","journalAbbreviation":"Informatics in Medicine Unlocked","language":"en","page":"100723","source":"ScienceDirect","title":"An overview of deep learning in medical imaging","volume":"26","author":[{"family":"Anaya-Isaza","given":"Andrés"},{"family":"Mera-Jiménez","given":"Leonel"},{"family":"Zequera-Diaz","given":"Martha"}],"issued":{"date-parts":[["2021",1,1]]}},"label":"page"}],"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[30], [31]</w:t>
      </w:r>
      <w:r>
        <w:rPr>
          <w:rFonts w:ascii="Times New Roman" w:hAnsi="Times New Roman" w:cs="Times New Roman"/>
          <w:bCs/>
          <w:sz w:val="24"/>
          <w:szCs w:val="24"/>
        </w:rPr>
        <w:fldChar w:fldCharType="end"/>
      </w:r>
      <w:r w:rsidRPr="00F474B1">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t>The 2012 advancement of Deep Learning in imaging from AlexNet architecture has heightened the CAD risk stratification through advanced Cardiac imaging. With the Convolution Neural Network (CNN) as a supervised deep-learning algorithm, CAD diagnosis and treatment is now viable with high speed, accuracy, and affordable cost. This possibility is due to CNN's capability to process the input data through multiple layers in a two-dimensional image without focusing on feature extraction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{"citationID":"2aoJWOfc","properties":{"formattedCitation":"[17], [32]","plainCitation":"[17], [32]","noteIndex":0},"citationItems":[{"id":34,"uris":["http://zotero.org/users/9512967/items/TGH6GK5Y"],"itemData":{"id":34,"type":"article-journal","abstract":"Cardiovascular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359,"uris":["http://zotero.org/users/9512967/items/XHHXPLFI"],"itemData":{"id":359,"type":"article-journal","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(NLP), cybersecurity, and many others.","language":"en","page":"39","source":"Zotero","title":"The History Began from AlexNet: A Comprehensive Survey on Deep Learning Approaches","author":[{"family":"Alom","given":"Zahangir"},{"family":"Taha","given":"Tarek M"},{"family":"Yakopcic","given":"Chris"},{"family":"Westberg","given":"Stefan"},{"family":"Sidike","given":"Paheding"},{"family":"Nasrin","given":"Mst Shamima"}]},"label":"page"}],"schema":"https://github.com/citation-style-language/schema/raw/master/csl-citation.json"}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[17], [32]</w:t>
      </w:r>
      <w:r>
        <w:rPr>
          <w:rFonts w:ascii="Times New Roman" w:hAnsi="Times New Roman" w:cs="Times New Roman"/>
          <w:bCs/>
          <w:sz w:val="24"/>
          <w:szCs w:val="24"/>
        </w:rPr>
        <w:fldChar w:fldCharType="end"/>
      </w:r>
      <w:r w:rsidRPr="00FB0526">
        <w:rPr>
          <w:rFonts w:ascii="Times New Roman" w:hAnsi="Times New Roman" w:cs="Times New Roman"/>
          <w:bCs/>
          <w:sz w:val="24"/>
          <w:szCs w:val="24"/>
        </w:rPr>
        <w:t>.</w:t>
      </w:r>
    </w:p>
    <w:p w:rsidR="003974BA" w:rsidRPr="00F474B1" w:rsidRDefault="003974BA" w:rsidP="003974BA">
      <w:pPr>
        <w:rPr>
          <w:rFonts w:ascii="Times New Roman" w:hAnsi="Times New Roman" w:cs="Times New Roman"/>
          <w:bCs/>
          <w:sz w:val="24"/>
          <w:szCs w:val="24"/>
        </w:rPr>
      </w:pPr>
      <w:r w:rsidRPr="00F54B55">
        <w:rPr>
          <w:rFonts w:ascii="Times New Roman" w:hAnsi="Times New Roman" w:cs="Times New Roman"/>
          <w:bCs/>
          <w:sz w:val="24"/>
          <w:szCs w:val="24"/>
        </w:rPr>
        <w:t>CNN is recently considered the more powerful deep-learning algorithm with versatility, effectiveness, and efficiency in detecting CAD and other cardiovascular diseases. However, a simple way of achieving multimodal and high-quality data in a quick, simple, non-invasively, and non-radioactive remained a challenge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{"citationID":"8cizT9HC","properties":{"formattedCitation":"[26], [27]","plainCitation":"[26], [27]","noteIndex":0},"citationItems":[{"id":283,"uris":["http://zotero.org/users/9512967/items/ZNSME38S"],"itemData":{"id":283,"type":"webpage","language":"en","note":"DOI: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volume":"25","author":[{"family":"Chin","given":"Diana"},{"family":"Battistoni","given":"Allegra"},{"family":"Tocci","given":"Giuliano"},{"family":"Passerini","given":"Jasmine"},{"family":"Parati","given":"Gianfranco"},{"family":"Volpe","given":"Massimo"}],"issued":{"date-parts":[["2012",12,1]]}},"label":"page"}],"schema":"https://github.com/citation-style-language/schema/raw/master/csl-citation.json"} </w:instrText>
      </w:r>
      <w:r>
        <w:rPr>
          <w:rFonts w:ascii="Times New Roman" w:hAnsi="Times New Roman" w:cs="Times New Roman"/>
          <w:bCs/>
          <w:sz w:val="24"/>
          <w:szCs w:val="24"/>
        </w:rPr>
        <w:fldChar w:fldCharType="separate"/>
      </w:r>
      <w:r w:rsidRPr="00EA1F76">
        <w:rPr>
          <w:rFonts w:ascii="Times New Roman" w:hAnsi="Times New Roman" w:cs="Times New Roman"/>
          <w:sz w:val="24"/>
        </w:rPr>
        <w:t>[26], [27]</w:t>
      </w:r>
      <w:r>
        <w:rPr>
          <w:rFonts w:ascii="Times New Roman" w:hAnsi="Times New Roman" w:cs="Times New Roman"/>
          <w:bCs/>
          <w:sz w:val="24"/>
          <w:szCs w:val="24"/>
        </w:rPr>
        <w:fldChar w:fldCharType="end"/>
      </w:r>
      <w:r w:rsidRPr="005765AA">
        <w:rPr>
          <w:rFonts w:ascii="Times New Roman" w:hAnsi="Times New Roman" w:cs="Times New Roman"/>
          <w:bCs/>
          <w:sz w:val="24"/>
          <w:szCs w:val="24"/>
        </w:rPr>
        <w:t>.</w:t>
      </w:r>
    </w:p>
    <w:p w:rsidR="003974BA" w:rsidRDefault="003974BA" w:rsidP="003974BA">
      <w:pPr>
        <w:jc w:val="center"/>
        <w:rPr>
          <w:rFonts w:ascii="Arial" w:hAnsi="Arial" w:cs="Arial"/>
          <w:b/>
          <w:bCs/>
          <w:sz w:val="24"/>
          <w:szCs w:val="24"/>
        </w:rPr>
      </w:pPr>
      <w:r>
        <w:rPr>
          <w:rFonts w:ascii="Arial" w:hAnsi="Arial" w:cs="Arial"/>
          <w:b/>
          <w:bCs/>
          <w:noProof/>
          <w:sz w:val="24"/>
          <w:szCs w:val="24"/>
        </w:rPr>
        <w:drawing>
          <wp:inline distT="0" distB="0" distL="0" distR="0" wp14:anchorId="7D7BC87F" wp14:editId="10C7BC41">
            <wp:extent cx="5035753" cy="3160167"/>
            <wp:effectExtent l="19050" t="0" r="0" b="0"/>
            <wp:docPr id="17" name="Picture 2" descr="de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jpg"/>
                    <pic:cNvPicPr/>
                  </pic:nvPicPr>
                  <pic:blipFill>
                    <a:blip r:embed="rId13"/>
                    <a:stretch>
                      <a:fillRect/>
                    </a:stretch>
                  </pic:blipFill>
                  <pic:spPr>
                    <a:xfrm>
                      <a:off x="0" y="0"/>
                      <a:ext cx="5036035" cy="3160344"/>
                    </a:xfrm>
                    <a:prstGeom prst="rect">
                      <a:avLst/>
                    </a:prstGeom>
                  </pic:spPr>
                </pic:pic>
              </a:graphicData>
            </a:graphic>
          </wp:inline>
        </w:drawing>
      </w:r>
    </w:p>
    <w:p w:rsidR="003974BA" w:rsidRDefault="003974BA" w:rsidP="003974BA">
      <w:pPr>
        <w:spacing w:line="276" w:lineRule="auto"/>
        <w:jc w:val="center"/>
        <w:rPr>
          <w:rFonts w:ascii="Arial" w:hAnsi="Arial" w:cs="Arial"/>
          <w:b/>
          <w:bCs/>
          <w:sz w:val="24"/>
          <w:szCs w:val="24"/>
        </w:rPr>
      </w:pPr>
      <w:r>
        <w:rPr>
          <w:rFonts w:ascii="Times New Roman" w:hAnsi="Times New Roman" w:cs="Times New Roman"/>
          <w:bCs/>
          <w:sz w:val="24"/>
          <w:szCs w:val="24"/>
        </w:rPr>
        <w:t>Figure 2-6: Deep Learning algorithms in CAD diagnosis</w:t>
      </w:r>
    </w:p>
    <w:p w:rsidR="003974BA" w:rsidRDefault="003974BA" w:rsidP="00252AB2">
      <w:pPr>
        <w:spacing w:after="0"/>
        <w:rPr>
          <w:rFonts w:ascii="Arial" w:hAnsi="Arial" w:cs="Arial"/>
          <w:b/>
          <w:bCs/>
          <w:sz w:val="24"/>
          <w:szCs w:val="24"/>
        </w:rPr>
      </w:pPr>
      <w:r>
        <w:rPr>
          <w:rFonts w:ascii="Arial" w:hAnsi="Arial" w:cs="Arial"/>
          <w:b/>
          <w:bCs/>
          <w:sz w:val="24"/>
          <w:szCs w:val="24"/>
        </w:rPr>
        <w:lastRenderedPageBreak/>
        <w:t>2.6.</w:t>
      </w:r>
      <w:r w:rsidRPr="00D3195E">
        <w:rPr>
          <w:rFonts w:ascii="Arial" w:hAnsi="Arial" w:cs="Arial"/>
          <w:b/>
          <w:bCs/>
          <w:sz w:val="24"/>
          <w:szCs w:val="24"/>
        </w:rPr>
        <w:t xml:space="preserve"> Retina Fundus in CAD Diagnosis</w:t>
      </w:r>
    </w:p>
    <w:p w:rsidR="003974BA" w:rsidRDefault="003974BA" w:rsidP="003974BA">
      <w:pPr>
        <w:rPr>
          <w:rFonts w:ascii="Times New Roman" w:hAnsi="Times New Roman" w:cs="Times New Roman"/>
          <w:bCs/>
          <w:iCs/>
          <w:sz w:val="24"/>
          <w:szCs w:val="24"/>
        </w:rPr>
      </w:pPr>
      <w:r w:rsidRPr="004F4636">
        <w:rPr>
          <w:rFonts w:ascii="Times New Roman" w:hAnsi="Times New Roman" w:cs="Times New Roman"/>
          <w:bCs/>
          <w:sz w:val="24"/>
          <w:szCs w:val="24"/>
        </w:rPr>
        <w:t xml:space="preserve">Since the eye is a distinctive organ that can </w:t>
      </w:r>
      <w:r>
        <w:rPr>
          <w:rFonts w:ascii="Times New Roman" w:hAnsi="Times New Roman" w:cs="Times New Roman"/>
          <w:bCs/>
          <w:sz w:val="24"/>
          <w:szCs w:val="24"/>
        </w:rPr>
        <w:t xml:space="preserve">non-invasive </w:t>
      </w:r>
      <w:r w:rsidRPr="004F4636">
        <w:rPr>
          <w:rFonts w:ascii="Times New Roman" w:hAnsi="Times New Roman" w:cs="Times New Roman"/>
          <w:bCs/>
          <w:sz w:val="24"/>
          <w:szCs w:val="24"/>
        </w:rPr>
        <w:t xml:space="preserve">examine the tissues, nerves, </w:t>
      </w:r>
      <w:r>
        <w:rPr>
          <w:rFonts w:ascii="Times New Roman" w:hAnsi="Times New Roman" w:cs="Times New Roman"/>
          <w:bCs/>
          <w:sz w:val="24"/>
          <w:szCs w:val="24"/>
        </w:rPr>
        <w:t>and blood vessels</w:t>
      </w:r>
      <w:r w:rsidRPr="004F4636">
        <w:rPr>
          <w:rFonts w:ascii="Times New Roman" w:hAnsi="Times New Roman" w:cs="Times New Roman"/>
          <w:bCs/>
          <w:sz w:val="24"/>
          <w:szCs w:val="24"/>
        </w:rPr>
        <w:t xml:space="preserve">, biomedical research has realized </w:t>
      </w:r>
      <w:r w:rsidR="004C178A">
        <w:rPr>
          <w:rFonts w:ascii="Times New Roman" w:hAnsi="Times New Roman" w:cs="Times New Roman"/>
          <w:bCs/>
          <w:sz w:val="24"/>
          <w:szCs w:val="24"/>
        </w:rPr>
        <w:t xml:space="preserve">not only eye diseases but also </w:t>
      </w:r>
      <w:r w:rsidRPr="004F4636">
        <w:rPr>
          <w:rFonts w:ascii="Times New Roman" w:hAnsi="Times New Roman" w:cs="Times New Roman"/>
          <w:bCs/>
          <w:sz w:val="24"/>
          <w:szCs w:val="24"/>
        </w:rPr>
        <w:t>the presence of cardiov</w:t>
      </w:r>
      <w:r>
        <w:rPr>
          <w:rFonts w:ascii="Times New Roman" w:hAnsi="Times New Roman" w:cs="Times New Roman"/>
          <w:bCs/>
          <w:sz w:val="24"/>
          <w:szCs w:val="24"/>
        </w:rPr>
        <w:t xml:space="preserve">ascular diseases (CVDs) through </w:t>
      </w:r>
      <w:r w:rsidRPr="004F4636">
        <w:rPr>
          <w:rFonts w:ascii="Times New Roman" w:hAnsi="Times New Roman" w:cs="Times New Roman"/>
          <w:bCs/>
          <w:sz w:val="24"/>
          <w:szCs w:val="24"/>
        </w:rPr>
        <w:t xml:space="preserve">fundus images: which means CAD diagnosis is </w:t>
      </w:r>
      <w:r w:rsidR="004C178A">
        <w:rPr>
          <w:rFonts w:ascii="Times New Roman" w:hAnsi="Times New Roman" w:cs="Times New Roman"/>
          <w:bCs/>
          <w:sz w:val="24"/>
          <w:szCs w:val="24"/>
        </w:rPr>
        <w:t xml:space="preserve">also </w:t>
      </w:r>
      <w:r w:rsidRPr="004F4636">
        <w:rPr>
          <w:rFonts w:ascii="Times New Roman" w:hAnsi="Times New Roman" w:cs="Times New Roman"/>
          <w:bCs/>
          <w:sz w:val="24"/>
          <w:szCs w:val="24"/>
        </w:rPr>
        <w:t>viable through an eye examination</w:t>
      </w:r>
      <w:r w:rsidR="004C178A">
        <w:rPr>
          <w:rFonts w:ascii="Times New Roman" w:hAnsi="Times New Roman" w:cs="Times New Roman"/>
          <w:bCs/>
          <w:sz w:val="24"/>
          <w:szCs w:val="24"/>
        </w:rPr>
        <w:t xml:space="preserve"> since </w:t>
      </w:r>
      <w:r w:rsidR="004C178A" w:rsidRPr="0047370C">
        <w:rPr>
          <w:rFonts w:ascii="Times New Roman" w:hAnsi="Times New Roman" w:cs="Times New Roman"/>
          <w:bCs/>
          <w:sz w:val="24"/>
          <w:szCs w:val="24"/>
        </w:rPr>
        <w:t xml:space="preserve">the </w:t>
      </w:r>
      <w:r w:rsidR="004C178A">
        <w:rPr>
          <w:rFonts w:ascii="Times New Roman" w:hAnsi="Times New Roman" w:cs="Times New Roman"/>
          <w:bCs/>
          <w:sz w:val="24"/>
          <w:szCs w:val="24"/>
        </w:rPr>
        <w:t xml:space="preserve">fundus can manifest </w:t>
      </w:r>
      <w:r w:rsidR="004C178A" w:rsidRPr="0047370C">
        <w:rPr>
          <w:rFonts w:ascii="Times New Roman" w:hAnsi="Times New Roman" w:cs="Times New Roman"/>
          <w:bCs/>
          <w:sz w:val="24"/>
          <w:szCs w:val="24"/>
        </w:rPr>
        <w:t xml:space="preserve">risk factors (such as age, sex, </w:t>
      </w:r>
      <w:r w:rsidR="004C178A">
        <w:rPr>
          <w:rFonts w:ascii="Times New Roman" w:hAnsi="Times New Roman" w:cs="Times New Roman"/>
          <w:bCs/>
          <w:sz w:val="24"/>
          <w:szCs w:val="24"/>
        </w:rPr>
        <w:t xml:space="preserve">smoking, </w:t>
      </w:r>
      <w:r w:rsidR="004C178A" w:rsidRPr="0047370C">
        <w:rPr>
          <w:rFonts w:ascii="Times New Roman" w:hAnsi="Times New Roman" w:cs="Times New Roman"/>
          <w:bCs/>
          <w:sz w:val="24"/>
          <w:szCs w:val="24"/>
        </w:rPr>
        <w:t xml:space="preserve">hypertension, </w:t>
      </w:r>
      <w:r w:rsidR="004C178A">
        <w:rPr>
          <w:rFonts w:ascii="Times New Roman" w:hAnsi="Times New Roman" w:cs="Times New Roman"/>
          <w:bCs/>
          <w:sz w:val="24"/>
          <w:szCs w:val="24"/>
        </w:rPr>
        <w:t xml:space="preserve">cholesterol, </w:t>
      </w:r>
      <w:r w:rsidR="004C178A" w:rsidRPr="0047370C">
        <w:rPr>
          <w:rFonts w:ascii="Times New Roman" w:hAnsi="Times New Roman" w:cs="Times New Roman"/>
          <w:bCs/>
          <w:sz w:val="24"/>
          <w:szCs w:val="24"/>
        </w:rPr>
        <w:t>diab</w:t>
      </w:r>
      <w:r w:rsidR="004C178A">
        <w:rPr>
          <w:rFonts w:ascii="Times New Roman" w:hAnsi="Times New Roman" w:cs="Times New Roman"/>
          <w:bCs/>
          <w:sz w:val="24"/>
          <w:szCs w:val="24"/>
        </w:rPr>
        <w:t>etes, and obesity) through fundus images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4C178A">
        <w:rPr>
          <w:rFonts w:ascii="Times New Roman" w:hAnsi="Times New Roman" w:cs="Times New Roman"/>
          <w:bCs/>
          <w:sz w:val="24"/>
          <w:szCs w:val="24"/>
        </w:rPr>
        <w:instrText xml:space="preserve"> ADDIN ZOTERO_ITEM CSL_CITATION {"citationID":"JZKc8zhG","properties":{"formattedCitation":"[14], [15]","plainCitation":"[14], [15]","noteIndex":0},"citationItems":[{"id":322,"uris":["http://zotero.org/users/9512967/items/GYWM9RJL"],"itemData":{"id":322,"type":"article-journal","abstract":"The vasculature of the eye and the heart share several common characteristics. The easily accessible vessels of the eye are therefore—to some extent—a window to the heart. There is interplay between cardiovascular functions and risk factors and the occurrence and progression of many eye diseases. In particular, arteriovenous nipping, narrowing of retinal arteries, and the dilatation of retinal veins are important signs of increased cardiovascular risk. The pressure in the dilated veins is often markedly increased due to a dysregulation of venous outflow from the eye. Besides such morphological criteria, functional alterations might be even more relevant and may play an important role in future diagnostics. Via neurovascular coupling, flickering light dilates capillaries and small arterioles, thus inducing endothelium-dependent, flow-mediated dilation of larger retinal vessels. Risk factors for arteriosclerosis, such as dyslipidaemia, diabetes, or systemic hypertension, are also risk factors for eye diseases such as retinal arterial or retinal vein occlusions, cataracts, age-related macular degeneration, and increases in intraocular pressure (IOP). Functional alterations of blood flow are particularly relevant to the eye. The primary vascular dysregulation syndrome (PVD), which often includes systemic hypotension, is associated with disturbed autoregulation of ocular blood flow (OBF). Fluctuation of IOP on a high level or blood pressure on a low level leads to instable OBF and oxygen supply and therefore to oxidative stress, which is particularly involved in the pathogenesis of glaucomatous neuropathy. Vascular dysregulation also leads to a barrier dysfunction and thereby to small retinal haemorrhages.","container-title":"European Heart Journal","DOI":"10.1093/eurheartj/eht023","ISSN":"0195-668X","issue":"17","journalAbbreviation":"Eur Heart J","note":"PMID: 23401492\nPMCID: PMC3640200","page":"1270-1278","source":"PubMed Central","title":"The eye and the heart","volume":"34","author":[{"family":"Flammer","given":"Josef"},{"family":"Konieczka","given":"Katarzyna"},{"family":"Bruno","given":"Rosa M."},{"family":"Virdis","given":"Agostino"},{"family":"Flammer","given":"Andreas J."},{"family":"Taddei","given":"Stefano"}],"issued":{"date-parts":[["2013",5,1]]}}},{"id":323,"uris":["http://zotero.org/users/9512967/items/VKQVH6ES"],"itemData":{"id":323,"type":"article-journal","abstract":"Background\nRetinal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Y"}],"issued":{"date-parts":[["2009",9,15]]}}}],"schema":"https://github.com/citation-style-language/schema/raw/master/csl-citation.json"} </w:instrText>
      </w:r>
      <w:r>
        <w:rPr>
          <w:rFonts w:ascii="Times New Roman" w:hAnsi="Times New Roman" w:cs="Times New Roman"/>
          <w:bCs/>
          <w:sz w:val="24"/>
          <w:szCs w:val="24"/>
        </w:rPr>
        <w:fldChar w:fldCharType="separate"/>
      </w:r>
      <w:r w:rsidR="004C178A" w:rsidRPr="004C178A">
        <w:rPr>
          <w:rFonts w:ascii="Times New Roman" w:hAnsi="Times New Roman" w:cs="Times New Roman"/>
          <w:sz w:val="24"/>
        </w:rPr>
        <w:t>[14], [15]</w:t>
      </w:r>
      <w:r>
        <w:rPr>
          <w:rFonts w:ascii="Times New Roman" w:hAnsi="Times New Roman" w:cs="Times New Roman"/>
          <w:bCs/>
          <w:sz w:val="24"/>
          <w:szCs w:val="24"/>
        </w:rPr>
        <w:fldChar w:fldCharType="end"/>
      </w:r>
      <w:r w:rsidRPr="004F4636">
        <w:rPr>
          <w:rFonts w:ascii="Times New Roman" w:hAnsi="Times New Roman" w:cs="Times New Roman"/>
          <w:bCs/>
          <w:sz w:val="24"/>
          <w:szCs w:val="24"/>
        </w:rPr>
        <w:t>.</w:t>
      </w:r>
    </w:p>
    <w:p w:rsidR="003974BA" w:rsidRDefault="003974BA" w:rsidP="005F1E52">
      <w:pPr>
        <w:spacing w:after="0"/>
        <w:rPr>
          <w:rFonts w:ascii="Times New Roman" w:hAnsi="Times New Roman" w:cs="Times New Roman"/>
          <w:bCs/>
          <w:sz w:val="24"/>
          <w:szCs w:val="24"/>
        </w:rPr>
      </w:pPr>
      <w:r w:rsidRPr="00CD2F70">
        <w:rPr>
          <w:rFonts w:ascii="Times New Roman" w:hAnsi="Times New Roman" w:cs="Times New Roman"/>
          <w:bCs/>
          <w:iCs/>
          <w:sz w:val="24"/>
          <w:szCs w:val="24"/>
        </w:rPr>
        <w:t>In medicine, the word fundus refers to the part of a hollow organ across from or farthest away from the organ's opening</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simply</w:t>
      </w:r>
      <w:r w:rsidRPr="00CD2F70">
        <w:rPr>
          <w:rFonts w:ascii="Times New Roman" w:hAnsi="Times New Roman" w:cs="Times New Roman"/>
          <w:b/>
          <w:bCs/>
          <w:iCs/>
          <w:sz w:val="24"/>
          <w:szCs w:val="24"/>
        </w:rPr>
        <w:t> </w:t>
      </w:r>
      <w:r w:rsidRPr="00CD2F70">
        <w:rPr>
          <w:rFonts w:ascii="Times New Roman" w:hAnsi="Times New Roman" w:cs="Times New Roman"/>
          <w:bCs/>
          <w:iCs/>
          <w:sz w:val="24"/>
          <w:szCs w:val="24"/>
        </w:rPr>
        <w:t>the bottom or base of an organ</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as in Latin, the word fundus means </w:t>
      </w:r>
      <w:r w:rsidRPr="00CD2F70">
        <w:rPr>
          <w:rFonts w:ascii="Times New Roman" w:hAnsi="Times New Roman" w:cs="Times New Roman"/>
          <w:bCs/>
          <w:i/>
          <w:iCs/>
          <w:sz w:val="24"/>
          <w:szCs w:val="24"/>
        </w:rPr>
        <w:t>the bottom.</w:t>
      </w:r>
      <w:r>
        <w:rPr>
          <w:rFonts w:ascii="Times New Roman" w:hAnsi="Times New Roman" w:cs="Times New Roman"/>
          <w:bCs/>
          <w:i/>
          <w:iCs/>
          <w:sz w:val="24"/>
          <w:szCs w:val="24"/>
        </w:rPr>
        <w:t xml:space="preserve"> </w:t>
      </w:r>
      <w:r>
        <w:rPr>
          <w:rFonts w:ascii="Times New Roman" w:hAnsi="Times New Roman" w:cs="Times New Roman"/>
          <w:bCs/>
          <w:iCs/>
          <w:sz w:val="24"/>
          <w:szCs w:val="24"/>
        </w:rPr>
        <w:t xml:space="preserve">In eye anatomy, </w:t>
      </w:r>
      <w:r>
        <w:rPr>
          <w:rFonts w:ascii="Times New Roman" w:hAnsi="Times New Roman" w:cs="Times New Roman"/>
          <w:bCs/>
          <w:sz w:val="24"/>
          <w:szCs w:val="24"/>
        </w:rPr>
        <w:t xml:space="preserve">the fundus is </w:t>
      </w:r>
      <w:r w:rsidRPr="001A3405">
        <w:rPr>
          <w:rFonts w:ascii="Times New Roman" w:hAnsi="Times New Roman" w:cs="Times New Roman"/>
          <w:bCs/>
          <w:sz w:val="24"/>
          <w:szCs w:val="24"/>
        </w:rPr>
        <w:t xml:space="preserve">located inside, at the back surface of the eyeball, and </w:t>
      </w:r>
      <w:r>
        <w:rPr>
          <w:rFonts w:ascii="Times New Roman" w:hAnsi="Times New Roman" w:cs="Times New Roman"/>
          <w:bCs/>
          <w:sz w:val="24"/>
          <w:szCs w:val="24"/>
        </w:rPr>
        <w:t xml:space="preserve">the </w:t>
      </w:r>
      <w:r w:rsidRPr="001A3405">
        <w:rPr>
          <w:rFonts w:ascii="Times New Roman" w:hAnsi="Times New Roman" w:cs="Times New Roman"/>
          <w:bCs/>
          <w:sz w:val="24"/>
          <w:szCs w:val="24"/>
        </w:rPr>
        <w:t xml:space="preserve">opposite </w:t>
      </w:r>
      <w:r>
        <w:rPr>
          <w:rFonts w:ascii="Times New Roman" w:hAnsi="Times New Roman" w:cs="Times New Roman"/>
          <w:bCs/>
          <w:sz w:val="24"/>
          <w:szCs w:val="24"/>
        </w:rPr>
        <w:t xml:space="preserve">of </w:t>
      </w:r>
      <w:r w:rsidRPr="001A3405">
        <w:rPr>
          <w:rFonts w:ascii="Times New Roman" w:hAnsi="Times New Roman" w:cs="Times New Roman"/>
          <w:bCs/>
          <w:sz w:val="24"/>
          <w:szCs w:val="24"/>
        </w:rPr>
        <w:t xml:space="preserve">a pupil: made up of the retina (the light-sensitive screen), optic disc (the head of the nerve to the eye), macula with fovea (the small spot in the retina where vision is keenest), </w:t>
      </w:r>
      <w:r w:rsidRPr="00E63A23">
        <w:rPr>
          <w:rFonts w:ascii="Times New Roman" w:hAnsi="Times New Roman" w:cs="Times New Roman"/>
          <w:bCs/>
          <w:sz w:val="24"/>
          <w:szCs w:val="24"/>
        </w:rPr>
        <w:t>posterior pole </w:t>
      </w:r>
      <w:r>
        <w:rPr>
          <w:rFonts w:ascii="Times New Roman" w:hAnsi="Times New Roman" w:cs="Times New Roman"/>
          <w:bCs/>
          <w:sz w:val="24"/>
          <w:szCs w:val="24"/>
        </w:rPr>
        <w:t xml:space="preserve">(the layer between </w:t>
      </w:r>
      <w:r w:rsidRPr="00E63A23">
        <w:rPr>
          <w:rFonts w:ascii="Times New Roman" w:hAnsi="Times New Roman" w:cs="Times New Roman"/>
          <w:bCs/>
          <w:sz w:val="24"/>
          <w:szCs w:val="24"/>
        </w:rPr>
        <w:t>the optic disc</w:t>
      </w:r>
      <w:r>
        <w:rPr>
          <w:rFonts w:ascii="Times New Roman" w:hAnsi="Times New Roman" w:cs="Times New Roman"/>
          <w:bCs/>
          <w:sz w:val="24"/>
          <w:szCs w:val="24"/>
        </w:rPr>
        <w:t xml:space="preserve"> </w:t>
      </w:r>
      <w:r w:rsidRPr="00E63A23">
        <w:rPr>
          <w:rFonts w:ascii="Times New Roman" w:hAnsi="Times New Roman" w:cs="Times New Roman"/>
          <w:bCs/>
          <w:sz w:val="24"/>
          <w:szCs w:val="24"/>
        </w:rPr>
        <w:t>and the macula</w:t>
      </w:r>
      <w:r>
        <w:rPr>
          <w:rFonts w:ascii="Times New Roman" w:hAnsi="Times New Roman" w:cs="Times New Roman"/>
          <w:bCs/>
          <w:sz w:val="24"/>
          <w:szCs w:val="24"/>
        </w:rPr>
        <w:t xml:space="preserve">), </w:t>
      </w:r>
      <w:r w:rsidRPr="001A3405">
        <w:rPr>
          <w:rFonts w:ascii="Times New Roman" w:hAnsi="Times New Roman" w:cs="Times New Roman"/>
          <w:bCs/>
          <w:sz w:val="24"/>
          <w:szCs w:val="24"/>
        </w:rPr>
        <w:t>and the blood vessels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{"citationID":"Gm6ZmdJ9","properties":{"formattedCitation":"[33]","plainCitation":"[33]","noteIndex":0},"citationItems":[{"id":78,"uris":["http://zotero.org/users/9512967/items/XZET9NPL"],"itemData":{"id":78,"type":"webpage","abstract":"Read medical definition of Retinal fundus","container-title":"MedicineNet","language":"en","title":"Medical Definition of Retinal fundus","URL":"https://www.medicinenet.com/retinal_fundus/definition.htm","accessed":{"date-parts":[["2022",5,17]]}}}],"schema":"https://github.com/citation-style-language/schema/raw/master/csl-citation.json"} </w:instrText>
      </w:r>
      <w:r>
        <w:rPr>
          <w:rFonts w:ascii="Times New Roman" w:hAnsi="Times New Roman" w:cs="Times New Roman"/>
          <w:bCs/>
          <w:sz w:val="24"/>
          <w:szCs w:val="24"/>
        </w:rPr>
        <w:fldChar w:fldCharType="separate"/>
      </w:r>
      <w:r w:rsidRPr="00616B2D">
        <w:rPr>
          <w:rFonts w:ascii="Times New Roman" w:hAnsi="Times New Roman" w:cs="Times New Roman"/>
          <w:sz w:val="24"/>
        </w:rPr>
        <w:t>[33]</w:t>
      </w:r>
      <w:r>
        <w:rPr>
          <w:rFonts w:ascii="Times New Roman" w:hAnsi="Times New Roman" w:cs="Times New Roman"/>
          <w:bCs/>
          <w:sz w:val="24"/>
          <w:szCs w:val="24"/>
        </w:rPr>
        <w:fldChar w:fldCharType="end"/>
      </w:r>
      <w:r w:rsidRPr="001A3405">
        <w:rPr>
          <w:rFonts w:ascii="Times New Roman" w:hAnsi="Times New Roman" w:cs="Times New Roman"/>
          <w:bCs/>
          <w:sz w:val="24"/>
          <w:szCs w:val="24"/>
        </w:rPr>
        <w:t>.</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598DD6DD" wp14:editId="3178C08A">
            <wp:extent cx="3705225" cy="2679700"/>
            <wp:effectExtent l="0" t="0" r="9525" b="6350"/>
            <wp:docPr id="18" name="Picture 9" descr="Anatomical structure of retinal fundu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tomical structure of retinal fundus image"/>
                    <pic:cNvPicPr>
                      <a:picLocks noChangeAspect="1" noChangeArrowheads="1"/>
                    </pic:cNvPicPr>
                  </pic:nvPicPr>
                  <pic:blipFill>
                    <a:blip r:embed="rId14"/>
                    <a:srcRect l="2564" t="5769" r="4006" b="4487"/>
                    <a:stretch>
                      <a:fillRect/>
                    </a:stretch>
                  </pic:blipFill>
                  <pic:spPr bwMode="auto">
                    <a:xfrm>
                      <a:off x="0" y="0"/>
                      <a:ext cx="3705225" cy="2679700"/>
                    </a:xfrm>
                    <a:prstGeom prst="rect">
                      <a:avLst/>
                    </a:prstGeom>
                    <a:noFill/>
                    <a:ln w="9525">
                      <a:noFill/>
                      <a:miter lim="800000"/>
                      <a:headEnd/>
                      <a:tailEnd/>
                    </a:ln>
                  </pic:spPr>
                </pic:pic>
              </a:graphicData>
            </a:graphic>
          </wp:inline>
        </w:drawing>
      </w:r>
    </w:p>
    <w:p w:rsidR="003974BA" w:rsidRDefault="003974BA" w:rsidP="003974B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Figure 2-7: A cross-section of the Retina Fundus </w:t>
      </w:r>
      <w:r w:rsidRPr="00251F2C">
        <w:rPr>
          <w:rFonts w:ascii="Times New Roman" w:hAnsi="Times New Roman" w:cs="Times New Roman"/>
          <w:bCs/>
          <w:sz w:val="24"/>
          <w:szCs w:val="24"/>
        </w:rPr>
        <w:t>anatomy</w:t>
      </w:r>
    </w:p>
    <w:p w:rsidR="00137934" w:rsidRDefault="00BE0C14" w:rsidP="003974BA">
      <w:pPr>
        <w:rPr>
          <w:rFonts w:ascii="Times New Roman" w:hAnsi="Times New Roman" w:cs="Times New Roman"/>
          <w:color w:val="333333"/>
          <w:sz w:val="24"/>
          <w:szCs w:val="24"/>
          <w:shd w:val="clear" w:color="auto" w:fill="FFFFFF"/>
        </w:rPr>
      </w:pPr>
      <w:r w:rsidRPr="00BE0C14">
        <w:rPr>
          <w:rFonts w:ascii="Times New Roman" w:hAnsi="Times New Roman" w:cs="Times New Roman"/>
          <w:color w:val="333333"/>
          <w:sz w:val="24"/>
          <w:szCs w:val="24"/>
          <w:shd w:val="clear" w:color="auto" w:fill="FFFFFF"/>
        </w:rPr>
        <w:t>The French physician (Jean Mery) was the first to come up with the idea to image the retina: by demonstrating the visibility of a cat’s retinal vessels when submerged in water. In 1891, a German ophthalmologist (called Gerl) obtained the first retinal picture that showed retinal vessels and gross anatomy resulting in the discovery of the first fundus camera in the n</w:t>
      </w:r>
      <w:r w:rsidR="00E12FFF">
        <w:rPr>
          <w:rFonts w:ascii="Times New Roman" w:hAnsi="Times New Roman" w:cs="Times New Roman"/>
          <w:color w:val="333333"/>
          <w:sz w:val="24"/>
          <w:szCs w:val="24"/>
          <w:shd w:val="clear" w:color="auto" w:fill="FFFFFF"/>
        </w:rPr>
        <w:t>ineteenth century by Gullstrand</w:t>
      </w:r>
      <w:r w:rsidR="00E12FFF" w:rsidRPr="00E12FFF">
        <w:rPr>
          <w:rFonts w:ascii="Times New Roman" w:hAnsi="Times New Roman" w:cs="Times New Roman"/>
          <w:sz w:val="24"/>
          <w:szCs w:val="24"/>
        </w:rPr>
        <w:t>—</w:t>
      </w:r>
      <w:r w:rsidRPr="00BE0C14">
        <w:rPr>
          <w:rFonts w:ascii="Times New Roman" w:hAnsi="Times New Roman" w:cs="Times New Roman"/>
          <w:color w:val="333333"/>
          <w:sz w:val="24"/>
          <w:szCs w:val="24"/>
          <w:shd w:val="clear" w:color="auto" w:fill="FFFFFF"/>
        </w:rPr>
        <w:t>where the modern cameras advanced from the model</w:t>
      </w:r>
      <w:r w:rsidR="00137934">
        <w:rPr>
          <w:rFonts w:ascii="Times New Roman" w:hAnsi="Times New Roman" w:cs="Times New Roman"/>
          <w:color w:val="333333"/>
          <w:sz w:val="24"/>
          <w:szCs w:val="24"/>
          <w:shd w:val="clear" w:color="auto" w:fill="FFFFFF"/>
        </w:rPr>
        <w:t xml:space="preserve"> </w:t>
      </w:r>
      <w:r w:rsidR="00137934">
        <w:rPr>
          <w:rFonts w:ascii="Times New Roman" w:hAnsi="Times New Roman" w:cs="Times New Roman"/>
          <w:color w:val="333333"/>
          <w:sz w:val="24"/>
          <w:szCs w:val="24"/>
          <w:shd w:val="clear" w:color="auto" w:fill="FFFFFF"/>
        </w:rPr>
        <w:fldChar w:fldCharType="begin"/>
      </w:r>
      <w:r w:rsidR="00137934">
        <w:rPr>
          <w:rFonts w:ascii="Times New Roman" w:hAnsi="Times New Roman" w:cs="Times New Roman"/>
          <w:color w:val="333333"/>
          <w:sz w:val="24"/>
          <w:szCs w:val="24"/>
          <w:shd w:val="clear" w:color="auto" w:fill="FFFFFF"/>
        </w:rPr>
        <w:instrText xml:space="preserve"> ADDIN ZOTERO_ITEM CSL_CITATION {"citationID":"yZVdp3K2","properties":{"formattedCitation":"[34]","plainCitation":"[34]","noteIndex":0},"citationItems":[{"id":553,"uris":["http://zotero.org/users/9512967/items/UEZ635JX"],"itemData":{"id":553,"type":"article-journal","abstract":"The idea to use smartphone for fundus photography was put forward in 2010. Over the last decade, there has been a dramatic development in this field. This narrative review focuses on the principle of smartphone fundus photography, how to master this technique, problems encountered by the beginners, camera applications/devices designed for this purpose and the safety profile of smartphone flashlights for retinal photoreceptors.","container-title":"International Journal of Retina and Vitreous","DOI":"10.1186/s40942-021-00313-9","ISSN":"2056-9920","issue":"1","journalAbbreviation":"International Journal of Retina and Vitreous","page":"44","source":"BioMed Central","title":"Smartphone fundus photography: a narrative review","title-short":"Smartphone fundus photography","volume":"7","author":[{"family":"Iqbal","given":"Usama"}],"issued":{"date-parts":[["2021",6,8]]}}}],"schema":"https://github.com/citation-style-language/schema/raw/master/csl-citation.json"} </w:instrText>
      </w:r>
      <w:r w:rsidR="00137934">
        <w:rPr>
          <w:rFonts w:ascii="Times New Roman" w:hAnsi="Times New Roman" w:cs="Times New Roman"/>
          <w:color w:val="333333"/>
          <w:sz w:val="24"/>
          <w:szCs w:val="24"/>
          <w:shd w:val="clear" w:color="auto" w:fill="FFFFFF"/>
        </w:rPr>
        <w:fldChar w:fldCharType="separate"/>
      </w:r>
      <w:r w:rsidR="00137934" w:rsidRPr="00137934">
        <w:rPr>
          <w:rFonts w:ascii="Times New Roman" w:hAnsi="Times New Roman" w:cs="Times New Roman"/>
          <w:sz w:val="24"/>
        </w:rPr>
        <w:t>[34]</w:t>
      </w:r>
      <w:r w:rsidR="00137934">
        <w:rPr>
          <w:rFonts w:ascii="Times New Roman" w:hAnsi="Times New Roman" w:cs="Times New Roman"/>
          <w:color w:val="333333"/>
          <w:sz w:val="24"/>
          <w:szCs w:val="24"/>
          <w:shd w:val="clear" w:color="auto" w:fill="FFFFFF"/>
        </w:rPr>
        <w:fldChar w:fldCharType="end"/>
      </w:r>
      <w:r w:rsidRPr="00BE0C14">
        <w:rPr>
          <w:rFonts w:ascii="Times New Roman" w:hAnsi="Times New Roman" w:cs="Times New Roman"/>
          <w:color w:val="333333"/>
          <w:sz w:val="24"/>
          <w:szCs w:val="24"/>
          <w:shd w:val="clear" w:color="auto" w:fill="FFFFFF"/>
        </w:rPr>
        <w:t>.</w:t>
      </w:r>
      <w:r w:rsidR="00F22DC1">
        <w:rPr>
          <w:rFonts w:ascii="Times New Roman" w:hAnsi="Times New Roman" w:cs="Times New Roman"/>
          <w:color w:val="333333"/>
          <w:sz w:val="24"/>
          <w:szCs w:val="24"/>
          <w:shd w:val="clear" w:color="auto" w:fill="FFFFFF"/>
        </w:rPr>
        <w:t xml:space="preserve"> </w:t>
      </w:r>
      <w:r w:rsidR="005F1E52" w:rsidRPr="005F1E52">
        <w:rPr>
          <w:rFonts w:ascii="Times New Roman" w:hAnsi="Times New Roman" w:cs="Times New Roman"/>
          <w:color w:val="333333"/>
          <w:sz w:val="24"/>
          <w:szCs w:val="24"/>
          <w:shd w:val="clear" w:color="auto" w:fill="FFFFFF"/>
        </w:rPr>
        <w:t>Since then, retinal imaging has become a salient approach in medicine. Hence, to realize the approach mechanism, it is crucial to understand the role of the retina fundus as a part of an eye.</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lastRenderedPageBreak/>
        <w:t>2.6.1. Human Eye Anatomy</w:t>
      </w:r>
      <w:r w:rsidR="004C2CFD">
        <w:rPr>
          <w:rFonts w:ascii="Arial" w:hAnsi="Arial" w:cs="Arial"/>
          <w:b/>
          <w:bCs/>
          <w:sz w:val="24"/>
          <w:szCs w:val="24"/>
        </w:rPr>
        <w:t xml:space="preserve"> and </w:t>
      </w:r>
      <w:r w:rsidR="00D077FC">
        <w:rPr>
          <w:rFonts w:ascii="Arial" w:hAnsi="Arial" w:cs="Arial"/>
          <w:b/>
          <w:bCs/>
          <w:sz w:val="24"/>
          <w:szCs w:val="24"/>
        </w:rPr>
        <w:t>Mechanism</w:t>
      </w:r>
      <w:r>
        <w:rPr>
          <w:rFonts w:ascii="Arial" w:hAnsi="Arial" w:cs="Arial"/>
          <w:b/>
          <w:bCs/>
          <w:sz w:val="24"/>
          <w:szCs w:val="24"/>
        </w:rPr>
        <w:t xml:space="preserve"> </w:t>
      </w:r>
    </w:p>
    <w:p w:rsidR="003974BA" w:rsidRPr="00954692" w:rsidRDefault="003974BA" w:rsidP="003974BA">
      <w:pPr>
        <w:rPr>
          <w:rFonts w:ascii="Times New Roman" w:hAnsi="Times New Roman" w:cs="Times New Roman"/>
          <w:bCs/>
          <w:sz w:val="24"/>
          <w:szCs w:val="24"/>
        </w:rPr>
      </w:pPr>
      <w:r w:rsidRPr="0027457D">
        <w:rPr>
          <w:rFonts w:ascii="Times New Roman" w:hAnsi="Times New Roman" w:cs="Times New Roman"/>
          <w:bCs/>
          <w:sz w:val="24"/>
          <w:szCs w:val="24"/>
        </w:rPr>
        <w:t>Since vision is the most dominant sense of human beings, the eye is a vital sensory organ for all people with a sight—as it gathers information from the surroundings and translates it into a form of light before transforming it into an image—just like a camera—to aid human beings to see, differentiate colors (approx</w:t>
      </w:r>
      <w:r>
        <w:rPr>
          <w:rFonts w:ascii="Times New Roman" w:hAnsi="Times New Roman" w:cs="Times New Roman"/>
          <w:bCs/>
          <w:sz w:val="24"/>
          <w:szCs w:val="24"/>
        </w:rPr>
        <w:t>imately 10 –</w:t>
      </w:r>
      <w:r w:rsidRPr="0027457D">
        <w:rPr>
          <w:rFonts w:ascii="Times New Roman" w:hAnsi="Times New Roman" w:cs="Times New Roman"/>
          <w:bCs/>
          <w:sz w:val="24"/>
          <w:szCs w:val="24"/>
        </w:rPr>
        <w:t>12 million colors), and maintain the biological clock of the human body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{"citationID":"q0x6Ywbk","properties":{"formattedCitation":"[35], [36]","plainCitation":"[35], [36]","noteIndex":0},"citationItems":[{"id":331,"uris":["http://zotero.org/users/9512967/items/DRSP8F5G"],"itemData":{"id":331,"type":"webpage","title":"Introduction: - Human Eye","title-short":"Introduction","URL":"https://sites.google.com/site/humaneye12/introduction","accessed":{"date-parts":[["2022",9,29]]}},"label":"page"},{"id":332,"uris":["http://zotero.org/users/9512967/items/V6N2HDUG"],"itemData":{"id":332,"type":"webpage","abstract":"The human eye is a specialized sense organ which is capable of receiving visual images. Explore more about the structure and functions of the human eye at BYJU'S","container-title":"BYJUS","language":"en","title":"Structure and Functions of Human Eye with labelled Diagram","URL":"https://byjus.com/biology/structure-of-eye/","accessed":{"date-parts":[["2022",9,29]]}},"label":"page"}],"schema":"https://github.com/citation-style-language/schema/raw/master/csl-citation.json"}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[35], [36]</w:t>
      </w:r>
      <w:r>
        <w:rPr>
          <w:rFonts w:ascii="Times New Roman" w:hAnsi="Times New Roman" w:cs="Times New Roman"/>
          <w:bCs/>
          <w:sz w:val="24"/>
          <w:szCs w:val="24"/>
        </w:rPr>
        <w:fldChar w:fldCharType="end"/>
      </w:r>
      <w:r w:rsidRPr="0027457D">
        <w:rPr>
          <w:rFonts w:ascii="Times New Roman" w:hAnsi="Times New Roman" w:cs="Times New Roman"/>
          <w:bCs/>
          <w:sz w:val="24"/>
          <w:szCs w:val="24"/>
        </w:rPr>
        <w:t>;</w:t>
      </w:r>
    </w:p>
    <w:p w:rsidR="003974BA" w:rsidRDefault="003974BA" w:rsidP="003974BA">
      <w:pPr>
        <w:spacing w:before="240"/>
        <w:rPr>
          <w:rFonts w:ascii="Arial" w:hAnsi="Arial" w:cs="Arial"/>
          <w:b/>
          <w:bCs/>
          <w:sz w:val="24"/>
          <w:szCs w:val="24"/>
        </w:rPr>
      </w:pPr>
      <w:r w:rsidRPr="00954692">
        <w:rPr>
          <w:rFonts w:ascii="Times New Roman" w:hAnsi="Times New Roman" w:cs="Times New Roman"/>
          <w:bCs/>
          <w:sz w:val="24"/>
          <w:szCs w:val="24"/>
        </w:rPr>
        <w:t xml:space="preserve">An eye is the most complex part of the body, with an unperfected (rough) spherical shape, made up of muscles, tissues, nerves, and blood vessels—classified into two </w:t>
      </w:r>
      <w:r>
        <w:rPr>
          <w:rFonts w:ascii="Times New Roman" w:hAnsi="Times New Roman" w:cs="Times New Roman"/>
          <w:bCs/>
          <w:sz w:val="24"/>
          <w:szCs w:val="24"/>
        </w:rPr>
        <w:t xml:space="preserve">fused </w:t>
      </w:r>
      <w:r w:rsidRPr="00954692">
        <w:rPr>
          <w:rFonts w:ascii="Times New Roman" w:hAnsi="Times New Roman" w:cs="Times New Roman"/>
          <w:bCs/>
          <w:sz w:val="24"/>
          <w:szCs w:val="24"/>
        </w:rPr>
        <w:t>separated segments (external and in</w:t>
      </w:r>
      <w:r>
        <w:rPr>
          <w:rFonts w:ascii="Times New Roman" w:hAnsi="Times New Roman" w:cs="Times New Roman"/>
          <w:bCs/>
          <w:sz w:val="24"/>
          <w:szCs w:val="24"/>
        </w:rPr>
        <w:t xml:space="preserve">ternal structure)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{"citationID":"gXwqoojc","properties":{"formattedCitation":"[37]","plainCitation":"[37]","noteIndex":0},"citationItems":[{"id":333,"uris":["http://zotero.org/users/9512967/items/B3DSFPPK"],"itemData":{"id":333,"type":"entry-encyclopedia","abstract":"The human eye is a sensory organ, part of the sensory nervous system, that reacts to visible light and allows us to use visual information for various purposes including seeing things, keeping our balance, and maintaining circadian rhythm.\nThe eye can be considered as a living optical device. It is approximately spherical in shape, with its outer layers, such as the outermost, white part of the eye (the sclera) and one of its inner layers (the pigmented choroid) keeping the eye essentially light tight except on the eye's optic axis. In order, along the optic axis, the optical components consist of a first lens (the cornea—the clear part of the eye) that accomplishes most of the focussing of light from the outside world; then an aperture (the pupil) in a diaphragm (the iris—the coloured part of the eye) that controls the amount of light entering the interior of the eye; then another lens (the crystalline lens) that accomplishes the remaining focussing of light into images; then a light-sensitive part of the eye (the retina) where the images fall and are processed. The retina makes a connection to the brain via the optic nerve. The remaining components of the eye keep it in its required shape, nourish and maintain it, and protect it.\nThree types of cells in the retina convert light energy into electrical energy used by the nervous system: rods respond to low intensity light and contribute to perception of low-resolution, black-and-white images; cones respond to high intensity light and contribute to perception of high-resolution, coloured images; and the recently discovered photosensitive ganglion cells respond to a full range of light intensities and contribute to adjusting the amount of light reaching the retina, to regulating and suppressing the hormone melatonin, and to entraining circadian rhythm.","container-title":"Wikipedia","language":"en","license":"Creative Commons Attribution-ShareAlike License","note":"Page Version ID: 1109850979","source":"Wikipedia","title":"Human eye","URL":"https://en.wikipedia.org/w/index.php?title=Human_eye&amp;oldid=1109850979","accessed":{"date-parts":[["2022",9,29]]},"issued":{"date-parts":[["2022",9,12]]}}}],"schema":"https://github.com/citation-style-language/schema/raw/master/csl-citation.json"}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[37]</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The eye anatomy is explained as follows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{"citationID":"u9fSmOFW","properties":{"formattedCitation":"[38]","plainCitation":"[38]","noteIndex":0},"citationItems":[{"id":330,"uris":["http://zotero.org/users/9512967/items/GW5WT222"],"itemData":{"id":330,"type":"webpage","abstract":"Your eyes are organs that allow you to see. The parts of your eye work together to focus on objects and send visual information to your brain.","container-title":"Cleveland Clinic","title":"Eyes: How They Work, Anatomy &amp; Common Conditions","title-short":"Eyes","URL":"https://my.clevelandclinic.org/health/body/21823-eyes","author":[{"family":"Cleveland Clinic","given":""}],"accessed":{"date-parts":[["2022",9,29]]}}}],"schema":"https://github.com/citation-style-language/schema/raw/master/csl-citation.json"}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[38]</w:t>
      </w:r>
      <w:r>
        <w:rPr>
          <w:rFonts w:ascii="Times New Roman" w:hAnsi="Times New Roman" w:cs="Times New Roman"/>
          <w:bCs/>
          <w:sz w:val="24"/>
          <w:szCs w:val="24"/>
        </w:rPr>
        <w:fldChar w:fldCharType="end"/>
      </w:r>
      <w:r w:rsidRPr="00B55611">
        <w:rPr>
          <w:rFonts w:ascii="Arial" w:hAnsi="Arial" w:cs="Arial"/>
          <w:bCs/>
          <w:sz w:val="24"/>
          <w:szCs w:val="24"/>
        </w:rPr>
        <w:t>:</w:t>
      </w:r>
    </w:p>
    <w:p w:rsidR="003974BA" w:rsidRPr="00C95C22" w:rsidRDefault="003974BA" w:rsidP="003974BA">
      <w:pPr>
        <w:spacing w:line="276" w:lineRule="auto"/>
        <w:ind w:firstLine="720"/>
        <w:jc w:val="center"/>
        <w:rPr>
          <w:rFonts w:ascii="Arial" w:hAnsi="Arial" w:cs="Arial"/>
          <w:b/>
          <w:bCs/>
          <w:sz w:val="24"/>
          <w:szCs w:val="24"/>
        </w:rPr>
      </w:pPr>
      <w:r>
        <w:rPr>
          <w:rFonts w:ascii="Arial" w:hAnsi="Arial" w:cs="Arial"/>
          <w:b/>
          <w:bCs/>
          <w:noProof/>
          <w:sz w:val="24"/>
          <w:szCs w:val="24"/>
        </w:rPr>
        <w:drawing>
          <wp:inline distT="0" distB="0" distL="0" distR="0" wp14:anchorId="007F4953" wp14:editId="2E2CAACD">
            <wp:extent cx="4772025" cy="32575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7209" t="38099" r="23347" b="20628"/>
                    <a:stretch>
                      <a:fillRect/>
                    </a:stretch>
                  </pic:blipFill>
                  <pic:spPr bwMode="auto">
                    <a:xfrm>
                      <a:off x="0" y="0"/>
                      <a:ext cx="4803156" cy="3278801"/>
                    </a:xfrm>
                    <a:prstGeom prst="rect">
                      <a:avLst/>
                    </a:prstGeom>
                    <a:noFill/>
                    <a:ln w="9525">
                      <a:noFill/>
                      <a:miter lim="800000"/>
                      <a:headEnd/>
                      <a:tailEnd/>
                    </a:ln>
                  </pic:spPr>
                </pic:pic>
              </a:graphicData>
            </a:graphic>
          </wp:inline>
        </w:drawing>
      </w:r>
    </w:p>
    <w:p w:rsidR="003974BA"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2-8: A cross-</w:t>
      </w:r>
      <w:r w:rsidRPr="00251F2C">
        <w:rPr>
          <w:rFonts w:ascii="Times New Roman" w:hAnsi="Times New Roman" w:cs="Times New Roman"/>
          <w:bCs/>
          <w:sz w:val="24"/>
          <w:szCs w:val="24"/>
        </w:rPr>
        <w:t>section of the human eye anatomy</w:t>
      </w:r>
    </w:p>
    <w:p w:rsidR="003974BA" w:rsidRDefault="003974BA" w:rsidP="005F1E52">
      <w:pPr>
        <w:spacing w:after="0"/>
        <w:rPr>
          <w:rFonts w:ascii="Times New Roman" w:hAnsi="Times New Roman" w:cs="Times New Roman"/>
          <w:bCs/>
          <w:sz w:val="24"/>
          <w:szCs w:val="24"/>
        </w:rPr>
      </w:pPr>
      <w:r w:rsidRPr="00954692">
        <w:rPr>
          <w:rFonts w:ascii="Times New Roman" w:hAnsi="Times New Roman" w:cs="Times New Roman"/>
          <w:bCs/>
          <w:sz w:val="24"/>
          <w:szCs w:val="24"/>
        </w:rPr>
        <w:t xml:space="preserve">Figure </w:t>
      </w:r>
      <w:r>
        <w:rPr>
          <w:rFonts w:ascii="Times New Roman" w:hAnsi="Times New Roman" w:cs="Times New Roman"/>
          <w:bCs/>
          <w:sz w:val="24"/>
          <w:szCs w:val="24"/>
        </w:rPr>
        <w:t xml:space="preserve">2-3 </w:t>
      </w:r>
      <w:r w:rsidRPr="00954692">
        <w:rPr>
          <w:rFonts w:ascii="Times New Roman" w:hAnsi="Times New Roman" w:cs="Times New Roman"/>
          <w:bCs/>
          <w:sz w:val="24"/>
          <w:szCs w:val="24"/>
        </w:rPr>
        <w:t>above shows a cross-section of the human eye, where the light is filtered and refracted by the cornea (an oute</w:t>
      </w:r>
      <w:r>
        <w:rPr>
          <w:rFonts w:ascii="Times New Roman" w:hAnsi="Times New Roman" w:cs="Times New Roman"/>
          <w:bCs/>
          <w:sz w:val="24"/>
          <w:szCs w:val="24"/>
        </w:rPr>
        <w:t xml:space="preserve">rmost-domed shaped- eye layer), </w:t>
      </w:r>
      <w:r w:rsidRPr="00954692">
        <w:rPr>
          <w:rFonts w:ascii="Times New Roman" w:hAnsi="Times New Roman" w:cs="Times New Roman"/>
          <w:bCs/>
          <w:sz w:val="24"/>
          <w:szCs w:val="24"/>
        </w:rPr>
        <w:t>passed through the iris (an eye-colored-light regulator part) to the pupil (an iris-dark center opening) before being bent onto the lens (a clear inner part of the eye) and converged as an image (electrochemical impulses)—on the retin</w:t>
      </w:r>
      <w:r>
        <w:rPr>
          <w:rFonts w:ascii="Times New Roman" w:hAnsi="Times New Roman" w:cs="Times New Roman"/>
          <w:bCs/>
          <w:sz w:val="24"/>
          <w:szCs w:val="24"/>
        </w:rPr>
        <w:t>a (a light-sensitive-eye-layer);</w:t>
      </w:r>
      <w:r w:rsidRPr="00954692">
        <w:rPr>
          <w:rFonts w:ascii="Times New Roman" w:hAnsi="Times New Roman" w:cs="Times New Roman"/>
          <w:bCs/>
          <w:sz w:val="24"/>
          <w:szCs w:val="24"/>
        </w:rPr>
        <w:t xml:space="preserve">  </w:t>
      </w:r>
    </w:p>
    <w:p w:rsidR="00103683" w:rsidRDefault="00103683" w:rsidP="005F1E52">
      <w:pPr>
        <w:spacing w:after="0"/>
        <w:rPr>
          <w:rFonts w:ascii="Times New Roman" w:hAnsi="Times New Roman" w:cs="Times New Roman"/>
          <w:bCs/>
          <w:sz w:val="24"/>
          <w:szCs w:val="24"/>
        </w:rPr>
      </w:pPr>
    </w:p>
    <w:p w:rsidR="003974BA" w:rsidRDefault="003974BA" w:rsidP="003974BA">
      <w:pPr>
        <w:rPr>
          <w:rFonts w:ascii="Times New Roman" w:hAnsi="Times New Roman" w:cs="Times New Roman"/>
          <w:bCs/>
          <w:sz w:val="24"/>
          <w:szCs w:val="24"/>
        </w:rPr>
      </w:pPr>
      <w:r w:rsidRPr="00510223">
        <w:rPr>
          <w:rFonts w:ascii="Times New Roman" w:hAnsi="Times New Roman" w:cs="Times New Roman"/>
          <w:bCs/>
          <w:sz w:val="24"/>
          <w:szCs w:val="24"/>
        </w:rPr>
        <w:lastRenderedPageBreak/>
        <w:t>The iris regulates the amount of light from the cornea and adjusts the pupil's size for the light to pass. The auxiliary muscles help the lens to change its shape and refract the light rays (for the second time) to bring objects into focus or further improve and project the already refined image onto the retina to form an inverted (upside down) image.</w:t>
      </w:r>
      <w:r w:rsidRPr="00842BCC">
        <w:rPr>
          <w:rFonts w:ascii="Times New Roman" w:hAnsi="Times New Roman" w:cs="Times New Roman"/>
          <w:bCs/>
          <w:sz w:val="24"/>
          <w:szCs w:val="24"/>
        </w:rPr>
        <w:t xml:space="preserve"> </w:t>
      </w:r>
    </w:p>
    <w:p w:rsidR="003974BA" w:rsidRDefault="003974BA" w:rsidP="003974BA">
      <w:pPr>
        <w:rPr>
          <w:rFonts w:ascii="Times New Roman" w:hAnsi="Times New Roman" w:cs="Times New Roman"/>
          <w:bCs/>
          <w:sz w:val="24"/>
          <w:szCs w:val="24"/>
        </w:rPr>
      </w:pPr>
      <w:r w:rsidRPr="00510223">
        <w:rPr>
          <w:rFonts w:ascii="Times New Roman" w:hAnsi="Times New Roman" w:cs="Times New Roman"/>
          <w:bCs/>
          <w:sz w:val="24"/>
          <w:szCs w:val="24"/>
        </w:rPr>
        <w:t>This reversed image is passed through optic nerves (as neural signals) to the brain: which re-inverted the image (right-side-up)—this reversal of the images is much like a mirror in a camera.</w:t>
      </w:r>
      <w:r>
        <w:rPr>
          <w:rFonts w:ascii="Times New Roman" w:hAnsi="Times New Roman" w:cs="Times New Roman"/>
          <w:bCs/>
          <w:sz w:val="24"/>
          <w:szCs w:val="24"/>
        </w:rPr>
        <w:t xml:space="preserve"> That means </w:t>
      </w:r>
      <w:r w:rsidRPr="005E0DEB">
        <w:rPr>
          <w:rFonts w:ascii="Times New Roman" w:hAnsi="Times New Roman" w:cs="Times New Roman"/>
          <w:bCs/>
          <w:sz w:val="24"/>
          <w:szCs w:val="24"/>
        </w:rPr>
        <w:t>the eyes look, but the brain sees</w:t>
      </w:r>
      <w:r>
        <w:rPr>
          <w:rFonts w:ascii="Times New Roman" w:hAnsi="Times New Roman" w:cs="Times New Roman"/>
          <w:bCs/>
          <w:sz w:val="24"/>
          <w:szCs w:val="24"/>
        </w:rPr>
        <w:t xml:space="preserve">—as the </w:t>
      </w:r>
      <w:r w:rsidRPr="005E0DEB">
        <w:rPr>
          <w:rFonts w:ascii="Times New Roman" w:hAnsi="Times New Roman" w:cs="Times New Roman"/>
          <w:bCs/>
          <w:sz w:val="24"/>
          <w:szCs w:val="24"/>
        </w:rPr>
        <w:t>brain</w:t>
      </w:r>
      <w:r>
        <w:rPr>
          <w:rFonts w:ascii="Times New Roman" w:hAnsi="Times New Roman" w:cs="Times New Roman"/>
          <w:bCs/>
          <w:sz w:val="24"/>
          <w:szCs w:val="24"/>
        </w:rPr>
        <w:t xml:space="preserve"> </w:t>
      </w:r>
      <w:r w:rsidRPr="005E0DEB">
        <w:rPr>
          <w:rFonts w:ascii="Times New Roman" w:hAnsi="Times New Roman" w:cs="Times New Roman"/>
          <w:bCs/>
          <w:sz w:val="24"/>
          <w:szCs w:val="24"/>
        </w:rPr>
        <w:t xml:space="preserve">adapts to new surroundings and </w:t>
      </w:r>
      <w:r>
        <w:rPr>
          <w:rFonts w:ascii="Times New Roman" w:hAnsi="Times New Roman" w:cs="Times New Roman"/>
          <w:bCs/>
          <w:sz w:val="24"/>
          <w:szCs w:val="24"/>
        </w:rPr>
        <w:t>translates</w:t>
      </w:r>
      <w:r w:rsidRPr="005E0DEB">
        <w:rPr>
          <w:rFonts w:ascii="Times New Roman" w:hAnsi="Times New Roman" w:cs="Times New Roman"/>
          <w:bCs/>
          <w:sz w:val="24"/>
          <w:szCs w:val="24"/>
        </w:rPr>
        <w:t xml:space="preserve"> the most important </w:t>
      </w:r>
      <w:r>
        <w:rPr>
          <w:rFonts w:ascii="Times New Roman" w:hAnsi="Times New Roman" w:cs="Times New Roman"/>
          <w:bCs/>
          <w:sz w:val="24"/>
          <w:szCs w:val="24"/>
        </w:rPr>
        <w:t xml:space="preserve">information captured through the </w:t>
      </w:r>
      <w:r w:rsidRPr="005E0DEB">
        <w:rPr>
          <w:rFonts w:ascii="Times New Roman" w:hAnsi="Times New Roman" w:cs="Times New Roman"/>
          <w:bCs/>
          <w:sz w:val="24"/>
          <w:szCs w:val="24"/>
        </w:rPr>
        <w:t>eyes.</w:t>
      </w:r>
    </w:p>
    <w:p w:rsidR="003974BA" w:rsidRPr="00981B74" w:rsidRDefault="003974BA" w:rsidP="00252AB2">
      <w:pPr>
        <w:pStyle w:val="ListParagraph"/>
        <w:numPr>
          <w:ilvl w:val="0"/>
          <w:numId w:val="5"/>
        </w:numPr>
        <w:spacing w:after="0"/>
        <w:rPr>
          <w:rFonts w:ascii="Times New Roman" w:hAnsi="Times New Roman" w:cs="Times New Roman"/>
          <w:bCs/>
        </w:rPr>
      </w:pPr>
      <w:r>
        <w:rPr>
          <w:rFonts w:ascii="Arial" w:hAnsi="Arial" w:cs="Arial"/>
          <w:b/>
          <w:bCs/>
        </w:rPr>
        <w:t xml:space="preserve">Similarities between </w:t>
      </w:r>
      <w:r w:rsidRPr="00981B74">
        <w:rPr>
          <w:rFonts w:ascii="Arial" w:hAnsi="Arial" w:cs="Arial"/>
          <w:b/>
          <w:bCs/>
        </w:rPr>
        <w:t xml:space="preserve">Human Eye </w:t>
      </w:r>
      <w:r>
        <w:rPr>
          <w:rFonts w:ascii="Arial" w:hAnsi="Arial" w:cs="Arial"/>
          <w:b/>
          <w:bCs/>
        </w:rPr>
        <w:t xml:space="preserve">and </w:t>
      </w:r>
      <w:r w:rsidRPr="00981B74">
        <w:rPr>
          <w:rFonts w:ascii="Arial" w:hAnsi="Arial" w:cs="Arial"/>
          <w:b/>
          <w:bCs/>
        </w:rPr>
        <w:t>Camera</w:t>
      </w:r>
    </w:p>
    <w:p w:rsidR="003974BA" w:rsidRPr="0052626F" w:rsidRDefault="003974BA" w:rsidP="00C34E3F">
      <w:pPr>
        <w:rPr>
          <w:rFonts w:ascii="Times New Roman" w:hAnsi="Times New Roman" w:cs="Times New Roman"/>
          <w:bCs/>
          <w:sz w:val="24"/>
          <w:szCs w:val="24"/>
        </w:rPr>
      </w:pPr>
      <w:r w:rsidRPr="0052626F">
        <w:rPr>
          <w:rFonts w:ascii="Times New Roman" w:hAnsi="Times New Roman" w:cs="Times New Roman"/>
          <w:bCs/>
          <w:sz w:val="24"/>
          <w:szCs w:val="24"/>
        </w:rPr>
        <w:t>The anatomy of the camera resembles the human eyeball structure and mechanism. Both capture and similarly converge images—as they have lenses and light-sensitive surfaces. With these similarities, a camera appears as a robotic eye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{"citationID":"llAHczql","properties":{"formattedCitation":"[39], [40]","plainCitation":"[39], [40]","noteIndex":0},"citationItems":[{"id":72,"uris":["http://zotero.org/users/9512967/items/R5VTSSF4"],"itemData":{"id":72,"type":"webpage","title":"How do eyes work? - Human Eye","title-short":"How do eyes work?","URL":"https://sites.google.com/site/humaneye12/resume","accessed":{"date-parts":[["2022",5,18]]}},"label":"page"},{"id":74,"uris":["http://zotero.org/users/9512967/items/RZR7SIKA"],"itemData":{"id":74,"type":"webpage","abstract":"Educational Resources: The human eye lets us see the world by sending impulses to our nervous system. In many ways, it is very similar to other optical devices, including cameras.","container-title":"Let's Talk Science","language":"en","title":"Eye vs. Camera","URL":"https://letstalkscience.ca/educational-resources/stem-in-context/eye-vs-camera","accessed":{"date-parts":[["2022",5,18]]}},"label":"page"}],"schema":"https://github.com/citation-style-language/schema/raw/master/csl-citation.json"}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[39], [40]</w:t>
      </w:r>
      <w:r>
        <w:rPr>
          <w:rFonts w:ascii="Times New Roman" w:hAnsi="Times New Roman" w:cs="Times New Roman"/>
          <w:bCs/>
          <w:sz w:val="24"/>
          <w:szCs w:val="24"/>
        </w:rPr>
        <w:fldChar w:fldCharType="end"/>
      </w:r>
      <w:r w:rsidRPr="0052626F">
        <w:rPr>
          <w:rFonts w:ascii="Times New Roman" w:hAnsi="Times New Roman" w:cs="Times New Roman"/>
          <w:bCs/>
          <w:sz w:val="24"/>
          <w:szCs w:val="24"/>
        </w:rPr>
        <w:t>—however, they are by no means identical.</w:t>
      </w:r>
    </w:p>
    <w:p w:rsidR="003974BA" w:rsidRDefault="003974BA" w:rsidP="003974BA">
      <w:pPr>
        <w:spacing w:after="0"/>
        <w:jc w:val="center"/>
        <w:rPr>
          <w:rFonts w:ascii="Times New Roman" w:hAnsi="Times New Roman" w:cs="Times New Roman"/>
          <w:bCs/>
          <w:sz w:val="24"/>
          <w:szCs w:val="24"/>
        </w:rPr>
      </w:pPr>
      <w:r>
        <w:rPr>
          <w:noProof/>
        </w:rPr>
        <w:drawing>
          <wp:inline distT="0" distB="0" distL="0" distR="0" wp14:anchorId="02A1566A" wp14:editId="027CDA9E">
            <wp:extent cx="4537075" cy="2101850"/>
            <wp:effectExtent l="0" t="0" r="0" b="0"/>
            <wp:docPr id="21" name="Picture 1" descr="How do eyes work? - Human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eyes work? - Human Eye"/>
                    <pic:cNvPicPr>
                      <a:picLocks noChangeAspect="1" noChangeArrowheads="1"/>
                    </pic:cNvPicPr>
                  </pic:nvPicPr>
                  <pic:blipFill>
                    <a:blip r:embed="rId16"/>
                    <a:srcRect t="9441" b="7692"/>
                    <a:stretch>
                      <a:fillRect/>
                    </a:stretch>
                  </pic:blipFill>
                  <pic:spPr bwMode="auto">
                    <a:xfrm>
                      <a:off x="0" y="0"/>
                      <a:ext cx="4537075" cy="2101850"/>
                    </a:xfrm>
                    <a:prstGeom prst="rect">
                      <a:avLst/>
                    </a:prstGeom>
                    <a:noFill/>
                    <a:ln w="9525">
                      <a:noFill/>
                      <a:miter lim="800000"/>
                      <a:headEnd/>
                      <a:tailEnd/>
                    </a:ln>
                  </pic:spPr>
                </pic:pic>
              </a:graphicData>
            </a:graphic>
          </wp:inline>
        </w:drawing>
      </w:r>
    </w:p>
    <w:p w:rsidR="003974BA"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2-9: Human eye and camera</w:t>
      </w:r>
    </w:p>
    <w:p w:rsidR="003974BA" w:rsidRPr="007C2929" w:rsidRDefault="003974BA" w:rsidP="003974BA">
      <w:pPr>
        <w:spacing w:after="0"/>
        <w:rPr>
          <w:rFonts w:ascii="Times New Roman" w:hAnsi="Times New Roman" w:cs="Times New Roman"/>
          <w:bCs/>
          <w:sz w:val="24"/>
          <w:szCs w:val="24"/>
        </w:rPr>
      </w:pPr>
      <w:r w:rsidRPr="007C2929">
        <w:rPr>
          <w:rFonts w:ascii="Times New Roman" w:hAnsi="Times New Roman" w:cs="Times New Roman"/>
          <w:bCs/>
          <w:sz w:val="24"/>
          <w:szCs w:val="24"/>
        </w:rPr>
        <w:t>Like the cornea (transparent spherical membrane) in the human eye, the lens of a camera also maintains a spherical curvature to allow the camera to view through refracted light passed inside. As the iris and pupil are to the eye, the diaphragm (iris) in a camera regulates light by controlling the size of the aperture (pupil). The film or sensors in the camera, like the eye retina, receive the refracted light from the lens to form an inverted</w:t>
      </w:r>
      <w:r w:rsidRPr="007C2929">
        <w:rPr>
          <w:rFonts w:ascii="Times New Roman" w:hAnsi="Times New Roman" w:cs="Times New Roman"/>
          <w:b/>
          <w:bCs/>
          <w:sz w:val="24"/>
          <w:szCs w:val="24"/>
        </w:rPr>
        <w:t> </w:t>
      </w:r>
      <w:r w:rsidRPr="007C2929">
        <w:rPr>
          <w:rFonts w:ascii="Times New Roman" w:hAnsi="Times New Roman" w:cs="Times New Roman"/>
          <w:bCs/>
          <w:sz w:val="24"/>
          <w:szCs w:val="24"/>
        </w:rPr>
        <w:t>(upside-down) version of the image—as the lens is</w:t>
      </w:r>
      <w:r w:rsidRPr="007C2929">
        <w:rPr>
          <w:rFonts w:ascii="Times New Roman" w:hAnsi="Times New Roman" w:cs="Times New Roman"/>
          <w:b/>
          <w:bCs/>
          <w:sz w:val="24"/>
          <w:szCs w:val="24"/>
        </w:rPr>
        <w:t> </w:t>
      </w:r>
      <w:r w:rsidRPr="007C2929">
        <w:rPr>
          <w:rFonts w:ascii="Times New Roman" w:hAnsi="Times New Roman" w:cs="Times New Roman"/>
          <w:bCs/>
          <w:sz w:val="24"/>
          <w:szCs w:val="24"/>
        </w:rPr>
        <w:t>convex or curved outwards. Then the sensor chip (similar to the human brain) re-inverted the image (right-side-up).</w:t>
      </w:r>
    </w:p>
    <w:p w:rsidR="003974BA" w:rsidRDefault="003974BA" w:rsidP="003974BA">
      <w:pPr>
        <w:rPr>
          <w:rFonts w:ascii="Times New Roman" w:hAnsi="Times New Roman" w:cs="Times New Roman"/>
          <w:bCs/>
          <w:sz w:val="24"/>
          <w:szCs w:val="24"/>
        </w:rPr>
      </w:pPr>
      <w:r w:rsidRPr="007C2929">
        <w:rPr>
          <w:rFonts w:ascii="Times New Roman" w:hAnsi="Times New Roman" w:cs="Times New Roman"/>
          <w:bCs/>
          <w:sz w:val="24"/>
          <w:szCs w:val="24"/>
        </w:rPr>
        <w:lastRenderedPageBreak/>
        <w:t>The eye and camera also have similarities in the ability to focus, as their limitation is the scope of view: whether in the foreground or off at a distance, they only focus on one single object and blur the rest—likewise, the eye can focus on a larger image, just as a camera can focus and capture a large scape.</w:t>
      </w:r>
    </w:p>
    <w:p w:rsidR="003974BA" w:rsidRDefault="003974BA" w:rsidP="00252AB2">
      <w:pPr>
        <w:spacing w:after="0"/>
        <w:ind w:firstLine="720"/>
        <w:rPr>
          <w:rFonts w:ascii="Arial" w:hAnsi="Arial" w:cs="Arial"/>
          <w:b/>
          <w:bCs/>
          <w:sz w:val="24"/>
          <w:szCs w:val="24"/>
        </w:rPr>
      </w:pPr>
      <w:r>
        <w:rPr>
          <w:rFonts w:ascii="Arial" w:hAnsi="Arial" w:cs="Arial"/>
          <w:b/>
          <w:bCs/>
          <w:sz w:val="24"/>
          <w:szCs w:val="24"/>
        </w:rPr>
        <w:t>2.6.2.</w:t>
      </w:r>
      <w:r w:rsidRPr="00D3195E">
        <w:rPr>
          <w:rFonts w:ascii="Arial" w:hAnsi="Arial" w:cs="Arial"/>
          <w:b/>
          <w:bCs/>
          <w:sz w:val="24"/>
          <w:szCs w:val="24"/>
        </w:rPr>
        <w:t xml:space="preserve"> </w:t>
      </w:r>
      <w:r>
        <w:rPr>
          <w:rFonts w:ascii="Arial" w:hAnsi="Arial" w:cs="Arial"/>
          <w:b/>
          <w:bCs/>
          <w:sz w:val="24"/>
          <w:szCs w:val="24"/>
        </w:rPr>
        <w:t xml:space="preserve">The Retina </w:t>
      </w:r>
    </w:p>
    <w:p w:rsidR="003974BA" w:rsidRPr="007358EE" w:rsidRDefault="003974BA" w:rsidP="003974BA">
      <w:pPr>
        <w:pStyle w:val="Default"/>
        <w:spacing w:after="240" w:line="360" w:lineRule="auto"/>
        <w:jc w:val="both"/>
      </w:pPr>
      <w:r w:rsidRPr="0022654A">
        <w:rPr>
          <w:spacing w:val="2"/>
          <w:shd w:val="clear" w:color="auto" w:fill="FFFFFF"/>
        </w:rPr>
        <w:t>The total surface area of the human retina is approximately 1,100square mm. Its average thickness is 200 micrometers—as it is slightly thicker near the head of the optic nerve and the macula and gradually thins out at the ora Serrata and fovea</w:t>
      </w:r>
      <w:r>
        <w:rPr>
          <w:spacing w:val="2"/>
          <w:shd w:val="clear" w:color="auto" w:fill="FFFFFF"/>
        </w:rPr>
        <w:t xml:space="preserve"> </w:t>
      </w:r>
      <w:r>
        <w:rPr>
          <w:spacing w:val="2"/>
          <w:shd w:val="clear" w:color="auto" w:fill="FFFFFF"/>
        </w:rPr>
        <w:fldChar w:fldCharType="begin"/>
      </w:r>
      <w:r w:rsidR="00137934">
        <w:rPr>
          <w:spacing w:val="2"/>
          <w:shd w:val="clear" w:color="auto" w:fill="FFFFFF"/>
        </w:rPr>
        <w:instrText xml:space="preserve"> ADDIN ZOTERO_ITEM CSL_CITATION {"citationID":"r34ECJws","properties":{"formattedCitation":"[41]","plainCitation":"[41]","noteIndex":0},"citationItems":[{"id":67,"uris":["http://zotero.org/users/9512967/items/V4NYV3ZR"],"itemData":{"id":67,"type":"webpage","abstract":"The retina is the innermost of the three coats of the eye. This layer is responsible for converting relevant information from the image of the external environment into neural impulses that are transm...","language":"en","title":"Anatomy of Retina","URL":"https://www.eophtha.com/posts/anatomy-of-retina","author":[{"family":"eOphtha","given":""}],"accessed":{"date-parts":[["2022",5,20]]}}}],"schema":"https://github.com/citation-style-language/schema/raw/master/csl-citation.json"} </w:instrText>
      </w:r>
      <w:r>
        <w:rPr>
          <w:spacing w:val="2"/>
          <w:shd w:val="clear" w:color="auto" w:fill="FFFFFF"/>
        </w:rPr>
        <w:fldChar w:fldCharType="separate"/>
      </w:r>
      <w:r w:rsidR="00137934" w:rsidRPr="00137934">
        <w:t>[41]</w:t>
      </w:r>
      <w:r>
        <w:rPr>
          <w:spacing w:val="2"/>
          <w:shd w:val="clear" w:color="auto" w:fill="FFFFFF"/>
        </w:rPr>
        <w:fldChar w:fldCharType="end"/>
      </w:r>
      <w:r w:rsidRPr="0022654A">
        <w:rPr>
          <w:spacing w:val="2"/>
          <w:shd w:val="clear" w:color="auto" w:fill="FFFFFF"/>
        </w:rPr>
        <w:t>.</w:t>
      </w:r>
      <w:r w:rsidRPr="007358EE">
        <w:t xml:space="preserve"> </w:t>
      </w:r>
    </w:p>
    <w:p w:rsidR="003974BA" w:rsidRDefault="003974BA" w:rsidP="003974BA">
      <w:pPr>
        <w:rPr>
          <w:rFonts w:ascii="Times New Roman" w:hAnsi="Times New Roman" w:cs="Times New Roman"/>
          <w:sz w:val="24"/>
          <w:szCs w:val="24"/>
        </w:rPr>
      </w:pPr>
      <w:r w:rsidRPr="0022654A">
        <w:rPr>
          <w:rFonts w:ascii="Times New Roman" w:hAnsi="Times New Roman" w:cs="Times New Roman"/>
          <w:sz w:val="24"/>
          <w:szCs w:val="24"/>
        </w:rPr>
        <w:t xml:space="preserve">The retina constitutes six different cell lines: Rods, Cones, Retinal Ganglion cells, </w:t>
      </w:r>
      <w:r>
        <w:rPr>
          <w:rFonts w:ascii="Times New Roman" w:hAnsi="Times New Roman" w:cs="Times New Roman"/>
          <w:sz w:val="24"/>
          <w:szCs w:val="24"/>
        </w:rPr>
        <w:t>b</w:t>
      </w:r>
      <w:r w:rsidRPr="0022654A">
        <w:rPr>
          <w:rFonts w:ascii="Times New Roman" w:hAnsi="Times New Roman" w:cs="Times New Roman"/>
          <w:sz w:val="24"/>
          <w:szCs w:val="24"/>
        </w:rPr>
        <w:t>ipolar</w:t>
      </w:r>
      <w:r>
        <w:rPr>
          <w:rFonts w:ascii="Times New Roman" w:hAnsi="Times New Roman" w:cs="Times New Roman"/>
          <w:sz w:val="24"/>
          <w:szCs w:val="24"/>
        </w:rPr>
        <w:t xml:space="preserve"> cells, h</w:t>
      </w:r>
      <w:r w:rsidRPr="0022654A">
        <w:rPr>
          <w:rFonts w:ascii="Times New Roman" w:hAnsi="Times New Roman" w:cs="Times New Roman"/>
          <w:sz w:val="24"/>
          <w:szCs w:val="24"/>
        </w:rPr>
        <w:t>orizontal cells, and Amacrine cells. These cells are classified into three (3) types (photoreceptors, neuronal cells, and glial cells) and divided into ten</w:t>
      </w:r>
      <w:r w:rsidRPr="0022654A">
        <w:rPr>
          <w:rFonts w:ascii="Times New Roman" w:hAnsi="Times New Roman" w:cs="Times New Roman"/>
          <w:b/>
          <w:bCs/>
          <w:sz w:val="24"/>
          <w:szCs w:val="24"/>
        </w:rPr>
        <w:t> </w:t>
      </w:r>
      <w:r w:rsidRPr="0022654A">
        <w:rPr>
          <w:rFonts w:ascii="Times New Roman" w:hAnsi="Times New Roman" w:cs="Times New Roman"/>
          <w:sz w:val="24"/>
          <w:szCs w:val="24"/>
        </w:rPr>
        <w:t>distinct layers of neurons interconnected by synapses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{"citationID":"zZ5ZSuBD","properties":{"formattedCitation":"[42]","plainCitation":"[42]","noteIndex":0},"citationItems":[{"id":334,"uris":["http://zotero.org/users/9512967/items/TGWD23NF"],"itemData":{"id":334,"type":"chapter","abstract":"The retina is the innermost layer in the eye that is responsible for the visual processing that turns light energy from photons into three-dimensional images.[1] Located in the posterior portion of the eyeball, the retina is the only extension of the brain that can be viewed from the outside world and gives ophthalmologists a rare window into real-time pathology affecting the retina. Development of the retina is a long and complex process that begins during the fourth week of embryogenesis and continues into the first year of life. This long and complex embryonic development makes the retina vulnerable to genetic and environmental insults that can negatively affect retinal development. Retinal tissue develops to become the most metabolically expensive tissue in the human body, consuming oxygen more rapidly than any other tissue.[2] The retina is fed oxygen from a unique dual blood supply that divides the retina into outer and inner layers for more efficient oxygenation. The retina itself consists of six different cell lines divided into ten different layers, each playing a specific role in creating and transmitting vision. The different cell types perform a particular role and form functional circuits that specialize in detecting specific variations and movements of light.","call-number":"NBK545310","container-title":"StatPearls","event-place":"Treasure Island (FL)","language":"eng","license":"Copyright © 2022, StatPearls Publishing LLC.","note":"PMID: 31424894","publisher":"StatPearls Publishing","publisher-place":"Treasure Island (FL)","source":"PubMed","title":"Neuroanatomy, Retina","URL":"http://www.ncbi.nlm.nih.gov/books/NBK545310/","author":[{"family":"Mahabadi","given":"Navid"},{"family":"Al Khalili","given":"Yasir"}],"accessed":{"date-parts":[["2022",9,29]]},"issued":{"date-parts":[["2022"]]}}}],"schema":"https://github.com/citation-style-language/schema/raw/master/csl-citation.json"}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[42]</w:t>
      </w:r>
      <w:r>
        <w:rPr>
          <w:rFonts w:ascii="Times New Roman" w:hAnsi="Times New Roman" w:cs="Times New Roman"/>
          <w:sz w:val="24"/>
          <w:szCs w:val="24"/>
        </w:rPr>
        <w:fldChar w:fldCharType="end"/>
      </w:r>
      <w:r w:rsidRPr="0022654A">
        <w:rPr>
          <w:rFonts w:ascii="Times New Roman" w:hAnsi="Times New Roman" w:cs="Times New Roman"/>
          <w:sz w:val="24"/>
          <w:szCs w:val="24"/>
        </w:rPr>
        <w:t>.</w:t>
      </w:r>
    </w:p>
    <w:p w:rsidR="003974BA" w:rsidRDefault="003974BA" w:rsidP="003974BA">
      <w:pPr>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ADBA0C7" wp14:editId="26B3BC0F">
            <wp:extent cx="5172075" cy="4152900"/>
            <wp:effectExtent l="19050" t="0" r="952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22596" t="32065" r="33814" b="22849"/>
                    <a:stretch>
                      <a:fillRect/>
                    </a:stretch>
                  </pic:blipFill>
                  <pic:spPr bwMode="auto">
                    <a:xfrm>
                      <a:off x="0" y="0"/>
                      <a:ext cx="5172075" cy="4152900"/>
                    </a:xfrm>
                    <a:prstGeom prst="rect">
                      <a:avLst/>
                    </a:prstGeom>
                    <a:noFill/>
                    <a:ln w="9525">
                      <a:noFill/>
                      <a:miter lim="800000"/>
                      <a:headEnd/>
                      <a:tailEnd/>
                    </a:ln>
                  </pic:spPr>
                </pic:pic>
              </a:graphicData>
            </a:graphic>
          </wp:inline>
        </w:drawing>
      </w:r>
    </w:p>
    <w:p w:rsidR="003974BA" w:rsidRDefault="003974BA" w:rsidP="003974BA">
      <w:pPr>
        <w:spacing w:before="240" w:after="0" w:line="276" w:lineRule="auto"/>
        <w:jc w:val="center"/>
        <w:rPr>
          <w:rFonts w:ascii="Times New Roman" w:hAnsi="Times New Roman" w:cs="Times New Roman"/>
          <w:bCs/>
          <w:sz w:val="24"/>
          <w:szCs w:val="24"/>
        </w:rPr>
      </w:pPr>
      <w:r>
        <w:rPr>
          <w:rFonts w:ascii="Times New Roman" w:hAnsi="Times New Roman" w:cs="Times New Roman"/>
          <w:bCs/>
          <w:sz w:val="24"/>
          <w:szCs w:val="24"/>
        </w:rPr>
        <w:t>Figure 2-10: Organization of Retina layers</w:t>
      </w:r>
    </w:p>
    <w:p w:rsidR="003974BA" w:rsidRDefault="003974BA" w:rsidP="003974BA">
      <w:pPr>
        <w:rPr>
          <w:rFonts w:ascii="Times New Roman" w:hAnsi="Times New Roman" w:cs="Times New Roman"/>
          <w:bCs/>
          <w:sz w:val="24"/>
          <w:szCs w:val="24"/>
        </w:rPr>
      </w:pPr>
      <w:r w:rsidRPr="00CB0532">
        <w:rPr>
          <w:rFonts w:ascii="Times New Roman" w:hAnsi="Times New Roman" w:cs="Times New Roman"/>
          <w:bCs/>
          <w:sz w:val="24"/>
          <w:szCs w:val="24"/>
        </w:rPr>
        <w:lastRenderedPageBreak/>
        <w:t>The figure above shows the layers from the innermost layer (closest to the vitreous) as follows: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1. The Inner Limiting Membrane (ILM)</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innermost layer of the retina that separates it from the vitreous body;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2. Nerve Fibre Layer (NFL)</w:t>
      </w:r>
      <w:r w:rsidRPr="00377EB5">
        <w:rPr>
          <w:rFonts w:ascii="Times New Roman" w:eastAsia="Times New Roman" w:hAnsi="Times New Roman" w:cs="Times New Roman"/>
          <w:b/>
          <w:bCs/>
          <w:color w:val="0E101A"/>
          <w:sz w:val="24"/>
          <w:szCs w:val="24"/>
        </w:rPr>
        <w:t>:</w:t>
      </w:r>
      <w:r w:rsidRPr="00377EB5">
        <w:rPr>
          <w:rFonts w:ascii="Times New Roman" w:eastAsia="Times New Roman" w:hAnsi="Times New Roman" w:cs="Times New Roman"/>
          <w:color w:val="0E101A"/>
          <w:sz w:val="24"/>
          <w:szCs w:val="24"/>
        </w:rPr>
        <w:t> the layer formed by the ganglion cell axons, which are the expansion of the fibers of the optic disc;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3. Ganglion Cell Layer (GCL)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encompasses the ganglion cells and projects axons toward the optic nerve;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4. Inner Plexiform Layer (IPL)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contains the synaptic connections between the axons of bipolar cells and dendrites of ganglion cells;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5. Inner Nuclear Layer (INL)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consists of the bipolar cell, horizontal cells, and amacrine cells;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6. Outer Plexiform Layer (OPL)</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layer of neuronal synapses that consists of bipolar cells, horizontal and synapses of photoreceptors;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7. Outer Nuclear Layer (ONL)</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 detecting</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light portion of the eye consists of the nuclei of photoreceptors; </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8. Outer Limiting Membrane (OLM)</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situated at the bases of the photoreceptors, separates the nuclei from the inner and outer segments;</w:t>
      </w:r>
    </w:p>
    <w:p w:rsidR="003974BA" w:rsidRPr="00377EB5" w:rsidRDefault="003974BA" w:rsidP="003974BA">
      <w:pPr>
        <w:numPr>
          <w:ilvl w:val="0"/>
          <w:numId w:val="5"/>
        </w:numPr>
        <w:spacing w:after="0"/>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9. Photoreceptor Layer</w:t>
      </w:r>
      <w:r w:rsidRPr="00377EB5">
        <w:rPr>
          <w:rFonts w:ascii="Times New Roman" w:eastAsia="Times New Roman" w:hAnsi="Times New Roman" w:cs="Times New Roman"/>
          <w:b/>
          <w:bCs/>
          <w:color w:val="0E101A"/>
          <w:sz w:val="24"/>
          <w:szCs w:val="24"/>
        </w:rPr>
        <w:t xml:space="preserve">: </w:t>
      </w:r>
      <w:r w:rsidRPr="00377EB5">
        <w:rPr>
          <w:rFonts w:ascii="Times New Roman" w:eastAsia="Times New Roman" w:hAnsi="Times New Roman" w:cs="Times New Roman"/>
          <w:bCs/>
          <w:color w:val="0E101A"/>
          <w:sz w:val="24"/>
          <w:szCs w:val="24"/>
        </w:rPr>
        <w:t>the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contains the rods and cones; </w:t>
      </w:r>
    </w:p>
    <w:p w:rsidR="003974BA" w:rsidRPr="00377EB5" w:rsidRDefault="003974BA" w:rsidP="003974BA">
      <w:pPr>
        <w:numPr>
          <w:ilvl w:val="0"/>
          <w:numId w:val="5"/>
        </w:numPr>
        <w:rPr>
          <w:rFonts w:ascii="Times New Roman" w:eastAsia="Times New Roman" w:hAnsi="Times New Roman" w:cs="Times New Roman"/>
          <w:color w:val="0E101A"/>
          <w:sz w:val="24"/>
          <w:szCs w:val="24"/>
        </w:rPr>
      </w:pPr>
      <w:r w:rsidRPr="00377EB5">
        <w:rPr>
          <w:rFonts w:ascii="Times New Roman" w:eastAsia="Times New Roman" w:hAnsi="Times New Roman" w:cs="Times New Roman"/>
          <w:color w:val="0E101A"/>
          <w:sz w:val="24"/>
          <w:szCs w:val="24"/>
        </w:rPr>
        <w:t>10. The Pigment Epithelium Layer</w:t>
      </w:r>
      <w:r w:rsidRPr="00377EB5">
        <w:rPr>
          <w:rFonts w:ascii="Times New Roman" w:eastAsia="Times New Roman" w:hAnsi="Times New Roman" w:cs="Times New Roman"/>
          <w:b/>
          <w:bCs/>
          <w:color w:val="0E101A"/>
          <w:sz w:val="24"/>
          <w:szCs w:val="24"/>
        </w:rPr>
        <w:t>: </w:t>
      </w:r>
      <w:r w:rsidRPr="00377EB5">
        <w:rPr>
          <w:rFonts w:ascii="Times New Roman" w:eastAsia="Times New Roman" w:hAnsi="Times New Roman" w:cs="Times New Roman"/>
          <w:color w:val="0E101A"/>
          <w:sz w:val="24"/>
          <w:szCs w:val="24"/>
        </w:rPr>
        <w:t>the outermost layer contains pigmented cells called Melanin and is attached to the choroid that nourishes the retinal cells.</w:t>
      </w:r>
    </w:p>
    <w:p w:rsidR="003974BA" w:rsidRDefault="003974BA" w:rsidP="003974BA">
      <w:pPr>
        <w:pStyle w:val="Default"/>
        <w:spacing w:after="240" w:line="360" w:lineRule="auto"/>
        <w:jc w:val="both"/>
        <w:rPr>
          <w:sz w:val="23"/>
          <w:szCs w:val="23"/>
        </w:rPr>
      </w:pPr>
      <w:r w:rsidRPr="004E09DF">
        <w:t xml:space="preserve">Photoreceptors are the special cells that process the light into an electrical signal to the brain. Two types of </w:t>
      </w:r>
      <w:r>
        <w:t xml:space="preserve">these </w:t>
      </w:r>
      <w:r w:rsidRPr="004E09DF">
        <w:t>cells (rods and cones) are responsible for night vision (white and black images) and color vision.</w:t>
      </w:r>
      <w:r>
        <w:t xml:space="preserve"> </w:t>
      </w:r>
      <w:r w:rsidRPr="004E09DF">
        <w:t>Being sensitive to light levels (contrast and brightness), Rods enhance a good vision in dim light. Cones are responsible for vision in bright light and process colors with a high and spatial resolution—both work together to produce a clear and accurate two-dimension image of the visual world</w:t>
      </w:r>
      <w:r w:rsidRPr="00CA526B">
        <w:rPr>
          <w:sz w:val="23"/>
          <w:szCs w:val="23"/>
        </w:rPr>
        <w:t>.</w:t>
      </w:r>
    </w:p>
    <w:p w:rsidR="003974BA" w:rsidRPr="002F3D7F" w:rsidRDefault="003974BA" w:rsidP="003974BA">
      <w:pPr>
        <w:pStyle w:val="Default"/>
        <w:spacing w:after="240" w:line="360" w:lineRule="auto"/>
        <w:jc w:val="both"/>
      </w:pPr>
      <w:r w:rsidRPr="0010575A">
        <w:t>As shown in figures 2-3, the choroid is the pigmented layer that isolates the retina and sclera, located in retinal pigment epithelium (RPE):  to supply nutrients to posterior layers of the retina, prevent it from overheating, and provide a network of blood vessels for supplying oxygen.</w:t>
      </w:r>
    </w:p>
    <w:p w:rsidR="003974BA" w:rsidRDefault="003974BA" w:rsidP="003974BA">
      <w:pPr>
        <w:pStyle w:val="ListParagraph"/>
        <w:numPr>
          <w:ilvl w:val="0"/>
          <w:numId w:val="8"/>
        </w:numPr>
        <w:spacing w:after="0"/>
        <w:rPr>
          <w:rFonts w:ascii="Arial" w:hAnsi="Arial" w:cs="Arial"/>
          <w:b/>
          <w:bCs/>
          <w:sz w:val="24"/>
          <w:szCs w:val="24"/>
        </w:rPr>
      </w:pPr>
      <w:r>
        <w:rPr>
          <w:rFonts w:ascii="Arial" w:hAnsi="Arial" w:cs="Arial"/>
          <w:b/>
          <w:bCs/>
          <w:sz w:val="24"/>
          <w:szCs w:val="24"/>
        </w:rPr>
        <w:lastRenderedPageBreak/>
        <w:t>The Macula and Fovea</w:t>
      </w:r>
    </w:p>
    <w:p w:rsidR="003974BA" w:rsidRDefault="003974BA" w:rsidP="003974BA">
      <w:pPr>
        <w:pStyle w:val="NormalWeb"/>
        <w:spacing w:before="0" w:beforeAutospacing="0" w:after="240" w:afterAutospacing="0" w:line="360" w:lineRule="auto"/>
        <w:rPr>
          <w:color w:val="202122"/>
        </w:rPr>
      </w:pPr>
      <w:r w:rsidRPr="004E1792">
        <w:rPr>
          <w:color w:val="202122"/>
        </w:rPr>
        <w:t xml:space="preserve">The macula or macula lutea—as in Latin macula means a </w:t>
      </w:r>
      <w:r w:rsidRPr="004E1792">
        <w:rPr>
          <w:i/>
          <w:color w:val="202122"/>
        </w:rPr>
        <w:t>spot</w:t>
      </w:r>
      <w:r w:rsidRPr="004E1792">
        <w:rPr>
          <w:color w:val="202122"/>
        </w:rPr>
        <w:t xml:space="preserve"> and lutea means </w:t>
      </w:r>
      <w:r w:rsidRPr="004E1792">
        <w:rPr>
          <w:i/>
          <w:color w:val="202122"/>
        </w:rPr>
        <w:t>yellow</w:t>
      </w:r>
      <w:r w:rsidRPr="004E1792">
        <w:rPr>
          <w:color w:val="202122"/>
        </w:rPr>
        <w:t xml:space="preserve">—is an oval-shaped yellow-pigmented area: to protect the retina by absorbing excess blue and ultraviolet light. The macula is at the center of the retina, made up of 200 million neurons with a diameter of 5.5 mm (0.22 in) responsible for central, high-resolution, and color vision in bright light. </w:t>
      </w:r>
    </w:p>
    <w:p w:rsidR="003974BA" w:rsidRPr="0093278C" w:rsidRDefault="003974BA" w:rsidP="003974BA">
      <w:pPr>
        <w:pStyle w:val="NormalWeb"/>
        <w:spacing w:before="0" w:beforeAutospacing="0" w:after="240" w:afterAutospacing="0" w:line="360" w:lineRule="auto"/>
        <w:rPr>
          <w:color w:val="202122"/>
        </w:rPr>
      </w:pPr>
      <w:r w:rsidRPr="004E1792">
        <w:rPr>
          <w:color w:val="212121"/>
        </w:rPr>
        <w:t>Macula has six subdivisions: umbo, foveola, foveal avascular zone, fovea, parafovea, and perifovea areas. The fovea is at the cente</w:t>
      </w:r>
      <w:r>
        <w:rPr>
          <w:color w:val="212121"/>
        </w:rPr>
        <w:t>r of the macula—the best visual acuity area—</w:t>
      </w:r>
      <w:r w:rsidRPr="004E1792">
        <w:rPr>
          <w:color w:val="212121"/>
        </w:rPr>
        <w:t>as it contains numerous cones for the sharp vision of primary human activities.</w:t>
      </w:r>
    </w:p>
    <w:p w:rsidR="003974BA" w:rsidRDefault="003974BA" w:rsidP="003974BA">
      <w:pPr>
        <w:pStyle w:val="ListParagraph"/>
        <w:numPr>
          <w:ilvl w:val="0"/>
          <w:numId w:val="8"/>
        </w:numPr>
        <w:spacing w:after="0"/>
        <w:rPr>
          <w:rFonts w:ascii="Arial" w:hAnsi="Arial" w:cs="Arial"/>
          <w:b/>
          <w:bCs/>
          <w:sz w:val="24"/>
          <w:szCs w:val="24"/>
        </w:rPr>
      </w:pPr>
      <w:r w:rsidRPr="004E1792">
        <w:rPr>
          <w:rFonts w:ascii="Arial" w:hAnsi="Arial" w:cs="Arial"/>
          <w:b/>
          <w:bCs/>
          <w:sz w:val="24"/>
          <w:szCs w:val="24"/>
        </w:rPr>
        <w:t>The Optical disk and posterior pole</w:t>
      </w:r>
    </w:p>
    <w:p w:rsidR="003974BA" w:rsidRPr="004E1792" w:rsidRDefault="003974BA" w:rsidP="003974BA">
      <w:pPr>
        <w:pStyle w:val="NormalWeb"/>
        <w:spacing w:before="0" w:beforeAutospacing="0" w:after="0" w:afterAutospacing="0" w:line="360" w:lineRule="auto"/>
        <w:rPr>
          <w:bCs/>
          <w:color w:val="202124"/>
          <w:shd w:val="clear" w:color="auto" w:fill="FFFFFF"/>
        </w:rPr>
      </w:pPr>
      <w:r w:rsidRPr="004E1792">
        <w:rPr>
          <w:bCs/>
          <w:color w:val="202124"/>
          <w:shd w:val="clear" w:color="auto" w:fill="FFFFFF"/>
        </w:rPr>
        <w:t xml:space="preserve">The optic disk or optic nerve head is the circular area in the retina fundus which connects the information from photoreceptors to an optic nerve. This area is also known as a blind spot —as the nerve fibers leave the eye and transfer the visual information to the brain. </w:t>
      </w:r>
    </w:p>
    <w:p w:rsidR="003974BA" w:rsidRDefault="003974BA" w:rsidP="003974BA">
      <w:pPr>
        <w:rPr>
          <w:rFonts w:ascii="Times New Roman" w:hAnsi="Times New Roman" w:cs="Times New Roman"/>
          <w:bCs/>
          <w:color w:val="202124"/>
          <w:sz w:val="24"/>
          <w:szCs w:val="24"/>
          <w:shd w:val="clear" w:color="auto" w:fill="FFFFFF"/>
        </w:rPr>
      </w:pPr>
      <w:r w:rsidRPr="004E1792">
        <w:rPr>
          <w:rFonts w:ascii="Times New Roman" w:hAnsi="Times New Roman" w:cs="Times New Roman"/>
          <w:bCs/>
          <w:color w:val="202124"/>
          <w:sz w:val="24"/>
          <w:szCs w:val="24"/>
          <w:shd w:val="clear" w:color="auto" w:fill="FFFFFF"/>
        </w:rPr>
        <w:t>The posterior pole is the area between the optic disc and the macula.</w:t>
      </w:r>
    </w:p>
    <w:p w:rsidR="003974BA" w:rsidRPr="00EB4737" w:rsidRDefault="003974BA" w:rsidP="003974BA">
      <w:pPr>
        <w:pStyle w:val="ListParagraph"/>
        <w:numPr>
          <w:ilvl w:val="0"/>
          <w:numId w:val="8"/>
        </w:numPr>
        <w:spacing w:after="0"/>
        <w:rPr>
          <w:rFonts w:ascii="Arial" w:hAnsi="Arial" w:cs="Arial"/>
          <w:b/>
          <w:bCs/>
          <w:sz w:val="24"/>
          <w:szCs w:val="24"/>
        </w:rPr>
      </w:pPr>
      <w:r w:rsidRPr="00EB4737">
        <w:rPr>
          <w:rFonts w:ascii="Arial" w:hAnsi="Arial" w:cs="Arial"/>
          <w:b/>
          <w:bCs/>
          <w:sz w:val="24"/>
          <w:szCs w:val="24"/>
        </w:rPr>
        <w:t>The Blood Vessels</w:t>
      </w:r>
    </w:p>
    <w:p w:rsidR="003974BA" w:rsidRPr="004E1792" w:rsidRDefault="003974BA" w:rsidP="003974BA">
      <w:pPr>
        <w:rPr>
          <w:rFonts w:ascii="Arial" w:hAnsi="Arial" w:cs="Arial"/>
          <w:b/>
          <w:bCs/>
          <w:sz w:val="24"/>
          <w:szCs w:val="24"/>
        </w:rPr>
      </w:pPr>
      <w:r w:rsidRPr="006C5D32">
        <w:rPr>
          <w:rFonts w:ascii="Times New Roman" w:eastAsia="Times New Roman" w:hAnsi="Times New Roman" w:cs="Times New Roman"/>
          <w:bCs/>
          <w:color w:val="202124"/>
          <w:sz w:val="24"/>
          <w:szCs w:val="24"/>
          <w:shd w:val="clear" w:color="auto" w:fill="FFFFFF"/>
        </w:rPr>
        <w:t>The retina</w:t>
      </w:r>
      <w:r>
        <w:rPr>
          <w:rFonts w:ascii="Times New Roman" w:eastAsia="Times New Roman" w:hAnsi="Times New Roman" w:cs="Times New Roman"/>
          <w:bCs/>
          <w:color w:val="202124"/>
          <w:sz w:val="24"/>
          <w:szCs w:val="24"/>
          <w:shd w:val="clear" w:color="auto" w:fill="FFFFFF"/>
        </w:rPr>
        <w:t xml:space="preserve"> consists of two blood vessels—</w:t>
      </w:r>
      <w:r w:rsidRPr="006C5D32">
        <w:rPr>
          <w:rFonts w:ascii="Times New Roman" w:eastAsia="Times New Roman" w:hAnsi="Times New Roman" w:cs="Times New Roman"/>
          <w:bCs/>
          <w:color w:val="202124"/>
          <w:sz w:val="24"/>
          <w:szCs w:val="24"/>
          <w:shd w:val="clear" w:color="auto" w:fill="FFFFFF"/>
        </w:rPr>
        <w:t>the arteries and veins. The arteries carry oxygen and nutrients from the optic nerve to the retina through the centr</w:t>
      </w:r>
      <w:r>
        <w:rPr>
          <w:rFonts w:ascii="Times New Roman" w:eastAsia="Times New Roman" w:hAnsi="Times New Roman" w:cs="Times New Roman"/>
          <w:bCs/>
          <w:color w:val="202124"/>
          <w:sz w:val="24"/>
          <w:szCs w:val="24"/>
          <w:shd w:val="clear" w:color="auto" w:fill="FFFFFF"/>
        </w:rPr>
        <w:t>al retinal artery (main artery)</w:t>
      </w:r>
      <w:r w:rsidRPr="006C5D32">
        <w:rPr>
          <w:rFonts w:ascii="Times New Roman" w:eastAsia="Times New Roman" w:hAnsi="Times New Roman" w:cs="Times New Roman"/>
          <w:bCs/>
          <w:color w:val="202124"/>
          <w:sz w:val="24"/>
          <w:szCs w:val="24"/>
          <w:shd w:val="clear" w:color="auto" w:fill="FFFFFF"/>
        </w:rPr>
        <w:t>—and form a network of tiny thin blood vessels called capillaries. The wastes and carbon dioxide leave the retina through the joined capillaries to form the central retinal veins connected to the optic nerve before being transferred back to the heart. These vessels are essential that if they get damaged, the visual area of the retina may get affected.</w:t>
      </w:r>
    </w:p>
    <w:p w:rsidR="003974BA" w:rsidRPr="005D2F76" w:rsidRDefault="003974BA" w:rsidP="00252AB2">
      <w:pPr>
        <w:spacing w:after="0"/>
        <w:ind w:firstLine="720"/>
        <w:rPr>
          <w:rFonts w:ascii="Arial" w:hAnsi="Arial" w:cs="Arial"/>
          <w:b/>
          <w:bCs/>
          <w:sz w:val="24"/>
          <w:szCs w:val="24"/>
        </w:rPr>
      </w:pPr>
      <w:r>
        <w:rPr>
          <w:rFonts w:ascii="Arial" w:hAnsi="Arial" w:cs="Arial"/>
          <w:b/>
          <w:bCs/>
          <w:sz w:val="24"/>
          <w:szCs w:val="24"/>
        </w:rPr>
        <w:t>2.6.3. Manifestation of CAD risk factors in retina fundus</w:t>
      </w:r>
    </w:p>
    <w:p w:rsidR="003974BA" w:rsidRDefault="003974BA" w:rsidP="003974BA">
      <w:pPr>
        <w:rPr>
          <w:rFonts w:ascii="Times New Roman" w:hAnsi="Times New Roman" w:cs="Times New Roman"/>
          <w:sz w:val="24"/>
          <w:szCs w:val="24"/>
        </w:rPr>
      </w:pPr>
      <w:r w:rsidRPr="00453DEB">
        <w:rPr>
          <w:rFonts w:ascii="Times New Roman" w:hAnsi="Times New Roman" w:cs="Times New Roman"/>
          <w:sz w:val="24"/>
          <w:szCs w:val="24"/>
        </w:rPr>
        <w:t>Several studies have shown a positive affiliation between retinal microvascular abnormaliti</w:t>
      </w:r>
      <w:r w:rsidR="00795A73">
        <w:rPr>
          <w:rFonts w:ascii="Times New Roman" w:hAnsi="Times New Roman" w:cs="Times New Roman"/>
          <w:sz w:val="24"/>
          <w:szCs w:val="24"/>
        </w:rPr>
        <w:t>es and CAD</w:t>
      </w:r>
      <w:r w:rsidRPr="00453DEB">
        <w:rPr>
          <w:rFonts w:ascii="Times New Roman" w:hAnsi="Times New Roman" w:cs="Times New Roman"/>
          <w:sz w:val="24"/>
          <w:szCs w:val="24"/>
        </w:rPr>
        <w:t>. Both modifiable and non-modifiable CAD risk factors such as Age, Sex, Diabetes, Hypertension, Cholesterol, and Obesity can manifest in the retina fundus by analyzing and evaluating retinal microvascular abnormalities via fundus images—through examining the alteration of retinal characteristics (convoluted texture features, patterns, and values) and observing the variability of blood vessels diameter</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{"citationID":"5AA2q1YD","properties":{"formattedCitation":"[15], [16]","plainCitation":"[15], [16]","noteIndex":0},"citationItems":[{"id":323,"uris":["http://zotero.org/users/9512967/items/VKQVH6ES"],"itemData":{"id":323,"type":"article-journal","abstract":"Background\nRetinal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Y"}],"issued":{"date-parts":[["2009",9,15]]}},"label":"page"},{"id":258,"uris":["http://zotero.org/users/9512967/items/YV73X3LC"],"itemData":{"id":258,"type":"article-journal","container-title":"The American Journal of Medicine","DOI":"10.1016/j.amjmed.2020.07.013","ISSN":"00029343","issue":"1","journalAbbreviation":"The American Journal of Medicine","language":"en","page":"36-47.e7","source":"DOI.org (Crossref)","title":"Retinal Microvascular Signs as Screening and Prognostic Factors for Cardiac Disease: A Systematic Review of Current Evidence","title-short":"Retinal Microvascular Signs as Screening and Prognostic Factors for Cardiac Disease","volume":"134","author":[{"family":"Allon","given":"Raviv"},{"family":"Aronov","given":"Michael"},{"family":"Belkin","given":"Michael"},{"family":"Maor","given":"Elad"},{"family":"Shechter","given":"Michael"},{"family":"Fabian","given":"Ido Didi"}],"issued":{"date-parts":[["2021",1]]}},"label":"page"}],"schema":"https://github.com/citation-style-language/schema/raw/master/csl-citation.json"} </w:instrText>
      </w:r>
      <w:r>
        <w:rPr>
          <w:rFonts w:ascii="Times New Roman" w:hAnsi="Times New Roman" w:cs="Times New Roman"/>
          <w:sz w:val="24"/>
          <w:szCs w:val="24"/>
        </w:rPr>
        <w:fldChar w:fldCharType="separate"/>
      </w:r>
      <w:r w:rsidRPr="00562589">
        <w:rPr>
          <w:rFonts w:ascii="Times New Roman" w:hAnsi="Times New Roman" w:cs="Times New Roman"/>
          <w:sz w:val="24"/>
        </w:rPr>
        <w:t>[15], [16]</w:t>
      </w:r>
      <w:r>
        <w:rPr>
          <w:rFonts w:ascii="Times New Roman" w:hAnsi="Times New Roman" w:cs="Times New Roman"/>
          <w:sz w:val="24"/>
          <w:szCs w:val="24"/>
        </w:rPr>
        <w:fldChar w:fldCharType="end"/>
      </w:r>
      <w:r w:rsidRPr="00453DEB">
        <w:rPr>
          <w:rFonts w:ascii="Times New Roman" w:hAnsi="Times New Roman" w:cs="Times New Roman"/>
          <w:sz w:val="24"/>
          <w:szCs w:val="24"/>
        </w:rPr>
        <w:t>.</w:t>
      </w:r>
    </w:p>
    <w:p w:rsidR="003974BA" w:rsidRDefault="003974BA" w:rsidP="003974BA">
      <w:pPr>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584243C7" wp14:editId="012EFB6B">
                <wp:simplePos x="0" y="0"/>
                <wp:positionH relativeFrom="column">
                  <wp:posOffset>450850</wp:posOffset>
                </wp:positionH>
                <wp:positionV relativeFrom="paragraph">
                  <wp:posOffset>1689100</wp:posOffset>
                </wp:positionV>
                <wp:extent cx="1440815" cy="260350"/>
                <wp:effectExtent l="0" t="0" r="26035" b="25400"/>
                <wp:wrapNone/>
                <wp:docPr id="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260350"/>
                        </a:xfrm>
                        <a:prstGeom prst="rect">
                          <a:avLst/>
                        </a:prstGeom>
                        <a:solidFill>
                          <a:srgbClr val="FFFFFF"/>
                        </a:solidFill>
                        <a:ln w="9525">
                          <a:solidFill>
                            <a:schemeClr val="bg1">
                              <a:lumMod val="100000"/>
                              <a:lumOff val="0"/>
                            </a:schemeClr>
                          </a:solidFill>
                          <a:miter lim="800000"/>
                          <a:headEnd/>
                          <a:tailEnd/>
                        </a:ln>
                      </wps:spPr>
                      <wps:txbx>
                        <w:txbxContent>
                          <w:p w:rsidR="003509E1" w:rsidRDefault="003509E1" w:rsidP="003974BA">
                            <w:pPr>
                              <w:jc w:val="center"/>
                            </w:pPr>
                            <w:r>
                              <w:t>Normal Retina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243C7" id="Rectangle 7" o:spid="_x0000_s1026" style="position:absolute;left:0;text-align:left;margin-left:35.5pt;margin-top:133pt;width:113.45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jvPgIAAH4EAAAOAAAAZHJzL2Uyb0RvYy54bWysVNuO0zAQfUfiHyy/0ySl3e1GTVerLkVI&#10;C6xY+ADHcRIL3xi7TcvXM3ba0sIbIg+WxzM+njlnJsv7vVZkJ8BLaypaTHJKhOG2kaar6LevmzcL&#10;SnxgpmHKGlHRg/D0fvX61XJwpZja3qpGAEEQ48vBVbQPwZVZ5nkvNPMT64RBZ2tBs4AmdFkDbEB0&#10;rbJpnt9kg4XGgeXCezx9HJ10lfDbVvDwuW29CERVFHMLaYW01nHNVktWdsBcL/kxDfYPWWgmDT56&#10;hnpkgZEtyL+gtORgvW3DhFud2baVXKQasJoi/6Oal545kWpBcrw70+T/Hyz/tHsGIhvUjhLDNEr0&#10;BUljplOC3EZ6BudLjHpxzxAL9O7J8u+eGLvuMUo8ANihF6zBpIoYn11diIbHq6QePtoG0dk22MTU&#10;vgUdAZEDsk+CHM6CiH0gHA+L2SxfFHNKOPqmN/nbeVIsY+XptgMf3gurSdxUFDD3hM52Tz7EbFh5&#10;CknZWyWbjVQqGdDVawVkx7A5NulLBWCRl2HKkKGid/PpPCFf+VKfijNI3RUpRm01VjsCF3n8xkbD&#10;c2zH8fxUyRkiJXuFrmXA4VBSV3RxgRLZfmea1LqBSTXusVJljvRHxkflwr7eH0WsbXNAIcCOQ4BD&#10;i5vewk9KBhyAivofWwaCEvXBoJh3kXycmGTM5rdTNODSU196mOEIVdFAybhdh3HKtg5k1+NLIzPG&#10;PmADtDJpE5tjzOqYNzZ5YuE4kHGKLu0U9fu3sfoFAAD//wMAUEsDBBQABgAIAAAAIQCxhzoF3gAA&#10;AAoBAAAPAAAAZHJzL2Rvd25yZXYueG1sTI/BTsMwEETvSPyDtUjcqN0gEprGqVAR6oULAe7b2E2i&#10;xnZkO63z9ywnuM1qRrNvql0yI7toHwZnJaxXApi2rVOD7SR8fb49PAMLEa3C0VktYdEBdvXtTYWl&#10;clf7oS9N7BiV2FCihD7GqeQ8tL02GFZu0pa8k/MGI52+48rjlcrNyDMhcm5wsPShx0nve92em9lI&#10;eFfpsG+f0rl5xcJ/+3mJeFikvL9LL1tgUaf4F4ZffEKHmpiObrYqsFFCsaYpUUKW5yQokG2KDbCj&#10;hEdRCOB1xf9PqH8AAAD//wMAUEsBAi0AFAAGAAgAAAAhALaDOJL+AAAA4QEAABMAAAAAAAAAAAAA&#10;AAAAAAAAAFtDb250ZW50X1R5cGVzXS54bWxQSwECLQAUAAYACAAAACEAOP0h/9YAAACUAQAACwAA&#10;AAAAAAAAAAAAAAAvAQAAX3JlbHMvLnJlbHNQSwECLQAUAAYACAAAACEAZ9s47z4CAAB+BAAADgAA&#10;AAAAAAAAAAAAAAAuAgAAZHJzL2Uyb0RvYy54bWxQSwECLQAUAAYACAAAACEAsYc6Bd4AAAAKAQAA&#10;DwAAAAAAAAAAAAAAAACYBAAAZHJzL2Rvd25yZXYueG1sUEsFBgAAAAAEAAQA8wAAAKMFAAAAAA==&#10;" strokecolor="white [3212]">
                <v:textbox>
                  <w:txbxContent>
                    <w:p w:rsidR="003509E1" w:rsidRDefault="003509E1" w:rsidP="003974BA">
                      <w:pPr>
                        <w:jc w:val="center"/>
                      </w:pPr>
                      <w:r>
                        <w:t>Normal Retina</w:t>
                      </w:r>
                    </w:p>
                  </w:txbxContent>
                </v:textbox>
              </v:rect>
            </w:pict>
          </mc:Fallback>
        </mc:AlternateContent>
      </w:r>
      <w:r>
        <w:rPr>
          <w:noProof/>
        </w:rPr>
        <w:drawing>
          <wp:inline distT="0" distB="0" distL="0" distR="0" wp14:anchorId="026FEE59" wp14:editId="1B1781D6">
            <wp:extent cx="5627370" cy="3238500"/>
            <wp:effectExtent l="0" t="0" r="0" b="0"/>
            <wp:docPr id="23" name="Picture 7" descr="Retinal image enhancement (a) Normal retinal image (b) Abnormal retinal image (c)-(d) Enhanced retina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tinal image enhancement (a) Normal retinal image (b) Abnormal retinal image (c)-(d) Enhanced retinal image.  "/>
                    <pic:cNvPicPr>
                      <a:picLocks noChangeAspect="1" noChangeArrowheads="1"/>
                    </pic:cNvPicPr>
                  </pic:nvPicPr>
                  <pic:blipFill>
                    <a:blip r:embed="rId18"/>
                    <a:srcRect r="14260" b="5447"/>
                    <a:stretch>
                      <a:fillRect/>
                    </a:stretch>
                  </pic:blipFill>
                  <pic:spPr bwMode="auto">
                    <a:xfrm>
                      <a:off x="0" y="0"/>
                      <a:ext cx="5650877" cy="3252028"/>
                    </a:xfrm>
                    <a:prstGeom prst="rect">
                      <a:avLst/>
                    </a:prstGeom>
                    <a:noFill/>
                    <a:ln w="9525">
                      <a:noFill/>
                      <a:miter lim="800000"/>
                      <a:headEnd/>
                      <a:tailEnd/>
                    </a:ln>
                  </pic:spPr>
                </pic:pic>
              </a:graphicData>
            </a:graphic>
          </wp:inline>
        </w:drawing>
      </w:r>
    </w:p>
    <w:p w:rsidR="003974BA" w:rsidRPr="004B5585"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 xml:space="preserve">Figure 2-11: Normal and Abnormal Retinal Microvasculature Features </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2.7.</w:t>
      </w:r>
      <w:r w:rsidRPr="00D3195E">
        <w:rPr>
          <w:rFonts w:ascii="Arial" w:hAnsi="Arial" w:cs="Arial"/>
          <w:b/>
          <w:bCs/>
          <w:sz w:val="24"/>
          <w:szCs w:val="24"/>
        </w:rPr>
        <w:t xml:space="preserve"> </w:t>
      </w:r>
      <w:r>
        <w:rPr>
          <w:rFonts w:ascii="Arial" w:hAnsi="Arial" w:cs="Arial"/>
          <w:b/>
          <w:bCs/>
          <w:sz w:val="24"/>
          <w:szCs w:val="24"/>
        </w:rPr>
        <w:t>Chapter Summary and Conclusion</w:t>
      </w:r>
    </w:p>
    <w:p w:rsidR="003974BA" w:rsidRDefault="00795A73" w:rsidP="003974BA">
      <w:pPr>
        <w:autoSpaceDE w:val="0"/>
        <w:autoSpaceDN w:val="0"/>
        <w:adjustRightInd w:val="0"/>
        <w:rPr>
          <w:rFonts w:ascii="Times New Roman" w:hAnsi="Times New Roman" w:cs="Times New Roman"/>
          <w:sz w:val="24"/>
          <w:szCs w:val="24"/>
        </w:rPr>
      </w:pPr>
      <w:r w:rsidRPr="00795A73">
        <w:rPr>
          <w:rFonts w:ascii="Times New Roman" w:hAnsi="Times New Roman" w:cs="Times New Roman"/>
          <w:sz w:val="24"/>
          <w:szCs w:val="24"/>
        </w:rPr>
        <w:t>The literature survey has provided the theoretical background regarding the history, risk factors, and effects of CAD—outlined the evolution of risk stratification methods, and justified the breakthrough of machine learning in the prognosis and diagnosis of CAD. The survey has also highlighted the CNN deep learning algorithm to enhance the limitation of machine learning and underlined retinal fundus imaging as an easy, quick, and safe CAD biomarker for analyzing and evaluating the risk factors. Nevertheless, the literature overlooked the studies and practices in integrating the CNN algorithm and retinal fundus imaging to achieve an intelligent tool for stratifying the risks of CAD.</w:t>
      </w: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spacing w:line="240" w:lineRule="auto"/>
        <w:jc w:val="left"/>
        <w:rPr>
          <w:rFonts w:ascii="Arial" w:hAnsi="Arial" w:cs="Arial"/>
          <w:b/>
          <w:bCs/>
          <w:sz w:val="40"/>
          <w:szCs w:val="40"/>
        </w:rPr>
      </w:pPr>
    </w:p>
    <w:p w:rsidR="003974BA" w:rsidRDefault="003974BA" w:rsidP="003974BA">
      <w:pPr>
        <w:spacing w:line="240" w:lineRule="auto"/>
        <w:jc w:val="left"/>
        <w:rPr>
          <w:rFonts w:ascii="Arial" w:hAnsi="Arial" w:cs="Arial"/>
          <w:b/>
          <w:bCs/>
          <w:sz w:val="40"/>
          <w:szCs w:val="40"/>
        </w:rPr>
      </w:pPr>
    </w:p>
    <w:p w:rsidR="00F91021" w:rsidRDefault="00F91021" w:rsidP="003974BA">
      <w:pPr>
        <w:spacing w:line="240" w:lineRule="auto"/>
        <w:jc w:val="center"/>
        <w:rPr>
          <w:rFonts w:ascii="Arial" w:hAnsi="Arial" w:cs="Arial"/>
          <w:b/>
          <w:bCs/>
          <w:sz w:val="40"/>
          <w:szCs w:val="40"/>
        </w:rPr>
      </w:pPr>
    </w:p>
    <w:p w:rsidR="003974BA" w:rsidRPr="00D3195E" w:rsidRDefault="003974BA" w:rsidP="003974BA">
      <w:pPr>
        <w:spacing w:line="240" w:lineRule="auto"/>
        <w:jc w:val="center"/>
        <w:rPr>
          <w:rFonts w:ascii="Arial" w:hAnsi="Arial" w:cs="Arial"/>
          <w:b/>
          <w:bCs/>
          <w:sz w:val="40"/>
          <w:szCs w:val="40"/>
        </w:rPr>
      </w:pPr>
      <w:r>
        <w:rPr>
          <w:rFonts w:ascii="Arial" w:hAnsi="Arial" w:cs="Arial"/>
          <w:b/>
          <w:bCs/>
          <w:sz w:val="40"/>
          <w:szCs w:val="40"/>
        </w:rPr>
        <w:lastRenderedPageBreak/>
        <w:t>CHAPTER 3</w:t>
      </w:r>
      <w:r w:rsidRPr="00D3195E">
        <w:rPr>
          <w:rFonts w:ascii="Arial" w:hAnsi="Arial" w:cs="Arial"/>
          <w:b/>
          <w:bCs/>
          <w:sz w:val="40"/>
          <w:szCs w:val="40"/>
        </w:rPr>
        <w:t>:</w:t>
      </w:r>
    </w:p>
    <w:p w:rsidR="003974BA" w:rsidRDefault="003974BA" w:rsidP="003974BA">
      <w:pPr>
        <w:autoSpaceDE w:val="0"/>
        <w:autoSpaceDN w:val="0"/>
        <w:adjustRightInd w:val="0"/>
        <w:jc w:val="center"/>
        <w:rPr>
          <w:rFonts w:ascii="Times New Roman" w:hAnsi="Times New Roman" w:cs="Times New Roman"/>
          <w:sz w:val="24"/>
          <w:szCs w:val="24"/>
        </w:rPr>
      </w:pPr>
      <w:r>
        <w:rPr>
          <w:rFonts w:ascii="Arial" w:hAnsi="Arial" w:cs="Arial"/>
          <w:b/>
          <w:bCs/>
          <w:sz w:val="40"/>
          <w:szCs w:val="40"/>
        </w:rPr>
        <w:t>METHODOLOGY AND METHODS</w:t>
      </w:r>
      <w:r w:rsidRPr="00D3195E">
        <w:rPr>
          <w:rFonts w:ascii="Arial" w:hAnsi="Arial" w:cs="Arial"/>
          <w:b/>
          <w:bCs/>
          <w:sz w:val="40"/>
          <w:szCs w:val="40"/>
        </w:rPr>
        <w:t>:</w:t>
      </w:r>
    </w:p>
    <w:p w:rsidR="003974BA" w:rsidRDefault="003974BA" w:rsidP="0004218E">
      <w:pPr>
        <w:autoSpaceDE w:val="0"/>
        <w:autoSpaceDN w:val="0"/>
        <w:adjustRightInd w:val="0"/>
        <w:spacing w:after="0"/>
        <w:rPr>
          <w:rFonts w:ascii="Arial" w:hAnsi="Arial" w:cs="Arial"/>
          <w:b/>
          <w:bCs/>
          <w:sz w:val="24"/>
          <w:szCs w:val="24"/>
        </w:rPr>
      </w:pPr>
      <w:r>
        <w:rPr>
          <w:rFonts w:ascii="Arial" w:hAnsi="Arial" w:cs="Arial"/>
          <w:b/>
          <w:sz w:val="24"/>
          <w:szCs w:val="24"/>
        </w:rPr>
        <w:t>3</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3974BA" w:rsidRPr="00DC056A" w:rsidRDefault="003974BA" w:rsidP="003974BA">
      <w:pPr>
        <w:rPr>
          <w:rFonts w:ascii="Times New Roman" w:hAnsi="Times New Roman" w:cs="Times New Roman"/>
          <w:sz w:val="24"/>
          <w:szCs w:val="24"/>
        </w:rPr>
      </w:pPr>
      <w:r w:rsidRPr="00F03C0D">
        <w:rPr>
          <w:rFonts w:ascii="Times New Roman" w:hAnsi="Times New Roman" w:cs="Times New Roman"/>
          <w:sz w:val="24"/>
          <w:szCs w:val="24"/>
        </w:rPr>
        <w:t>This chapter details the practical how of the research study—the systematic research design. It explores the proposed methodology—CAD risk stratification using deep learning</w:t>
      </w:r>
      <w:r>
        <w:rPr>
          <w:rFonts w:ascii="Times New Roman" w:hAnsi="Times New Roman" w:cs="Times New Roman"/>
          <w:sz w:val="24"/>
          <w:szCs w:val="24"/>
        </w:rPr>
        <w:t xml:space="preserve"> via retina fundus photography—</w:t>
      </w:r>
      <w:r w:rsidRPr="00F03C0D">
        <w:rPr>
          <w:rFonts w:ascii="Times New Roman" w:hAnsi="Times New Roman" w:cs="Times New Roman"/>
          <w:sz w:val="24"/>
          <w:szCs w:val="24"/>
        </w:rPr>
        <w:t>and justifies the methods to achieve a reliable output that addresses the research goal and objectives.</w:t>
      </w:r>
    </w:p>
    <w:p w:rsidR="003974BA" w:rsidRPr="00B86792" w:rsidRDefault="003974BA" w:rsidP="003974BA">
      <w:pPr>
        <w:outlineLvl w:val="2"/>
        <w:rPr>
          <w:rFonts w:ascii="Times New Roman" w:hAnsi="Times New Roman" w:cs="Times New Roman"/>
          <w:b/>
          <w:sz w:val="24"/>
          <w:szCs w:val="24"/>
        </w:rPr>
      </w:pPr>
      <w:r w:rsidRPr="00EC3413">
        <w:rPr>
          <w:rFonts w:ascii="Times New Roman" w:hAnsi="Times New Roman" w:cs="Times New Roman"/>
          <w:sz w:val="24"/>
          <w:szCs w:val="24"/>
        </w:rPr>
        <w:t>In a brief introduction, the chapter justifies why deep learning is a suitable machine learning technique. It vindicates the application of MobileNet</w:t>
      </w:r>
      <w:r>
        <w:rPr>
          <w:rFonts w:ascii="Times New Roman" w:hAnsi="Times New Roman" w:cs="Times New Roman"/>
          <w:sz w:val="24"/>
          <w:szCs w:val="24"/>
        </w:rPr>
        <w:t xml:space="preserve"> </w:t>
      </w:r>
      <w:r w:rsidRPr="00EC3413">
        <w:rPr>
          <w:rFonts w:ascii="Times New Roman" w:hAnsi="Times New Roman" w:cs="Times New Roman"/>
          <w:sz w:val="24"/>
          <w:szCs w:val="24"/>
        </w:rPr>
        <w:t xml:space="preserve">CNN architecture incorporating retina fundus images in </w:t>
      </w:r>
      <w:r w:rsidR="007B74D1">
        <w:rPr>
          <w:rFonts w:ascii="Times New Roman" w:hAnsi="Times New Roman" w:cs="Times New Roman"/>
          <w:sz w:val="24"/>
          <w:szCs w:val="24"/>
        </w:rPr>
        <w:t>mode</w:t>
      </w:r>
      <w:r>
        <w:rPr>
          <w:rFonts w:ascii="Times New Roman" w:hAnsi="Times New Roman" w:cs="Times New Roman"/>
          <w:sz w:val="24"/>
          <w:szCs w:val="24"/>
        </w:rPr>
        <w:t>l designing for CAD prognosis</w:t>
      </w:r>
      <w:r w:rsidRPr="00EC3413">
        <w:rPr>
          <w:rFonts w:ascii="Times New Roman" w:hAnsi="Times New Roman" w:cs="Times New Roman"/>
          <w:sz w:val="24"/>
          <w:szCs w:val="24"/>
        </w:rPr>
        <w:t>.</w:t>
      </w:r>
    </w:p>
    <w:p w:rsidR="003974BA" w:rsidRDefault="003974BA" w:rsidP="003974BA">
      <w:pPr>
        <w:autoSpaceDE w:val="0"/>
        <w:autoSpaceDN w:val="0"/>
        <w:adjustRightInd w:val="0"/>
        <w:spacing w:after="0"/>
        <w:rPr>
          <w:rFonts w:ascii="Arial" w:hAnsi="Arial" w:cs="Arial"/>
          <w:b/>
          <w:bCs/>
          <w:sz w:val="24"/>
          <w:szCs w:val="24"/>
        </w:rPr>
      </w:pPr>
      <w:r>
        <w:rPr>
          <w:rFonts w:ascii="Arial" w:hAnsi="Arial" w:cs="Arial"/>
          <w:b/>
          <w:sz w:val="24"/>
          <w:szCs w:val="24"/>
        </w:rPr>
        <w:t>3.2</w:t>
      </w:r>
      <w:r w:rsidRPr="00D3195E">
        <w:rPr>
          <w:rFonts w:ascii="Arial" w:hAnsi="Arial" w:cs="Arial"/>
          <w:b/>
          <w:sz w:val="24"/>
          <w:szCs w:val="24"/>
        </w:rPr>
        <w:t>.</w:t>
      </w:r>
      <w:r>
        <w:rPr>
          <w:rFonts w:ascii="Arial" w:hAnsi="Arial" w:cs="Arial"/>
          <w:b/>
          <w:sz w:val="24"/>
          <w:szCs w:val="24"/>
        </w:rPr>
        <w:t xml:space="preserve"> Overview: Deep Learning and Artificial Neural Network (ANN)</w:t>
      </w:r>
      <w:r w:rsidRPr="00D3195E">
        <w:rPr>
          <w:rFonts w:ascii="Arial" w:hAnsi="Arial" w:cs="Arial"/>
          <w:sz w:val="24"/>
          <w:szCs w:val="24"/>
        </w:rPr>
        <w:t xml:space="preserve"> </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3.2.1. Why Deep Learning?</w:t>
      </w:r>
    </w:p>
    <w:p w:rsidR="003974BA" w:rsidRDefault="003974BA" w:rsidP="003974BA">
      <w:pPr>
        <w:outlineLvl w:val="2"/>
        <w:rPr>
          <w:rFonts w:ascii="Times New Roman" w:eastAsia="Times New Roman" w:hAnsi="Times New Roman" w:cs="Times New Roman"/>
          <w:color w:val="0E101A"/>
          <w:sz w:val="24"/>
          <w:szCs w:val="24"/>
        </w:rPr>
      </w:pPr>
      <w:r w:rsidRPr="0005660C">
        <w:rPr>
          <w:rFonts w:ascii="Times New Roman" w:eastAsia="Times New Roman" w:hAnsi="Times New Roman" w:cs="Times New Roman"/>
          <w:color w:val="0E101A"/>
          <w:sz w:val="24"/>
          <w:szCs w:val="24"/>
        </w:rPr>
        <w:t>In this study, Deep Learning is a proposed approach to enhancing C</w:t>
      </w:r>
      <w:r>
        <w:rPr>
          <w:rFonts w:ascii="Times New Roman" w:eastAsia="Times New Roman" w:hAnsi="Times New Roman" w:cs="Times New Roman"/>
          <w:color w:val="0E101A"/>
          <w:sz w:val="24"/>
          <w:szCs w:val="24"/>
        </w:rPr>
        <w:t xml:space="preserve">AD prognosis. Compared to traditional </w:t>
      </w:r>
      <w:r w:rsidRPr="0005660C">
        <w:rPr>
          <w:rFonts w:ascii="Times New Roman" w:eastAsia="Times New Roman" w:hAnsi="Times New Roman" w:cs="Times New Roman"/>
          <w:color w:val="0E101A"/>
          <w:sz w:val="24"/>
          <w:szCs w:val="24"/>
        </w:rPr>
        <w:t>Machine Learning (ML) algorithms, the technique performs be</w:t>
      </w:r>
      <w:r>
        <w:rPr>
          <w:rFonts w:ascii="Times New Roman" w:eastAsia="Times New Roman" w:hAnsi="Times New Roman" w:cs="Times New Roman"/>
          <w:color w:val="0E101A"/>
          <w:sz w:val="24"/>
          <w:szCs w:val="24"/>
        </w:rPr>
        <w:t xml:space="preserve">tter with the large volume (high-dimensional spaces) of unstructured </w:t>
      </w:r>
      <w:r w:rsidRPr="0005660C">
        <w:rPr>
          <w:rFonts w:ascii="Times New Roman" w:eastAsia="Times New Roman" w:hAnsi="Times New Roman" w:cs="Times New Roman"/>
          <w:color w:val="0E101A"/>
          <w:sz w:val="24"/>
          <w:szCs w:val="24"/>
        </w:rPr>
        <w:t>data (like images) and classification problems of multiple domains. With automatic features engineering, DL saves time by automating complex tasks and provides des</w:t>
      </w:r>
      <w:r>
        <w:rPr>
          <w:rFonts w:ascii="Times New Roman" w:eastAsia="Times New Roman" w:hAnsi="Times New Roman" w:cs="Times New Roman"/>
          <w:color w:val="0E101A"/>
          <w:sz w:val="24"/>
          <w:szCs w:val="24"/>
        </w:rPr>
        <w:t>irable and adaptable solutions—</w:t>
      </w:r>
      <w:r w:rsidRPr="0005660C">
        <w:rPr>
          <w:rFonts w:ascii="Times New Roman" w:eastAsia="Times New Roman" w:hAnsi="Times New Roman" w:cs="Times New Roman"/>
          <w:color w:val="0E101A"/>
          <w:sz w:val="24"/>
          <w:szCs w:val="24"/>
        </w:rPr>
        <w:t>thanks to its architecture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{"citationID":"kV2xuK1t","properties":{"formattedCitation":"[43], [44]","plainCitation":"[43], [44]","noteIndex":0},"citationItems":[{"id":354,"uris":["http://zotero.org/users/9512967/items/VGJQXQ6K"],"itemData":{"id":354,"type":"document","title":"Deep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[43], [44]</w:t>
      </w:r>
      <w:r>
        <w:rPr>
          <w:rFonts w:ascii="Times New Roman" w:eastAsia="Times New Roman" w:hAnsi="Times New Roman" w:cs="Times New Roman"/>
          <w:color w:val="0E101A"/>
          <w:sz w:val="24"/>
          <w:szCs w:val="24"/>
        </w:rPr>
        <w:fldChar w:fldCharType="end"/>
      </w:r>
      <w:r w:rsidRPr="0005660C">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rsidR="003974BA" w:rsidRDefault="003974BA" w:rsidP="003974BA">
      <w:pPr>
        <w:outlineLvl w:val="2"/>
        <w:rPr>
          <w:rFonts w:ascii="Times New Roman" w:eastAsia="Times New Roman" w:hAnsi="Times New Roman" w:cs="Times New Roman"/>
          <w:color w:val="0E101A"/>
          <w:sz w:val="24"/>
          <w:szCs w:val="24"/>
        </w:rPr>
      </w:pPr>
      <w:r w:rsidRPr="00AD1818">
        <w:rPr>
          <w:rFonts w:ascii="Times New Roman" w:eastAsia="Times New Roman" w:hAnsi="Times New Roman" w:cs="Times New Roman"/>
          <w:bCs/>
          <w:color w:val="0E101A"/>
          <w:sz w:val="24"/>
          <w:szCs w:val="24"/>
        </w:rPr>
        <w:t>DL is a specialized subset of ML that synchronizes the connection between AI and data science. The algorithm mimics human brain behavior—inspired by a biological neuron network that processes information within the brain</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137934">
        <w:rPr>
          <w:rFonts w:ascii="Times New Roman" w:eastAsia="Times New Roman" w:hAnsi="Times New Roman" w:cs="Times New Roman"/>
          <w:bCs/>
          <w:color w:val="0E101A"/>
          <w:sz w:val="24"/>
          <w:szCs w:val="24"/>
        </w:rPr>
        <w:instrText xml:space="preserve"> ADDIN ZOTERO_ITEM CSL_CITATION {"citationID":"JwOCUFBV","properties":{"formattedCitation":"[45]","plainCitation":"[45]","noteIndex":0},"citationItems":[{"id":335,"uris":["http://zotero.org/users/9512967/items/GBXRTWHZ"],"itemData":{"id":335,"type":"article-journal","abstract":"Deep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learning","volume":"521","author":[{"family":"LeCun","given":"Yann"},{"family":"Bengio","given":"Yoshua"},{"family":"Hinton","given":"Geoffrey"}],"issued":{"date-parts":[["2015",5]]}}}],"schema":"https://github.com/citation-style-language/schema/raw/master/csl-citation.json"}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137934" w:rsidRPr="00137934">
        <w:rPr>
          <w:rFonts w:ascii="Times New Roman" w:hAnsi="Times New Roman" w:cs="Times New Roman"/>
          <w:sz w:val="24"/>
        </w:rPr>
        <w:t>[45]</w:t>
      </w:r>
      <w:r>
        <w:rPr>
          <w:rFonts w:ascii="Times New Roman" w:eastAsia="Times New Roman" w:hAnsi="Times New Roman" w:cs="Times New Roman"/>
          <w:bCs/>
          <w:color w:val="0E101A"/>
          <w:sz w:val="24"/>
          <w:szCs w:val="24"/>
        </w:rPr>
        <w:fldChar w:fldCharType="end"/>
      </w:r>
      <w:r w:rsidRPr="005D480B">
        <w:rPr>
          <w:rFonts w:ascii="Times New Roman" w:eastAsia="Times New Roman" w:hAnsi="Times New Roman" w:cs="Times New Roman"/>
          <w:bCs/>
          <w:color w:val="0E101A"/>
          <w:sz w:val="24"/>
          <w:szCs w:val="24"/>
        </w:rPr>
        <w:t xml:space="preserve">. </w:t>
      </w:r>
      <w:r w:rsidRPr="00E84F10">
        <w:rPr>
          <w:rFonts w:ascii="Times New Roman" w:eastAsia="Times New Roman" w:hAnsi="Times New Roman" w:cs="Times New Roman"/>
          <w:bCs/>
          <w:color w:val="0E101A"/>
          <w:sz w:val="24"/>
          <w:szCs w:val="24"/>
        </w:rPr>
        <w:t xml:space="preserve">Although it has existed since the 1940s, DL has gained momentum recently and become a vast field (the mainstream) with a fast-evolving pace—regarded as the cornerstone of the next revolution in Information Technology. From known as cybernetics in the 1940s–1960s to connectionism in the 1980s–1990s before its resurgence in 2006, deep learning emerged in medicine in 2012—thanks to the availability of numerous data, the emergence of highly performed architecture (AlexNet), and the advancement of computational infrastructures capable of training large artificial neural networks (ANN) </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{"citationID":"5P3YulbO","properties":{"formattedCitation":"[43], [44], [46]","plainCitation":"[43], [44], [46]","noteIndex":0},"citationItems":[{"id":354,"uris":["http://zotero.org/users/9512967/items/VGJQXQ6K"],"itemData":{"id":354,"type":"document","title":"Deep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Learning","volume":"7","author":[{"family":"Deng","given":"Li"},{"family":"Yu","given":"Dong"}],"issued":{"date-parts":[["2014",6,29]]}},"label":"page"},{"id":350,"uris":["http://zotero.org/users/9512967/items/G754JJRX"],"itemData":{"id":350,"type":"post-weblog","abstract":"Deep Learning, a more evolved branch of machine learning, uses layers of algorithms to process data, and imitate the thinking process, or to develop abstractions.","container-title":"DATAVERSITY","language":"en-US","title":"A Brief History of Deep Learning","URL":"https://www.dataversity.net/brief-history-deep-learning/","author":[{"family":"Foote","given":"Keith D."}],"accessed":{"date-parts":[["2022",9,30]]},"issued":{"date-parts":[["2022",2,4]]}},"label":"page"}],"schema":"https://github.com/citation-style-language/schema/raw/master/csl-citation.json"}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[43], [44], [46]</w:t>
      </w:r>
      <w:r>
        <w:rPr>
          <w:rFonts w:ascii="Times New Roman" w:hAnsi="Times New Roman" w:cs="Times New Roman"/>
          <w:sz w:val="24"/>
          <w:szCs w:val="24"/>
        </w:rPr>
        <w:fldChar w:fldCharType="end"/>
      </w:r>
      <w:r w:rsidRPr="00D83EAA">
        <w:rPr>
          <w:rFonts w:ascii="Times New Roman" w:hAnsi="Times New Roman" w:cs="Times New Roman"/>
          <w:sz w:val="24"/>
          <w:szCs w:val="24"/>
        </w:rPr>
        <w:t>;</w:t>
      </w:r>
    </w:p>
    <w:p w:rsidR="003974BA" w:rsidRDefault="003974BA" w:rsidP="003974BA">
      <w:pPr>
        <w:outlineLvl w:val="2"/>
        <w:rPr>
          <w:rFonts w:ascii="Times New Roman" w:eastAsia="Times New Roman" w:hAnsi="Times New Roman" w:cs="Times New Roman"/>
          <w:bCs/>
          <w:color w:val="0E101A"/>
          <w:sz w:val="24"/>
          <w:szCs w:val="24"/>
        </w:rPr>
      </w:pPr>
    </w:p>
    <w:p w:rsidR="003974BA" w:rsidRPr="00EE2392" w:rsidRDefault="003974BA" w:rsidP="003974BA">
      <w:pPr>
        <w:jc w:val="center"/>
        <w:outlineLvl w:val="2"/>
        <w:rPr>
          <w:rFonts w:ascii="Times New Roman" w:eastAsia="Times New Roman" w:hAnsi="Times New Roman" w:cs="Times New Roman"/>
          <w:bCs/>
          <w:color w:val="0E101A"/>
          <w:sz w:val="24"/>
          <w:szCs w:val="24"/>
        </w:rPr>
      </w:pPr>
      <w:r>
        <w:rPr>
          <w:noProof/>
        </w:rPr>
        <w:lastRenderedPageBreak/>
        <w:drawing>
          <wp:inline distT="0" distB="0" distL="0" distR="0" wp14:anchorId="6FDCA1E0" wp14:editId="7E3B0997">
            <wp:extent cx="3371850" cy="2317750"/>
            <wp:effectExtent l="0" t="0" r="0" b="6350"/>
            <wp:docPr id="2" name="Picture 2" descr="Most important concepts in applied machine learning. | by Joonatan Samu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important concepts in applied machine learning. | by Joonatan Samuel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2047" cy="2317885"/>
                    </a:xfrm>
                    <a:prstGeom prst="rect">
                      <a:avLst/>
                    </a:prstGeom>
                    <a:noFill/>
                    <a:ln>
                      <a:noFill/>
                    </a:ln>
                  </pic:spPr>
                </pic:pic>
              </a:graphicData>
            </a:graphic>
          </wp:inline>
        </w:drawing>
      </w:r>
    </w:p>
    <w:p w:rsidR="003974BA" w:rsidRPr="00095C04" w:rsidRDefault="003974BA" w:rsidP="003974BA">
      <w:pPr>
        <w:autoSpaceDE w:val="0"/>
        <w:autoSpaceDN w:val="0"/>
        <w:adjustRightInd w:val="0"/>
        <w:jc w:val="center"/>
        <w:rPr>
          <w:rFonts w:ascii="Arial" w:hAnsi="Arial" w:cs="Arial"/>
          <w:b/>
          <w:sz w:val="24"/>
          <w:szCs w:val="24"/>
        </w:rPr>
      </w:pPr>
      <w:r>
        <w:rPr>
          <w:rFonts w:ascii="Times New Roman" w:hAnsi="Times New Roman" w:cs="Times New Roman"/>
          <w:bCs/>
          <w:sz w:val="24"/>
          <w:szCs w:val="24"/>
        </w:rPr>
        <w:t>Figure 3-1: Performance of Deep Learning with Large Data</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3.2.2. Biological Neural Network (BNN)</w:t>
      </w:r>
    </w:p>
    <w:p w:rsidR="003974BA" w:rsidRPr="00EE2392" w:rsidRDefault="003974BA" w:rsidP="003974BA">
      <w:pPr>
        <w:autoSpaceDE w:val="0"/>
        <w:autoSpaceDN w:val="0"/>
        <w:adjustRightInd w:val="0"/>
        <w:rPr>
          <w:rFonts w:ascii="Times New Roman" w:eastAsia="Times New Roman" w:hAnsi="Times New Roman" w:cs="Times New Roman"/>
          <w:sz w:val="24"/>
          <w:szCs w:val="24"/>
        </w:rPr>
      </w:pPr>
      <w:r w:rsidRPr="00EE2392">
        <w:rPr>
          <w:rFonts w:ascii="Times New Roman" w:eastAsia="Times New Roman" w:hAnsi="Times New Roman" w:cs="Times New Roman"/>
          <w:sz w:val="24"/>
          <w:szCs w:val="24"/>
        </w:rPr>
        <w:t>An artificial Neural Network (ANN) resembles a biological neuron network</w:t>
      </w:r>
      <w:r>
        <w:rPr>
          <w:rFonts w:ascii="Times New Roman" w:eastAsia="Times New Roman" w:hAnsi="Times New Roman" w:cs="Times New Roman"/>
          <w:sz w:val="24"/>
          <w:szCs w:val="24"/>
        </w:rPr>
        <w:t xml:space="preserve"> (BNN)</w:t>
      </w:r>
      <w:r w:rsidRPr="00EE2392">
        <w:rPr>
          <w:rFonts w:ascii="Times New Roman" w:eastAsia="Times New Roman" w:hAnsi="Times New Roman" w:cs="Times New Roman"/>
          <w:sz w:val="24"/>
          <w:szCs w:val="24"/>
        </w:rPr>
        <w:t xml:space="preserve"> as it simulates or mimics the human brain functions and behavior based on learning, relearning, and unlearning. To understand ANN, let’s first explore the biological neural network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{"citationID":"I2MXHVgY","properties":{"formattedCitation":"[47], [48]","plainCitation":"[47], [48]","noteIndex":0},"citationItems":[{"id":23,"uris":["http://zotero.org/users/9512967/items/ZDI2B8AC"],"itemData":{"id":23,"type":"webpage","abstract":"Scientists divide thousands of different neurons into groups based on function and shape. Let's discuss neuron anatomy and how it varies.","container-title":"Healthline","language":"en","title":"An Easy Guide to Neuron Diagrams and Types","URL":"https://www.healthline.com/health/neurons","accessed":{"date-parts":[["2022",6,27]]},"issued":{"date-parts":[["2022",2,28]]}},"label":"page"},{"id":370,"uris":["http://zotero.org/users/9512967/items/AVAFG3F4"],"itemData":{"id":370,"type":"book","abstract":"The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L."}],"issued":{"date-parts":[["2006",1,12]]}},"label":"page"}],"schema":"https://github.com/citation-style-language/schema/raw/master/csl-citation.json"}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[47], [48]</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 xml:space="preserve">. A Neural network consists of a series of </w:t>
      </w:r>
      <w:r>
        <w:rPr>
          <w:rFonts w:ascii="Times New Roman" w:eastAsia="Times New Roman" w:hAnsi="Times New Roman" w:cs="Times New Roman"/>
          <w:sz w:val="24"/>
          <w:szCs w:val="24"/>
        </w:rPr>
        <w:t xml:space="preserve">densely </w:t>
      </w:r>
      <w:r w:rsidRPr="00EE2392">
        <w:rPr>
          <w:rFonts w:ascii="Times New Roman" w:eastAsia="Times New Roman" w:hAnsi="Times New Roman" w:cs="Times New Roman"/>
          <w:sz w:val="24"/>
          <w:szCs w:val="24"/>
        </w:rPr>
        <w:t xml:space="preserve">connected neurons. </w:t>
      </w:r>
      <w:r>
        <w:rPr>
          <w:rFonts w:ascii="Times New Roman" w:eastAsia="Times New Roman" w:hAnsi="Times New Roman" w:cs="Times New Roman"/>
          <w:sz w:val="24"/>
          <w:szCs w:val="24"/>
        </w:rPr>
        <w:t xml:space="preserve">A </w:t>
      </w:r>
      <w:r w:rsidRPr="0066711F">
        <w:rPr>
          <w:rFonts w:ascii="Times New Roman" w:eastAsia="Times New Roman" w:hAnsi="Times New Roman" w:cs="Times New Roman"/>
          <w:sz w:val="24"/>
          <w:szCs w:val="24"/>
        </w:rPr>
        <w:t>neuron is an elementary computation unit in the network</w:t>
      </w:r>
      <w:r>
        <w:rPr>
          <w:rFonts w:ascii="Times New Roman" w:eastAsia="Times New Roman" w:hAnsi="Times New Roman" w:cs="Times New Roman"/>
          <w:sz w:val="24"/>
          <w:szCs w:val="24"/>
        </w:rPr>
        <w:t xml:space="preserve">. </w:t>
      </w:r>
      <w:r w:rsidRPr="00EE2392">
        <w:rPr>
          <w:rFonts w:ascii="Times New Roman" w:eastAsia="Times New Roman" w:hAnsi="Times New Roman" w:cs="Times New Roman"/>
          <w:sz w:val="24"/>
          <w:szCs w:val="24"/>
        </w:rPr>
        <w:t>In the human body, a neuron is the nerve cell and a fundamental unit or primary function of the nervous systems and the brain. A neuron receives sensory input from the external world, sends motor commands to the body muscles, and transforms and relays the electrical signals from one to another. Neurons vary in size, shape, and structure depending on role and location—where the human brain contains approximately 85 billion neurons—the core reason why the brain is the most powerful organ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{"citationID":"NAdFmCWB","properties":{"formattedCitation":"[48]","plainCitation":"[48]","noteIndex":0},"citationItems":[{"id":370,"uris":["http://zotero.org/users/9512967/items/AVAFG3F4"],"itemData":{"id":370,"type":"book","abstract":"The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[48]</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w:t>
      </w:r>
    </w:p>
    <w:p w:rsidR="003974BA" w:rsidRPr="00135DBF" w:rsidRDefault="003974BA" w:rsidP="003974BA">
      <w:pPr>
        <w:autoSpaceDE w:val="0"/>
        <w:autoSpaceDN w:val="0"/>
        <w:adjustRightInd w:val="0"/>
        <w:spacing w:after="0"/>
        <w:rPr>
          <w:rFonts w:ascii="Times New Roman" w:hAnsi="Times New Roman" w:cs="Times New Roman"/>
          <w:bCs/>
          <w:sz w:val="24"/>
          <w:szCs w:val="24"/>
        </w:rPr>
      </w:pPr>
      <w:r>
        <w:rPr>
          <w:rFonts w:ascii="Times New Roman" w:eastAsia="Times New Roman" w:hAnsi="Times New Roman" w:cs="Times New Roman"/>
          <w:sz w:val="24"/>
          <w:szCs w:val="24"/>
        </w:rPr>
        <w:t>A neuron</w:t>
      </w:r>
      <w:r w:rsidRPr="00EE2392">
        <w:rPr>
          <w:rFonts w:ascii="Times New Roman" w:eastAsia="Times New Roman" w:hAnsi="Times New Roman" w:cs="Times New Roman"/>
          <w:sz w:val="24"/>
          <w:szCs w:val="24"/>
        </w:rPr>
        <w:t>—a tree-like structure—consists of three main parts: the branches and leaves (Dendrites and Spines), the roots (Axon and synapses), and the trunk (Soma). The Dendrites are an area that receives information from other neurons through receptors. The received signals are in the form of chemicals (called neural transmitters) and cause the electrical change translated into an area called the cell body or soma. A Soma consists of a nucleus enclosed by a membrane to maintain the neuron’s structure and provide energy to drive activities. A Soma transmits the signal to the axon through the axon hillock. The axon, insulated by fatty materials (Myelin), conducts the electric impulses (known as the action potential) to other cells through the neuron synapses.</w:t>
      </w:r>
    </w:p>
    <w:p w:rsidR="003974BA" w:rsidRDefault="003974BA" w:rsidP="003974BA">
      <w:pPr>
        <w:autoSpaceDE w:val="0"/>
        <w:autoSpaceDN w:val="0"/>
        <w:adjustRightInd w:val="0"/>
        <w:spacing w:line="276" w:lineRule="auto"/>
        <w:ind w:left="720"/>
        <w:jc w:val="center"/>
        <w:rPr>
          <w:rFonts w:ascii="Arial" w:hAnsi="Arial" w:cs="Arial"/>
          <w:b/>
          <w:bCs/>
          <w:sz w:val="24"/>
          <w:szCs w:val="24"/>
        </w:rPr>
      </w:pPr>
      <w:r w:rsidRPr="00B86792">
        <w:rPr>
          <w:rFonts w:ascii="Arial" w:hAnsi="Arial" w:cs="Arial"/>
          <w:b/>
          <w:bCs/>
          <w:noProof/>
          <w:sz w:val="24"/>
          <w:szCs w:val="24"/>
        </w:rPr>
        <w:lastRenderedPageBreak/>
        <w:drawing>
          <wp:inline distT="0" distB="0" distL="0" distR="0" wp14:anchorId="39EBEE27" wp14:editId="2B1C113B">
            <wp:extent cx="4533063" cy="2794000"/>
            <wp:effectExtent l="0" t="0" r="1270" b="6350"/>
            <wp:docPr id="26" name="Picture 6" descr="Illustrated diagram of the parts of a neur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ed diagram of the parts of a neuron. "/>
                    <pic:cNvPicPr>
                      <a:picLocks noChangeAspect="1" noChangeArrowheads="1"/>
                    </pic:cNvPicPr>
                  </pic:nvPicPr>
                  <pic:blipFill>
                    <a:blip r:embed="rId20"/>
                    <a:srcRect t="10823" b="8441"/>
                    <a:stretch>
                      <a:fillRect/>
                    </a:stretch>
                  </pic:blipFill>
                  <pic:spPr bwMode="auto">
                    <a:xfrm>
                      <a:off x="0" y="0"/>
                      <a:ext cx="4544532" cy="2801069"/>
                    </a:xfrm>
                    <a:prstGeom prst="rect">
                      <a:avLst/>
                    </a:prstGeom>
                    <a:noFill/>
                    <a:ln w="9525">
                      <a:noFill/>
                      <a:miter lim="800000"/>
                      <a:headEnd/>
                      <a:tailEnd/>
                    </a:ln>
                  </pic:spPr>
                </pic:pic>
              </a:graphicData>
            </a:graphic>
          </wp:inline>
        </w:drawing>
      </w:r>
    </w:p>
    <w:p w:rsidR="003974BA" w:rsidRDefault="003974BA" w:rsidP="003974BA">
      <w:pPr>
        <w:autoSpaceDE w:val="0"/>
        <w:autoSpaceDN w:val="0"/>
        <w:adjustRightInd w:val="0"/>
        <w:ind w:left="720"/>
        <w:jc w:val="center"/>
        <w:rPr>
          <w:rFonts w:ascii="Arial" w:hAnsi="Arial" w:cs="Arial"/>
          <w:b/>
          <w:bCs/>
          <w:sz w:val="24"/>
          <w:szCs w:val="24"/>
        </w:rPr>
      </w:pPr>
      <w:r>
        <w:rPr>
          <w:rFonts w:ascii="Times New Roman" w:hAnsi="Times New Roman" w:cs="Times New Roman"/>
          <w:bCs/>
          <w:sz w:val="24"/>
          <w:szCs w:val="24"/>
        </w:rPr>
        <w:t>Figure 3-2: Anatomy of Biological Neuron</w:t>
      </w:r>
    </w:p>
    <w:p w:rsidR="0004218E" w:rsidRDefault="003974BA" w:rsidP="0004218E">
      <w:pPr>
        <w:tabs>
          <w:tab w:val="left" w:pos="5340"/>
        </w:tabs>
        <w:autoSpaceDE w:val="0"/>
        <w:autoSpaceDN w:val="0"/>
        <w:adjustRightInd w:val="0"/>
        <w:spacing w:after="0"/>
        <w:ind w:left="720"/>
        <w:rPr>
          <w:rFonts w:ascii="Arial" w:hAnsi="Arial" w:cs="Arial"/>
          <w:b/>
          <w:bCs/>
          <w:sz w:val="24"/>
          <w:szCs w:val="24"/>
        </w:rPr>
      </w:pPr>
      <w:r>
        <w:rPr>
          <w:rFonts w:ascii="Arial" w:hAnsi="Arial" w:cs="Arial"/>
          <w:b/>
          <w:bCs/>
          <w:sz w:val="24"/>
          <w:szCs w:val="24"/>
        </w:rPr>
        <w:t>3.2.3. Artificial Neural Network (ANN)</w:t>
      </w:r>
      <w:r w:rsidR="0004218E">
        <w:rPr>
          <w:rFonts w:ascii="Arial" w:hAnsi="Arial" w:cs="Arial"/>
          <w:b/>
          <w:bCs/>
          <w:sz w:val="24"/>
          <w:szCs w:val="24"/>
        </w:rPr>
        <w:tab/>
      </w:r>
    </w:p>
    <w:p w:rsidR="003974BA" w:rsidRDefault="003974BA" w:rsidP="0004218E">
      <w:pPr>
        <w:shd w:val="clear" w:color="auto" w:fill="FFFFFF"/>
        <w:spacing w:after="0"/>
        <w:rPr>
          <w:rFonts w:ascii="Times New Roman" w:eastAsia="Times New Roman" w:hAnsi="Times New Roman" w:cs="Times New Roman"/>
          <w:sz w:val="24"/>
          <w:szCs w:val="24"/>
        </w:rPr>
      </w:pPr>
      <w:r w:rsidRPr="001A7183">
        <w:rPr>
          <w:rFonts w:ascii="Times New Roman" w:eastAsia="Times New Roman" w:hAnsi="Times New Roman" w:cs="Times New Roman"/>
          <w:sz w:val="24"/>
          <w:szCs w:val="24"/>
        </w:rPr>
        <w:t xml:space="preserve">As Biological Neural Network, the ANN (Multilayer perceptron-MLP) also consists of interconnected artificial neurons. Similar to a biological neuron, the artificial neuron (perceptron) also consists of three parts: the input (as dendrites), the body (as soma), and the output (as axon): where the neuron receives inputs (electric spikes) from other neurons to perform computations in the body network and transmits the information to other neurons in the output layer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{"citationID":"b7LJzhrx","properties":{"formattedCitation":"[49]","plainCitation":"[49]","noteIndex":0},"citationItems":[{"id":369,"uris":["http://zotero.org/users/9512967/items/BFFJ47ZV"],"itemData":{"id":369,"type":"article-journal","abstract":"In an artificial neuron, the operation process of W1x1 </w:instrText>
      </w:r>
      <w:r w:rsidR="00137934">
        <w:rPr>
          <w:rFonts w:ascii="Times New Roman" w:eastAsia="Times New Roman" w:hAnsi="Times New Roman" w:cs="Times New Roman"/>
          <w:sz w:val="24"/>
          <w:szCs w:val="24"/>
        </w:rPr>
        <w:instrText xml:space="preserve"> W2 x2 has emulated the action of Dendrite of human neuron. The x1, x2 were the inputs and W1,W2 were the weights. W1x1 </w:instrText>
      </w:r>
      <w:r w:rsidR="00137934">
        <w:rPr>
          <w:rFonts w:ascii="Times New Roman" w:eastAsia="Times New Roman" w:hAnsi="Times New Roman" w:cs="Times New Roman"/>
          <w:sz w:val="24"/>
          <w:szCs w:val="24"/>
        </w:rPr>
        <w:instrText xml:space="preserve"> W2 x2 </w:instrText>
      </w:r>
      <w:r w:rsidR="00137934">
        <w:rPr>
          <w:rFonts w:ascii="Times New Roman" w:eastAsia="Times New Roman" w:hAnsi="Times New Roman" w:cs="Times New Roman"/>
          <w:sz w:val="24"/>
          <w:szCs w:val="24"/>
        </w:rPr>
        <w:instrText xml:space="preserve"> b has emulated the Axon Hillock of human neuron to obtain the membrane potential. The b was the bias. When W1x1 </w:instrText>
      </w:r>
      <w:r w:rsidR="00137934">
        <w:rPr>
          <w:rFonts w:ascii="Times New Roman" w:eastAsia="Times New Roman" w:hAnsi="Times New Roman" w:cs="Times New Roman"/>
          <w:sz w:val="24"/>
          <w:szCs w:val="24"/>
        </w:rPr>
        <w:instrText xml:space="preserve"> W2 x2 </w:instrText>
      </w:r>
      <w:r w:rsidR="00137934">
        <w:rPr>
          <w:rFonts w:ascii="Times New Roman" w:eastAsia="Times New Roman" w:hAnsi="Times New Roman" w:cs="Times New Roman"/>
          <w:sz w:val="24"/>
          <w:szCs w:val="24"/>
        </w:rPr>
        <w:instrText xml:space="preserve"> b was equal (or larger than n ) to n and then it emulated Axon of human neuron by which an action potential was obtained by converting the membrane potential. In order to emulate an inspiring of artificial neuron, activation function emulated Synapse of human neuron by which action potential was converted to electrical energy and chemical energy and passes it to the next artificial neuron as inputs.","container-title":"Advanced Studies in Medical Sciences","DOI":"10.12988/asms.2017.753","ISSN":"13147684","journalAbbreviation":"asms","language":"en","page":"55-62","source":"DOI.org (Crossref)","title":"Artificial neural network related to biological neuron network: a review","title-short":"Artificial neural network related to biological neuron network","volume":"5","author":[{"family":"Lin","given":"Jyh-Woei"}],"issued":{"date-parts":[["2017"]]}}}],"schema":"https://github.com/citation-style-language/schema/raw/master/csl-citation.json"}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[49]</w:t>
      </w:r>
      <w:r>
        <w:rPr>
          <w:rFonts w:ascii="Times New Roman" w:eastAsia="Times New Roman" w:hAnsi="Times New Roman" w:cs="Times New Roman"/>
          <w:sz w:val="24"/>
          <w:szCs w:val="24"/>
        </w:rPr>
        <w:fldChar w:fldCharType="end"/>
      </w:r>
      <w:r w:rsidRPr="00554EAD">
        <w:rPr>
          <w:rFonts w:ascii="Times New Roman" w:eastAsia="Times New Roman" w:hAnsi="Times New Roman" w:cs="Times New Roman"/>
          <w:sz w:val="24"/>
          <w:szCs w:val="24"/>
        </w:rPr>
        <w:t>.</w:t>
      </w:r>
    </w:p>
    <w:p w:rsidR="003974BA" w:rsidRDefault="003974BA" w:rsidP="003974BA">
      <w:pPr>
        <w:shd w:val="clear" w:color="auto" w:fill="FFFFFF"/>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CDCDB6" wp14:editId="6859B1AE">
            <wp:extent cx="5441950" cy="243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resdefault.png"/>
                    <pic:cNvPicPr/>
                  </pic:nvPicPr>
                  <pic:blipFill rotWithShape="1">
                    <a:blip r:embed="rId21">
                      <a:extLst>
                        <a:ext uri="{28A0092B-C50C-407E-A947-70E740481C1C}">
                          <a14:useLocalDpi xmlns:a14="http://schemas.microsoft.com/office/drawing/2010/main" val="0"/>
                        </a:ext>
                      </a:extLst>
                    </a:blip>
                    <a:srcRect t="9497" b="30104"/>
                    <a:stretch/>
                  </pic:blipFill>
                  <pic:spPr bwMode="auto">
                    <a:xfrm>
                      <a:off x="0" y="0"/>
                      <a:ext cx="5441950" cy="24384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shd w:val="clear" w:color="auto" w:fill="FFFFFF"/>
        <w:spacing w:after="390"/>
        <w:jc w:val="center"/>
        <w:rPr>
          <w:rFonts w:ascii="Times New Roman" w:eastAsia="Times New Roman" w:hAnsi="Times New Roman" w:cs="Times New Roman"/>
          <w:sz w:val="24"/>
          <w:szCs w:val="24"/>
        </w:rPr>
      </w:pPr>
      <w:r>
        <w:rPr>
          <w:rFonts w:ascii="Times New Roman" w:hAnsi="Times New Roman" w:cs="Times New Roman"/>
          <w:bCs/>
          <w:sz w:val="24"/>
          <w:szCs w:val="24"/>
        </w:rPr>
        <w:t>Figure 3-3: Relationship between ANN and BNN</w:t>
      </w:r>
    </w:p>
    <w:p w:rsidR="003974BA" w:rsidRPr="000A7CC6" w:rsidRDefault="003974BA" w:rsidP="003974BA">
      <w:pPr>
        <w:pStyle w:val="NormalWeb"/>
        <w:spacing w:before="0" w:beforeAutospacing="0" w:after="240" w:afterAutospacing="0" w:line="360" w:lineRule="auto"/>
        <w:rPr>
          <w:color w:val="0E101A"/>
        </w:rPr>
      </w:pPr>
      <w:r w:rsidRPr="000A7CC6">
        <w:rPr>
          <w:color w:val="0E101A"/>
        </w:rPr>
        <w:lastRenderedPageBreak/>
        <w:t>Each neuron carries the weighted sum of the input parameters (</w:t>
      </w:r>
      <w:r w:rsidRPr="000A7CC6">
        <w:rPr>
          <w:i/>
          <w:iCs/>
          <w:color w:val="0E101A"/>
        </w:rPr>
        <w:t>w </w:t>
      </w:r>
      <w:r w:rsidRPr="000A7CC6">
        <w:rPr>
          <w:color w:val="0E101A"/>
        </w:rPr>
        <w:t>and</w:t>
      </w:r>
      <w:r w:rsidRPr="000A7CC6">
        <w:rPr>
          <w:i/>
          <w:iCs/>
          <w:color w:val="0E101A"/>
        </w:rPr>
        <w:t> x</w:t>
      </w:r>
      <w:r w:rsidRPr="000A7CC6">
        <w:rPr>
          <w:color w:val="0E101A"/>
        </w:rPr>
        <w:t>) from other neurons added along with the bias (</w:t>
      </w:r>
      <w:r w:rsidRPr="000A7CC6">
        <w:rPr>
          <w:i/>
          <w:iCs/>
          <w:color w:val="0E101A"/>
        </w:rPr>
        <w:t>b</w:t>
      </w:r>
      <w:r w:rsidRPr="000A7CC6">
        <w:rPr>
          <w:color w:val="0E101A"/>
        </w:rPr>
        <w:t>)—and optimized throughout the training: to enable the network to establish a strong connection. The magnitudes of the input parameters are strategically analyzed—since they influence the amplitude of the output. </w:t>
      </w:r>
    </w:p>
    <w:p w:rsidR="003974BA" w:rsidRPr="000A7CC6" w:rsidRDefault="003974BA" w:rsidP="003974BA">
      <w:pPr>
        <w:spacing w:after="0"/>
        <w:rPr>
          <w:rFonts w:ascii="Times New Roman" w:eastAsia="Times New Roman" w:hAnsi="Times New Roman" w:cs="Times New Roman"/>
          <w:color w:val="0E101A"/>
          <w:sz w:val="24"/>
          <w:szCs w:val="24"/>
        </w:rPr>
      </w:pPr>
      <w:r w:rsidRPr="000A7CC6">
        <w:rPr>
          <w:rFonts w:ascii="Times New Roman" w:eastAsia="Times New Roman" w:hAnsi="Times New Roman" w:cs="Times New Roman"/>
          <w:color w:val="0E101A"/>
          <w:sz w:val="24"/>
          <w:szCs w:val="24"/>
        </w:rPr>
        <w:t xml:space="preserve">The bias as a constant value or common vector makes </w:t>
      </w:r>
      <w:r>
        <w:rPr>
          <w:rFonts w:ascii="Times New Roman" w:eastAsia="Times New Roman" w:hAnsi="Times New Roman" w:cs="Times New Roman"/>
          <w:color w:val="0E101A"/>
          <w:sz w:val="24"/>
          <w:szCs w:val="24"/>
        </w:rPr>
        <w:t>the adjustments within the neurons</w:t>
      </w:r>
      <w:r w:rsidRPr="000A7CC6">
        <w:rPr>
          <w:rFonts w:ascii="Times New Roman" w:eastAsia="Times New Roman" w:hAnsi="Times New Roman" w:cs="Times New Roman"/>
          <w:color w:val="0E101A"/>
          <w:sz w:val="24"/>
          <w:szCs w:val="24"/>
        </w:rPr>
        <w:t xml:space="preserve"> and offsets the result. Whenever bias is not applied, the network will only perform matrix multiplication causes high variance (over-fitting model). It is crucial for flexibility and generalization as it can shift the activation function towards the positive or negative side to offset the result for the best model fitting.</w:t>
      </w:r>
    </w:p>
    <w:p w:rsidR="003974BA" w:rsidRDefault="003974BA" w:rsidP="003974BA">
      <w:pPr>
        <w:shd w:val="clear" w:color="auto" w:fill="FFFFFF"/>
        <w:spacing w:after="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4025612" wp14:editId="78ACE606">
            <wp:extent cx="4318000" cy="2127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jpg"/>
                    <pic:cNvPicPr/>
                  </pic:nvPicPr>
                  <pic:blipFill>
                    <a:blip r:embed="rId22">
                      <a:extLst>
                        <a:ext uri="{28A0092B-C50C-407E-A947-70E740481C1C}">
                          <a14:useLocalDpi xmlns:a14="http://schemas.microsoft.com/office/drawing/2010/main" val="0"/>
                        </a:ext>
                      </a:extLst>
                    </a:blip>
                    <a:stretch>
                      <a:fillRect/>
                    </a:stretch>
                  </pic:blipFill>
                  <pic:spPr>
                    <a:xfrm>
                      <a:off x="0" y="0"/>
                      <a:ext cx="4318000" cy="2127250"/>
                    </a:xfrm>
                    <a:prstGeom prst="rect">
                      <a:avLst/>
                    </a:prstGeom>
                  </pic:spPr>
                </pic:pic>
              </a:graphicData>
            </a:graphic>
          </wp:inline>
        </w:drawing>
      </w:r>
    </w:p>
    <w:p w:rsidR="003974BA" w:rsidRDefault="003974BA" w:rsidP="003974BA">
      <w:pPr>
        <w:shd w:val="clear" w:color="auto" w:fill="FFFFFF"/>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Figure 3-4: The Structure of Artificial Neuron (Perceptron)</w:t>
      </w:r>
    </w:p>
    <w:p w:rsidR="003974BA" w:rsidRDefault="003974BA" w:rsidP="003974BA">
      <w:pPr>
        <w:shd w:val="clear" w:color="auto" w:fill="FFFFFF"/>
        <w:spacing w:after="0" w:line="276" w:lineRule="auto"/>
        <w:jc w:val="center"/>
        <w:rPr>
          <w:rFonts w:ascii="Times New Roman" w:hAnsi="Times New Roman" w:cs="Times New Roman"/>
          <w:sz w:val="24"/>
          <w:szCs w:val="24"/>
          <w:shd w:val="clear" w:color="auto" w:fill="FFFFFF"/>
        </w:rPr>
      </w:pPr>
    </w:p>
    <w:p w:rsidR="003974BA" w:rsidRDefault="003974BA" w:rsidP="003974BA">
      <w:pPr>
        <w:shd w:val="clear" w:color="auto" w:fill="FFFFFF"/>
        <w:rPr>
          <w:rFonts w:ascii="Times New Roman" w:hAnsi="Times New Roman" w:cs="Times New Roman"/>
          <w:sz w:val="24"/>
          <w:szCs w:val="24"/>
          <w:shd w:val="clear" w:color="auto" w:fill="FFFFFF"/>
        </w:rPr>
      </w:pPr>
      <w:r w:rsidRPr="000A7CC6">
        <w:rPr>
          <w:rFonts w:ascii="Times New Roman" w:hAnsi="Times New Roman" w:cs="Times New Roman"/>
          <w:sz w:val="24"/>
          <w:szCs w:val="24"/>
          <w:shd w:val="clear" w:color="auto" w:fill="FFFFFF"/>
        </w:rPr>
        <w:t>The Activation (Transfer) Function (</w:t>
      </w:r>
      <w:r w:rsidRPr="007A1C83">
        <w:rPr>
          <w:rFonts w:ascii="Times New Roman" w:hAnsi="Times New Roman" w:cs="Times New Roman"/>
          <w:i/>
          <w:sz w:val="26"/>
          <w:szCs w:val="26"/>
          <w:shd w:val="clear" w:color="auto" w:fill="FFFFFF"/>
        </w:rPr>
        <w:t>φ</w:t>
      </w:r>
      <w:r w:rsidRPr="000A7CC6">
        <w:rPr>
          <w:rFonts w:ascii="Times New Roman" w:hAnsi="Times New Roman" w:cs="Times New Roman"/>
          <w:sz w:val="24"/>
          <w:szCs w:val="24"/>
          <w:shd w:val="clear" w:color="auto" w:fill="FFFFFF"/>
        </w:rPr>
        <w:t>) suggests the degree to activate the neuron from the input of another neuron. The function decid</w:t>
      </w:r>
      <w:r>
        <w:rPr>
          <w:rFonts w:ascii="Times New Roman" w:hAnsi="Times New Roman" w:cs="Times New Roman"/>
          <w:sz w:val="24"/>
          <w:szCs w:val="24"/>
          <w:shd w:val="clear" w:color="auto" w:fill="FFFFFF"/>
        </w:rPr>
        <w:t>es the activation of the neuron</w:t>
      </w:r>
      <w:r w:rsidRPr="000A7CC6">
        <w:rPr>
          <w:rFonts w:ascii="Times New Roman" w:hAnsi="Times New Roman" w:cs="Times New Roman"/>
          <w:sz w:val="24"/>
          <w:szCs w:val="24"/>
          <w:shd w:val="clear" w:color="auto" w:fill="FFFFFF"/>
        </w:rPr>
        <w:t>—whether the received information is relevant to pass or not. The activation function non-linearly transforms the neuron to enable the network to learn and perform more complex tasks (through hidden layers). Without the transfer function, the neural network is essentially a linear regression model.</w:t>
      </w:r>
    </w:p>
    <w:p w:rsidR="003974BA" w:rsidRDefault="003974BA" w:rsidP="003974BA">
      <w:pPr>
        <w:shd w:val="clear" w:color="auto" w:fill="FFFFFF"/>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From figure (3-4) above, the summing function performs weighted sum of input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and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1</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1</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2</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m</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m</m:t>
            </m:r>
          </m:sub>
        </m:sSub>
      </m:oMath>
      <w:r w:rsidR="00A46E61">
        <w:rPr>
          <w:rFonts w:ascii="Times New Roman" w:hAnsi="Times New Roman" w:cs="Times New Roman"/>
          <w:sz w:val="24"/>
          <w:szCs w:val="24"/>
          <w:shd w:val="clear" w:color="auto" w:fill="FFFFFF"/>
        </w:rPr>
        <w:t xml:space="preserve">) added with the bias </w:t>
      </w:r>
      <w:r w:rsidR="00A46E61" w:rsidRPr="00A46E61">
        <w:rPr>
          <w:rFonts w:ascii="Times New Roman" w:hAnsi="Times New Roman" w:cs="Times New Roman"/>
          <w:i/>
          <w:sz w:val="24"/>
          <w:szCs w:val="24"/>
          <w:shd w:val="clear" w:color="auto" w:fill="FFFFFF"/>
        </w:rPr>
        <w:t>‘b’</w:t>
      </w:r>
      <w:r>
        <w:rPr>
          <w:rFonts w:ascii="Times New Roman" w:hAnsi="Times New Roman" w:cs="Times New Roman"/>
          <w:sz w:val="24"/>
          <w:szCs w:val="24"/>
          <w:shd w:val="clear" w:color="auto" w:fill="FFFFFF"/>
        </w:rPr>
        <w:t xml:space="preserve">, where </w:t>
      </w:r>
      <w:r w:rsidR="00A46E61">
        <w:rPr>
          <w:rFonts w:ascii="Times New Roman" w:hAnsi="Times New Roman" w:cs="Times New Roman"/>
          <w:sz w:val="24"/>
          <w:szCs w:val="24"/>
          <w:shd w:val="clear" w:color="auto" w:fill="FFFFFF"/>
        </w:rPr>
        <w:t>‘</w:t>
      </w:r>
      <w:r w:rsidR="00A46E61">
        <w:rPr>
          <w:rFonts w:ascii="Times New Roman" w:hAnsi="Times New Roman" w:cs="Times New Roman"/>
          <w:i/>
          <w:sz w:val="24"/>
          <w:szCs w:val="24"/>
          <w:shd w:val="clear" w:color="auto" w:fill="FFFFFF"/>
        </w:rPr>
        <w:t>i</w:t>
      </w:r>
      <w:r w:rsidR="00A46E6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represents the number of corresponding input and </w:t>
      </w:r>
      <w:r w:rsidRPr="00607067">
        <w:rPr>
          <w:rFonts w:ascii="Times New Roman" w:hAnsi="Times New Roman" w:cs="Times New Roman"/>
          <w:i/>
          <w:sz w:val="24"/>
          <w:szCs w:val="24"/>
          <w:shd w:val="clear" w:color="auto" w:fill="FFFFFF"/>
        </w:rPr>
        <w:t>m</w:t>
      </w:r>
      <w:r>
        <w:rPr>
          <w:rFonts w:ascii="Times New Roman" w:hAnsi="Times New Roman" w:cs="Times New Roman"/>
          <w:sz w:val="24"/>
          <w:szCs w:val="24"/>
          <w:shd w:val="clear" w:color="auto" w:fill="FFFFFF"/>
        </w:rPr>
        <w:t xml:space="preserve"> the total number of inputs in the neuron. In mathematical expression, the summation function is represented as</w:t>
      </w:r>
      <m:oMath>
        <m:r>
          <w:rPr>
            <w:rFonts w:ascii="Cambria Math" w:hAnsi="Cambria Math" w:cs="Times New Roman"/>
            <w:sz w:val="24"/>
            <w:szCs w:val="24"/>
            <w:shd w:val="clear" w:color="auto" w:fill="FFFFFF"/>
          </w:rPr>
          <m:t xml:space="preserve"> ((</m:t>
        </m:r>
        <m:nary>
          <m:naryPr>
            <m:chr m:val="∑"/>
            <m:limLoc m:val="undOvr"/>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m</m:t>
            </m:r>
          </m:sup>
          <m:e>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r>
              <w:rPr>
                <w:rFonts w:ascii="Cambria Math" w:hAnsi="Cambria Math" w:cs="Times New Roman"/>
                <w:sz w:val="24"/>
                <w:szCs w:val="24"/>
                <w:shd w:val="clear" w:color="auto" w:fill="FFFFFF"/>
              </w:rPr>
              <m:t>)+b</m:t>
            </m:r>
          </m:e>
        </m:nary>
        <m:r>
          <w:rPr>
            <w:rFonts w:ascii="Cambria Math" w:hAnsi="Cambria Math" w:cs="Times New Roman"/>
            <w:sz w:val="24"/>
            <w:szCs w:val="24"/>
            <w:shd w:val="clear" w:color="auto" w:fill="FFFFFF"/>
          </w:rPr>
          <m:t>)</m:t>
        </m:r>
      </m:oMath>
      <w:r>
        <w:rPr>
          <w:rFonts w:ascii="Times New Roman" w:hAnsi="Times New Roman" w:cs="Times New Roman"/>
          <w:sz w:val="24"/>
          <w:szCs w:val="24"/>
          <w:shd w:val="clear" w:color="auto" w:fill="FFFFFF"/>
        </w:rPr>
        <w:t xml:space="preserve">. The output </w:t>
      </w:r>
      <w:r w:rsidRPr="00607067">
        <w:rPr>
          <w:rFonts w:ascii="Times New Roman" w:hAnsi="Times New Roman" w:cs="Times New Roman"/>
          <w:i/>
          <w:sz w:val="24"/>
          <w:szCs w:val="24"/>
          <w:shd w:val="clear" w:color="auto" w:fill="FFFFFF"/>
        </w:rPr>
        <w:t>y</w:t>
      </w:r>
      <w:r>
        <w:rPr>
          <w:rFonts w:ascii="Times New Roman" w:hAnsi="Times New Roman" w:cs="Times New Roman"/>
          <w:sz w:val="24"/>
          <w:szCs w:val="24"/>
          <w:shd w:val="clear" w:color="auto" w:fill="FFFFFF"/>
        </w:rPr>
        <w:t xml:space="preserve"> is the result of activation function of the summation function represented as </w:t>
      </w:r>
      <w:r w:rsidRPr="003B31AF">
        <w:rPr>
          <w:rFonts w:ascii="Times New Roman" w:hAnsi="Times New Roman" w:cs="Times New Roman"/>
          <w:i/>
          <w:sz w:val="28"/>
          <w:szCs w:val="28"/>
          <w:shd w:val="clear" w:color="auto" w:fill="FFFFFF"/>
        </w:rPr>
        <w:t>y</w:t>
      </w:r>
      <w:r w:rsidRPr="003B31AF">
        <w:rPr>
          <w:rFonts w:ascii="Times New Roman" w:hAnsi="Times New Roman" w:cs="Times New Roman"/>
          <w:sz w:val="28"/>
          <w:szCs w:val="28"/>
          <w:shd w:val="clear" w:color="auto" w:fill="FFFFFF"/>
        </w:rPr>
        <w:t>=</w:t>
      </w:r>
      <w:r w:rsidRPr="003B31AF">
        <w:rPr>
          <w:rFonts w:ascii="Times New Roman" w:hAnsi="Times New Roman" w:cs="Times New Roman"/>
          <w:i/>
          <w:sz w:val="28"/>
          <w:szCs w:val="28"/>
          <w:shd w:val="clear" w:color="auto" w:fill="FFFFFF"/>
        </w:rPr>
        <w:t xml:space="preserve"> φ</w:t>
      </w:r>
      <m:oMath>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i</m:t>
                </m:r>
              </m:sub>
              <m:sup>
                <m:r>
                  <w:rPr>
                    <w:rFonts w:ascii="Cambria Math" w:hAnsi="Cambria Math" w:cs="Times New Roman"/>
                    <w:sz w:val="28"/>
                    <w:szCs w:val="28"/>
                    <w:shd w:val="clear" w:color="auto" w:fill="FFFFFF"/>
                  </w:rPr>
                  <m:t>m</m:t>
                </m:r>
              </m:sup>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w</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)+b</m:t>
                </m:r>
              </m:e>
            </m:nary>
          </m:e>
        </m:d>
        <m:r>
          <w:rPr>
            <w:rFonts w:ascii="Cambria Math" w:hAnsi="Cambria Math" w:cs="Times New Roman"/>
            <w:sz w:val="28"/>
            <w:szCs w:val="28"/>
            <w:shd w:val="clear" w:color="auto" w:fill="FFFFFF"/>
          </w:rPr>
          <m:t>.</m:t>
        </m:r>
      </m:oMath>
      <w:r w:rsidR="006959F8">
        <w:rPr>
          <w:rFonts w:ascii="Times New Roman" w:eastAsiaTheme="minorEastAsia" w:hAnsi="Times New Roman" w:cs="Times New Roman"/>
          <w:i/>
          <w:sz w:val="28"/>
          <w:szCs w:val="28"/>
          <w:shd w:val="clear" w:color="auto" w:fill="FFFFFF"/>
        </w:rPr>
        <w:t xml:space="preserve"> </w:t>
      </w:r>
    </w:p>
    <w:p w:rsidR="003974BA" w:rsidRDefault="003974BA" w:rsidP="003974BA">
      <w:pPr>
        <w:shd w:val="clear" w:color="auto" w:fill="FFFFFF"/>
        <w:spacing w:after="0"/>
        <w:rPr>
          <w:rFonts w:ascii="Arial" w:hAnsi="Arial" w:cs="Arial"/>
          <w:b/>
          <w:bCs/>
          <w:sz w:val="24"/>
          <w:szCs w:val="24"/>
        </w:rPr>
      </w:pPr>
    </w:p>
    <w:p w:rsidR="003974BA" w:rsidRDefault="003974BA" w:rsidP="003974BA">
      <w:pPr>
        <w:shd w:val="clear" w:color="auto" w:fill="FFFFFF"/>
        <w:spacing w:after="0"/>
        <w:ind w:firstLine="720"/>
        <w:rPr>
          <w:rFonts w:ascii="Arial" w:hAnsi="Arial" w:cs="Arial"/>
          <w:b/>
          <w:bCs/>
          <w:sz w:val="24"/>
          <w:szCs w:val="24"/>
        </w:rPr>
      </w:pPr>
      <w:r>
        <w:rPr>
          <w:rFonts w:ascii="Arial" w:hAnsi="Arial" w:cs="Arial"/>
          <w:b/>
          <w:bCs/>
          <w:sz w:val="24"/>
          <w:szCs w:val="24"/>
        </w:rPr>
        <w:lastRenderedPageBreak/>
        <w:t>3.2.4. The ANN Topology</w:t>
      </w:r>
      <w:r w:rsidRPr="00172DD4">
        <w:rPr>
          <w:rFonts w:ascii="Arial" w:eastAsia="Times New Roman" w:hAnsi="Arial" w:cs="Arial"/>
          <w:b/>
          <w:sz w:val="24"/>
          <w:szCs w:val="24"/>
        </w:rPr>
        <w:t>—Multilayer Perceptron (MLP)</w:t>
      </w:r>
      <w:r>
        <w:rPr>
          <w:rFonts w:ascii="Times New Roman" w:eastAsia="Times New Roman" w:hAnsi="Times New Roman" w:cs="Times New Roman"/>
          <w:sz w:val="24"/>
          <w:szCs w:val="24"/>
        </w:rPr>
        <w:t xml:space="preserve"> </w:t>
      </w:r>
    </w:p>
    <w:p w:rsidR="003974BA" w:rsidRPr="00F01B58" w:rsidRDefault="003974BA" w:rsidP="003974BA">
      <w:pPr>
        <w:shd w:val="clear" w:color="auto" w:fill="FFFFFF"/>
        <w:spacing w:after="390"/>
        <w:rPr>
          <w:rFonts w:ascii="Times New Roman" w:hAnsi="Times New Roman" w:cs="Times New Roman"/>
          <w:sz w:val="18"/>
          <w:szCs w:val="18"/>
          <w:shd w:val="clear" w:color="auto" w:fill="FFFFFF"/>
        </w:rPr>
      </w:pPr>
      <w:r w:rsidRPr="00C00563">
        <w:rPr>
          <w:rFonts w:ascii="Times New Roman" w:eastAsia="Times New Roman" w:hAnsi="Times New Roman" w:cs="Times New Roman"/>
          <w:sz w:val="24"/>
          <w:szCs w:val="24"/>
        </w:rPr>
        <w:t>The ANN consists of three organized layers: the input layer, hidden layer(s), and output layer—as presented in figure 3.5. The input layer is responsible for receiving initial data (electrical signals) from other neurons. The hidden layers are intermediate layers consisting of densely connected neurons stacked vertically between the input and output layers; they are known as hidden layers because the parameters are unknown, and the process is not directly observable in the training set. The output layer cons</w:t>
      </w:r>
      <w:r>
        <w:rPr>
          <w:rFonts w:ascii="Times New Roman" w:eastAsia="Times New Roman" w:hAnsi="Times New Roman" w:cs="Times New Roman"/>
          <w:sz w:val="24"/>
          <w:szCs w:val="24"/>
        </w:rPr>
        <w:t>ists of single or multiple neurons</w:t>
      </w:r>
      <w:r w:rsidRPr="00C00563">
        <w:rPr>
          <w:rFonts w:ascii="Times New Roman" w:eastAsia="Times New Roman" w:hAnsi="Times New Roman" w:cs="Times New Roman"/>
          <w:sz w:val="24"/>
          <w:szCs w:val="24"/>
        </w:rPr>
        <w:t xml:space="preserve"> for the final output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{"citationID":"A7gRJHke","properties":{"formattedCitation":"[43], [45], [50]","plainCitation":"[43], [45], [50]","noteIndex":0},"citationItems":[{"id":335,"uris":["http://zotero.org/users/9512967/items/GBXRTWHZ"],"itemData":{"id":335,"type":"article-journal","abstract":"Deep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volume":"521","author":[{"family":"LeCun","given":"Yann"},{"family":"Bengio","given":"Yoshua"},{"family":"Hinton","given":"Geoffrey"}],"issued":{"date-parts":[["2015",5]]}}},{"id":354,"uris":["http://zotero.org/users/9512967/items/VGJQXQ6K"],"itemData":{"id":354,"type":"document","title":"Deep Learning (Ian Goodfellow, Yoshua Bengio, Aaron Courville) (z-lib.org).pdf"}},{"id":376,"uris":["http://zotero.org/users/9512967/items/HBP6D9L2"],"itemData":{"id":376,"type":"document","title":"Neural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[43], [45], [50]</w:t>
      </w:r>
      <w:r>
        <w:rPr>
          <w:rFonts w:ascii="Times New Roman" w:eastAsia="Times New Roman" w:hAnsi="Times New Roman" w:cs="Times New Roman"/>
          <w:sz w:val="24"/>
          <w:szCs w:val="24"/>
        </w:rPr>
        <w:fldChar w:fldCharType="end"/>
      </w:r>
      <w:r w:rsidRPr="00C00563">
        <w:rPr>
          <w:rFonts w:ascii="Times New Roman" w:eastAsia="Times New Roman" w:hAnsi="Times New Roman" w:cs="Times New Roman"/>
          <w:sz w:val="24"/>
          <w:szCs w:val="24"/>
        </w:rPr>
        <w:t>.</w:t>
      </w:r>
    </w:p>
    <w:p w:rsidR="003974BA" w:rsidRDefault="003974BA" w:rsidP="003974BA">
      <w:pPr>
        <w:shd w:val="clear" w:color="auto" w:fill="FFFFFF"/>
        <w:spacing w:after="0" w:line="276" w:lineRule="auto"/>
        <w:jc w:val="center"/>
        <w:rPr>
          <w:rFonts w:ascii="Arial" w:eastAsia="Times New Roman" w:hAnsi="Arial" w:cs="Arial"/>
          <w:color w:val="51565E"/>
          <w:sz w:val="24"/>
          <w:szCs w:val="24"/>
        </w:rPr>
      </w:pPr>
      <w:r>
        <w:rPr>
          <w:noProof/>
        </w:rPr>
        <w:drawing>
          <wp:inline distT="0" distB="0" distL="0" distR="0" wp14:anchorId="1C016D31" wp14:editId="7DC6B1C3">
            <wp:extent cx="3397250" cy="2006240"/>
            <wp:effectExtent l="0" t="0" r="0" b="0"/>
            <wp:docPr id="11" name="Picture 11"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ficial neural network architecture (ANN i-h 1-h 2-h n-o). | Download  Scientific Diagram"/>
                    <pic:cNvPicPr>
                      <a:picLocks noChangeAspect="1" noChangeArrowheads="1"/>
                    </pic:cNvPicPr>
                  </pic:nvPicPr>
                  <pic:blipFill>
                    <a:blip r:embed="rId23"/>
                    <a:srcRect/>
                    <a:stretch>
                      <a:fillRect/>
                    </a:stretch>
                  </pic:blipFill>
                  <pic:spPr bwMode="auto">
                    <a:xfrm>
                      <a:off x="0" y="0"/>
                      <a:ext cx="3410807" cy="2014246"/>
                    </a:xfrm>
                    <a:prstGeom prst="rect">
                      <a:avLst/>
                    </a:prstGeom>
                    <a:noFill/>
                    <a:ln w="9525">
                      <a:noFill/>
                      <a:miter lim="800000"/>
                      <a:headEnd/>
                      <a:tailEnd/>
                    </a:ln>
                  </pic:spPr>
                </pic:pic>
              </a:graphicData>
            </a:graphic>
          </wp:inline>
        </w:drawing>
      </w:r>
    </w:p>
    <w:p w:rsidR="003974BA" w:rsidRPr="00C00563" w:rsidRDefault="003974BA" w:rsidP="003974BA">
      <w:pPr>
        <w:shd w:val="clear" w:color="auto" w:fill="FFFFFF"/>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Figure 3-5: The Multilayer Perceptron or ANN Architecture</w:t>
      </w:r>
    </w:p>
    <w:p w:rsidR="003974BA" w:rsidRDefault="00A91B41" w:rsidP="003974BA">
      <w:pPr>
        <w:shd w:val="clear" w:color="auto" w:fill="FFFFFF"/>
        <w:rPr>
          <w:rFonts w:ascii="Times New Roman" w:hAnsi="Times New Roman" w:cs="Times New Roman"/>
          <w:b/>
          <w:sz w:val="24"/>
          <w:szCs w:val="24"/>
        </w:rPr>
      </w:pPr>
      <w:r>
        <w:rPr>
          <w:rFonts w:ascii="Times New Roman" w:eastAsia="Times New Roman" w:hAnsi="Times New Roman" w:cs="Times New Roman"/>
          <w:sz w:val="24"/>
          <w:szCs w:val="24"/>
        </w:rPr>
        <w:t xml:space="preserve">Since there is </w:t>
      </w:r>
      <w:r w:rsidRPr="00A91B41">
        <w:rPr>
          <w:rFonts w:ascii="Times New Roman" w:eastAsia="Times New Roman" w:hAnsi="Times New Roman" w:cs="Times New Roman"/>
          <w:sz w:val="24"/>
          <w:szCs w:val="24"/>
        </w:rPr>
        <w:t>no activation in the input layer, the layer is inconsiderable. Hence, for the network with two layers, there is one input, one hidden, and one out</w:t>
      </w:r>
      <w:r>
        <w:rPr>
          <w:rFonts w:ascii="Times New Roman" w:eastAsia="Times New Roman" w:hAnsi="Times New Roman" w:cs="Times New Roman"/>
          <w:sz w:val="24"/>
          <w:szCs w:val="24"/>
        </w:rPr>
        <w:t>put layer. The number of nodes</w:t>
      </w:r>
      <w:r w:rsidRPr="00A91B41">
        <w:rPr>
          <w:rFonts w:ascii="Times New Roman" w:eastAsia="Times New Roman" w:hAnsi="Times New Roman" w:cs="Times New Roman"/>
          <w:sz w:val="24"/>
          <w:szCs w:val="24"/>
        </w:rPr>
        <w:t xml:space="preserve"> and hidden layers always determines the type of ANN—as classified into deep and shallow neural networks. A Shallow neural network—as shown in figure 3.6 (b), consists of a single hidden layer, and a deep neural network consists of </w:t>
      </w:r>
      <w:r>
        <w:rPr>
          <w:rFonts w:ascii="Times New Roman" w:eastAsia="Times New Roman" w:hAnsi="Times New Roman" w:cs="Times New Roman"/>
          <w:sz w:val="24"/>
          <w:szCs w:val="24"/>
        </w:rPr>
        <w:t xml:space="preserve">multiple hidden layers—as </w:t>
      </w:r>
      <w:r w:rsidRPr="00A91B41">
        <w:rPr>
          <w:rFonts w:ascii="Times New Roman" w:eastAsia="Times New Roman" w:hAnsi="Times New Roman" w:cs="Times New Roman"/>
          <w:sz w:val="24"/>
          <w:szCs w:val="24"/>
        </w:rPr>
        <w:t>in figure 3.6 (a)</w:t>
      </w:r>
      <w:r w:rsidR="003974BA">
        <w:rPr>
          <w:rFonts w:ascii="Times New Roman" w:eastAsia="Times New Roman" w:hAnsi="Times New Roman" w:cs="Times New Roman"/>
          <w:sz w:val="24"/>
          <w:szCs w:val="24"/>
        </w:rPr>
        <w:t xml:space="preserve"> </w:t>
      </w:r>
      <w:r w:rsidR="003974BA">
        <w:rPr>
          <w:rFonts w:ascii="Times New Roman" w:eastAsia="Times New Roman" w:hAnsi="Times New Roman" w:cs="Times New Roman"/>
          <w:sz w:val="24"/>
          <w:szCs w:val="24"/>
        </w:rPr>
        <w:fldChar w:fldCharType="begin"/>
      </w:r>
      <w:r w:rsidR="00137934">
        <w:rPr>
          <w:rFonts w:ascii="Times New Roman" w:eastAsia="Times New Roman" w:hAnsi="Times New Roman" w:cs="Times New Roman"/>
          <w:sz w:val="24"/>
          <w:szCs w:val="24"/>
        </w:rPr>
        <w:instrText xml:space="preserve"> ADDIN ZOTERO_ITEM CSL_CITATION {"citationID":"3ROrDYX2","properties":{"formattedCitation":"[50], [51]","plainCitation":"[50], [51]","noteIndex":0},"citationItems":[{"id":376,"uris":["http://zotero.org/users/9512967/items/HBP6D9L2"],"itemData":{"id":376,"type":"document","title":"Neural Smithing Supervised Learning in Feedforward Artificial Neural Networks (Russell Reed, Robert J MarksII) (z-lib.org).pdf"}},{"id":375,"uris":["http://zotero.org/users/9512967/items/ZZDPQFGL"],"itemData":{"id":375,"type":"article-journal","abstract":"The question of how many hidden layers and how many hidden nodes should there be always comes up in any classification task of remotely sensed data using neural networks. Until today there has been no exact solution. A method of shedding some light to this question is presented in this paper. A near‐optimal solution is discovered after searching with a genetic algorithm. A novel fitness function is introduced that concurrently seeks for the most accurate and compact solution. The proposed method is thoroughly compared to many other methods currently in use, including several heuristics and pruning algorithms. The results are encouraging, indicating that it is time to shift our focus from suboptimal practices to efficient search methods, to tune the parameters of neural networks.","container-title":"International Journal of Remote Sensing","DOI":"10.1080/01431160802549278","ISSN":"0143-1161","issue":"8","note":"publisher: Taylor &amp; Francis\n_eprint: https://doi.org/10.1080/01431160802549278","page":"2133-2147","source":"Taylor and Francis+NEJM","title":"How many hidden layers and nodes?","volume":"30","author":[{"family":"Stathakis","given":"D."}],"issued":{"date-parts":[["2009",4,20]]}},"label":"page"}],"schema":"https://github.com/citation-style-language/schema/raw/master/csl-citation.json"} </w:instrText>
      </w:r>
      <w:r w:rsidR="003974BA">
        <w:rPr>
          <w:rFonts w:ascii="Times New Roman" w:eastAsia="Times New Roman" w:hAnsi="Times New Roman" w:cs="Times New Roman"/>
          <w:sz w:val="24"/>
          <w:szCs w:val="24"/>
        </w:rPr>
        <w:fldChar w:fldCharType="separate"/>
      </w:r>
      <w:r w:rsidR="00137934" w:rsidRPr="00137934">
        <w:rPr>
          <w:rFonts w:ascii="Times New Roman" w:hAnsi="Times New Roman" w:cs="Times New Roman"/>
          <w:sz w:val="24"/>
        </w:rPr>
        <w:t>[50], [51]</w:t>
      </w:r>
      <w:r w:rsidR="003974BA">
        <w:rPr>
          <w:rFonts w:ascii="Times New Roman" w:eastAsia="Times New Roman" w:hAnsi="Times New Roman" w:cs="Times New Roman"/>
          <w:sz w:val="24"/>
          <w:szCs w:val="24"/>
        </w:rPr>
        <w:fldChar w:fldCharType="end"/>
      </w:r>
      <w:r w:rsidR="003974BA" w:rsidRPr="00C00563">
        <w:rPr>
          <w:rFonts w:ascii="Times New Roman" w:eastAsia="Times New Roman" w:hAnsi="Times New Roman" w:cs="Times New Roman"/>
          <w:sz w:val="24"/>
          <w:szCs w:val="24"/>
        </w:rPr>
        <w:t>.</w:t>
      </w:r>
      <w:r w:rsidR="003974BA" w:rsidRPr="00F01B58">
        <w:rPr>
          <w:rFonts w:ascii="Times New Roman" w:hAnsi="Times New Roman" w:cs="Times New Roman"/>
          <w:b/>
          <w:sz w:val="24"/>
          <w:szCs w:val="24"/>
        </w:rPr>
        <w:t xml:space="preserve"> </w:t>
      </w:r>
    </w:p>
    <w:p w:rsidR="003974BA" w:rsidRDefault="003974BA" w:rsidP="003974BA">
      <w:pPr>
        <w:shd w:val="clear" w:color="auto" w:fill="FFFFFF"/>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A9E7230" wp14:editId="3B8F6817">
            <wp:extent cx="5943600" cy="198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png.png"/>
                    <pic:cNvPicPr/>
                  </pic:nvPicPr>
                  <pic:blipFill rotWithShape="1">
                    <a:blip r:embed="rId24">
                      <a:extLst>
                        <a:ext uri="{28A0092B-C50C-407E-A947-70E740481C1C}">
                          <a14:useLocalDpi xmlns:a14="http://schemas.microsoft.com/office/drawing/2010/main" val="0"/>
                        </a:ext>
                      </a:extLst>
                    </a:blip>
                    <a:srcRect b="5324"/>
                    <a:stretch/>
                  </pic:blipFill>
                  <pic:spPr bwMode="auto">
                    <a:xfrm>
                      <a:off x="0" y="0"/>
                      <a:ext cx="5943600" cy="19875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C00563" w:rsidRDefault="003974BA" w:rsidP="003974BA">
      <w:pPr>
        <w:shd w:val="clear" w:color="auto" w:fill="FFFFFF"/>
        <w:spacing w:after="390"/>
        <w:jc w:val="center"/>
        <w:rPr>
          <w:rFonts w:ascii="Times New Roman" w:hAnsi="Times New Roman" w:cs="Times New Roman"/>
          <w:sz w:val="24"/>
          <w:szCs w:val="24"/>
          <w:shd w:val="clear" w:color="auto" w:fill="FFFFFF"/>
        </w:rPr>
      </w:pPr>
      <w:r>
        <w:rPr>
          <w:rFonts w:ascii="Times New Roman" w:hAnsi="Times New Roman" w:cs="Times New Roman"/>
          <w:bCs/>
          <w:sz w:val="24"/>
          <w:szCs w:val="24"/>
        </w:rPr>
        <w:t>Figure 3-6: Deep and Shallow Neural Network</w:t>
      </w:r>
    </w:p>
    <w:p w:rsidR="002F4145" w:rsidRDefault="002F4145" w:rsidP="002F4145">
      <w:pPr>
        <w:autoSpaceDE w:val="0"/>
        <w:autoSpaceDN w:val="0"/>
        <w:adjustRightInd w:val="0"/>
        <w:spacing w:after="0"/>
        <w:ind w:firstLine="720"/>
        <w:rPr>
          <w:rFonts w:ascii="Arial" w:eastAsia="Times New Roman" w:hAnsi="Arial" w:cs="Arial"/>
          <w:b/>
          <w:sz w:val="24"/>
          <w:szCs w:val="24"/>
        </w:rPr>
      </w:pPr>
      <w:r>
        <w:rPr>
          <w:rFonts w:ascii="Arial" w:hAnsi="Arial" w:cs="Arial"/>
          <w:b/>
          <w:bCs/>
          <w:sz w:val="24"/>
          <w:szCs w:val="24"/>
        </w:rPr>
        <w:lastRenderedPageBreak/>
        <w:t>3.2.5</w:t>
      </w:r>
      <w:r w:rsidR="009F483A">
        <w:rPr>
          <w:rFonts w:ascii="Arial" w:hAnsi="Arial" w:cs="Arial"/>
          <w:b/>
          <w:bCs/>
          <w:sz w:val="24"/>
          <w:szCs w:val="24"/>
        </w:rPr>
        <w:t>. The ANN</w:t>
      </w:r>
      <w:r w:rsidR="0087497B">
        <w:rPr>
          <w:rFonts w:ascii="Arial" w:eastAsia="Times New Roman" w:hAnsi="Arial" w:cs="Arial"/>
          <w:b/>
          <w:sz w:val="24"/>
          <w:szCs w:val="24"/>
        </w:rPr>
        <w:t xml:space="preserve"> Training</w:t>
      </w:r>
      <w:r w:rsidR="003537E3">
        <w:rPr>
          <w:rFonts w:ascii="Arial" w:eastAsia="Times New Roman" w:hAnsi="Arial" w:cs="Arial"/>
          <w:b/>
          <w:sz w:val="24"/>
          <w:szCs w:val="24"/>
        </w:rPr>
        <w:t xml:space="preserve"> and Optimization</w:t>
      </w:r>
    </w:p>
    <w:p w:rsidR="00C9744A" w:rsidRDefault="00C9744A" w:rsidP="00C9744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t>3.2.5.1. Forward and Back propagation</w:t>
      </w:r>
    </w:p>
    <w:p w:rsidR="00DE4334" w:rsidRDefault="00BD291F" w:rsidP="001B1FBC">
      <w:pPr>
        <w:autoSpaceDE w:val="0"/>
        <w:autoSpaceDN w:val="0"/>
        <w:adjustRightInd w:val="0"/>
        <w:rPr>
          <w:rFonts w:ascii="Times New Roman" w:hAnsi="Times New Roman" w:cs="Times New Roman"/>
          <w:bCs/>
          <w:sz w:val="24"/>
          <w:szCs w:val="24"/>
        </w:rPr>
      </w:pPr>
      <w:r w:rsidRPr="00BD291F">
        <w:rPr>
          <w:rFonts w:ascii="Times New Roman" w:hAnsi="Times New Roman" w:cs="Times New Roman"/>
          <w:bCs/>
          <w:sz w:val="24"/>
          <w:szCs w:val="24"/>
        </w:rPr>
        <w:t xml:space="preserve">The training or supervision of ANN is </w:t>
      </w:r>
      <w:r w:rsidR="004834EC">
        <w:rPr>
          <w:rFonts w:ascii="Times New Roman" w:hAnsi="Times New Roman" w:cs="Times New Roman"/>
          <w:bCs/>
          <w:sz w:val="24"/>
          <w:szCs w:val="24"/>
        </w:rPr>
        <w:t xml:space="preserve">an iterative process approached </w:t>
      </w:r>
      <w:r w:rsidRPr="00BD291F">
        <w:rPr>
          <w:rFonts w:ascii="Times New Roman" w:hAnsi="Times New Roman" w:cs="Times New Roman"/>
          <w:bCs/>
          <w:sz w:val="24"/>
          <w:szCs w:val="24"/>
        </w:rPr>
        <w:t>into two stages: forward propagation and backward propagation. Learning methods depend on changing parameters for each neuron to achieve minimal error for accurate output. The training consists of the selected parameter coefficients (weight and bias) for every layered neuron in the network</w:t>
      </w:r>
      <w:r w:rsidR="00A44A0B">
        <w:rPr>
          <w:rFonts w:ascii="Times New Roman" w:hAnsi="Times New Roman" w:cs="Times New Roman"/>
          <w:bCs/>
          <w:sz w:val="24"/>
          <w:szCs w:val="24"/>
        </w:rPr>
        <w:t xml:space="preserve"> </w:t>
      </w:r>
      <w:r w:rsidR="00A44A0B">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{"citationID":"I1QluYx5","properties":{"formattedCitation":"[43], [44], [50]","plainCitation":"[43], [44], [50]","noteIndex":0},"citationItems":[{"id":354,"uris":["http://zotero.org/users/9512967/items/VGJQXQ6K"],"itemData":{"id":354,"type":"document","title":"Deep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sidR="00A44A0B">
        <w:rPr>
          <w:rFonts w:ascii="Times New Roman" w:hAnsi="Times New Roman" w:cs="Times New Roman"/>
          <w:bCs/>
          <w:sz w:val="24"/>
          <w:szCs w:val="24"/>
        </w:rPr>
        <w:fldChar w:fldCharType="separate"/>
      </w:r>
      <w:r w:rsidR="00137934" w:rsidRPr="00137934">
        <w:rPr>
          <w:rFonts w:ascii="Times New Roman" w:hAnsi="Times New Roman" w:cs="Times New Roman"/>
          <w:sz w:val="24"/>
        </w:rPr>
        <w:t>[43], [44], [50]</w:t>
      </w:r>
      <w:r w:rsidR="00A44A0B">
        <w:rPr>
          <w:rFonts w:ascii="Times New Roman" w:hAnsi="Times New Roman" w:cs="Times New Roman"/>
          <w:bCs/>
          <w:sz w:val="24"/>
          <w:szCs w:val="24"/>
        </w:rPr>
        <w:fldChar w:fldCharType="end"/>
      </w:r>
      <w:r w:rsidRPr="00BD291F">
        <w:rPr>
          <w:rFonts w:ascii="Times New Roman" w:hAnsi="Times New Roman" w:cs="Times New Roman"/>
          <w:bCs/>
          <w:sz w:val="24"/>
          <w:szCs w:val="24"/>
        </w:rPr>
        <w:t>.</w:t>
      </w:r>
    </w:p>
    <w:p w:rsidR="004D3930" w:rsidRDefault="001B1FBC" w:rsidP="004D3930">
      <w:pPr>
        <w:autoSpaceDE w:val="0"/>
        <w:autoSpaceDN w:val="0"/>
        <w:adjustRightInd w:val="0"/>
        <w:rPr>
          <w:rFonts w:ascii="Times New Roman" w:hAnsi="Times New Roman" w:cs="Times New Roman"/>
          <w:bCs/>
          <w:sz w:val="24"/>
          <w:szCs w:val="24"/>
        </w:rPr>
      </w:pPr>
      <w:r w:rsidRPr="001B1FBC">
        <w:rPr>
          <w:rFonts w:ascii="Times New Roman" w:hAnsi="Times New Roman" w:cs="Times New Roman"/>
          <w:bCs/>
          <w:sz w:val="24"/>
          <w:szCs w:val="24"/>
        </w:rPr>
        <w:t xml:space="preserve">During the forward propagation process, the neurons receive data, process the information, and generate output in forward direction by random initializing the weights, biases and (or) filters (in the case of CNN algorithm). </w:t>
      </w:r>
      <w:r w:rsidR="001F1027">
        <w:rPr>
          <w:rFonts w:ascii="Times New Roman" w:hAnsi="Times New Roman" w:cs="Times New Roman"/>
          <w:bCs/>
          <w:sz w:val="24"/>
          <w:szCs w:val="24"/>
        </w:rPr>
        <w:t xml:space="preserve">The stage </w:t>
      </w:r>
      <w:r w:rsidRPr="001B1FBC">
        <w:rPr>
          <w:rFonts w:ascii="Times New Roman" w:hAnsi="Times New Roman" w:cs="Times New Roman"/>
          <w:bCs/>
          <w:sz w:val="24"/>
          <w:szCs w:val="24"/>
        </w:rPr>
        <w:t>involves the calculation and storage of intermediate values in input, hidden and output layer. It deals with already optimized parameters in pre-activation (linear transformat</w:t>
      </w:r>
      <w:r w:rsidR="001F1027">
        <w:rPr>
          <w:rFonts w:ascii="Times New Roman" w:hAnsi="Times New Roman" w:cs="Times New Roman"/>
          <w:bCs/>
          <w:sz w:val="24"/>
          <w:szCs w:val="24"/>
        </w:rPr>
        <w:t>ion of input weighted sum) and a</w:t>
      </w:r>
      <w:r w:rsidRPr="001B1FBC">
        <w:rPr>
          <w:rFonts w:ascii="Times New Roman" w:hAnsi="Times New Roman" w:cs="Times New Roman"/>
          <w:bCs/>
          <w:sz w:val="24"/>
          <w:szCs w:val="24"/>
        </w:rPr>
        <w:t>ctivation (calculated input weighted sum passed to activation function).</w:t>
      </w:r>
      <w:r w:rsidR="004D3930">
        <w:rPr>
          <w:rFonts w:ascii="Times New Roman" w:hAnsi="Times New Roman" w:cs="Times New Roman"/>
          <w:bCs/>
          <w:sz w:val="24"/>
          <w:szCs w:val="24"/>
        </w:rPr>
        <w:t xml:space="preserve"> Figure 3-7</w:t>
      </w:r>
      <w:r w:rsidR="004D3930" w:rsidRPr="004D3930">
        <w:rPr>
          <w:rFonts w:ascii="Times New Roman" w:hAnsi="Times New Roman" w:cs="Times New Roman"/>
          <w:bCs/>
          <w:sz w:val="24"/>
          <w:szCs w:val="24"/>
        </w:rPr>
        <w:t xml:space="preserve"> below shows forward propagation process where the activation output </w:t>
      </w:r>
      <w:r w:rsidR="004D3930" w:rsidRPr="004D3930">
        <w:rPr>
          <w:rFonts w:ascii="Times New Roman" w:hAnsi="Times New Roman" w:cs="Times New Roman"/>
          <w:bCs/>
          <w:i/>
          <w:sz w:val="24"/>
          <w:szCs w:val="24"/>
        </w:rPr>
        <w:t>‘a’</w:t>
      </w:r>
      <w:r w:rsidR="004D3930" w:rsidRPr="004D3930">
        <w:rPr>
          <w:rFonts w:ascii="Times New Roman" w:hAnsi="Times New Roman" w:cs="Times New Roman"/>
          <w:bCs/>
          <w:sz w:val="24"/>
          <w:szCs w:val="24"/>
        </w:rPr>
        <w:t xml:space="preserve"> of each neuron </w:t>
      </w:r>
      <w:r w:rsidR="004D3930" w:rsidRPr="004D3930">
        <w:rPr>
          <w:rFonts w:ascii="Times New Roman" w:hAnsi="Times New Roman" w:cs="Times New Roman"/>
          <w:bCs/>
          <w:i/>
          <w:sz w:val="24"/>
          <w:szCs w:val="24"/>
        </w:rPr>
        <w:t>‘i’</w:t>
      </w:r>
      <w:r w:rsidR="004D3930" w:rsidRPr="004D3930">
        <w:rPr>
          <w:rFonts w:ascii="Times New Roman" w:hAnsi="Times New Roman" w:cs="Times New Roman"/>
          <w:bCs/>
          <w:sz w:val="24"/>
          <w:szCs w:val="24"/>
        </w:rPr>
        <w:t xml:space="preserve"> in the corresponding layer </w:t>
      </w:r>
      <w:r w:rsidR="004D3930" w:rsidRPr="004D3930">
        <w:rPr>
          <w:rFonts w:ascii="Times New Roman" w:hAnsi="Times New Roman" w:cs="Times New Roman"/>
          <w:bCs/>
          <w:i/>
          <w:sz w:val="24"/>
          <w:szCs w:val="24"/>
        </w:rPr>
        <w:t>‘l’</w:t>
      </w:r>
      <w:r w:rsidR="004D3930" w:rsidRPr="004D3930">
        <w:rPr>
          <w:rFonts w:ascii="Times New Roman" w:hAnsi="Times New Roman" w:cs="Times New Roman"/>
          <w:bCs/>
          <w:sz w:val="24"/>
          <w:szCs w:val="24"/>
        </w:rPr>
        <w:t xml:space="preserve"> is given as</w:t>
      </w:r>
      <w:r w:rsidR="001F1027">
        <w:rPr>
          <w:rFonts w:ascii="Times New Roman" w:hAnsi="Times New Roman" w:cs="Times New Roman"/>
          <w:bCs/>
          <w:sz w:val="24"/>
          <w:szCs w:val="24"/>
        </w:rPr>
        <w:t xml:space="preserve"> </w:t>
      </w:r>
      <w:r w:rsidR="004D3930" w:rsidRPr="004D3930">
        <w:rPr>
          <w:rFonts w:ascii="Times New Roman" w:hAnsi="Times New Roman" w:cs="Times New Roman"/>
          <w:bCs/>
          <w:sz w:val="24"/>
          <w:szCs w:val="24"/>
        </w:rPr>
        <w:t xml:space="preserve"> </w:t>
      </w:r>
      <m:oMath>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g(w</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l-1</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 </m:t>
        </m:r>
      </m:oMath>
      <w:r w:rsidR="004D3930" w:rsidRPr="004D3930">
        <w:rPr>
          <w:rFonts w:ascii="Times New Roman" w:hAnsi="Times New Roman" w:cs="Times New Roman"/>
          <w:bCs/>
          <w:sz w:val="24"/>
          <w:szCs w:val="24"/>
        </w:rPr>
        <w:t xml:space="preserve">where </w:t>
      </w:r>
      <w:r w:rsidR="00E3441A">
        <w:rPr>
          <w:rFonts w:ascii="Times New Roman" w:hAnsi="Times New Roman" w:cs="Times New Roman"/>
          <w:bCs/>
          <w:sz w:val="24"/>
          <w:szCs w:val="24"/>
        </w:rPr>
        <w:t>‘</w:t>
      </w:r>
      <w:r w:rsidR="00E3441A">
        <w:rPr>
          <w:rFonts w:ascii="Times New Roman" w:hAnsi="Times New Roman" w:cs="Times New Roman"/>
          <w:bCs/>
          <w:i/>
          <w:sz w:val="24"/>
          <w:szCs w:val="24"/>
        </w:rPr>
        <w:t>l-1’</w:t>
      </w:r>
      <w:r w:rsidR="004D3930" w:rsidRPr="004D3930">
        <w:rPr>
          <w:rFonts w:ascii="Times New Roman" w:hAnsi="Times New Roman" w:cs="Times New Roman"/>
          <w:bCs/>
          <w:sz w:val="24"/>
          <w:szCs w:val="24"/>
        </w:rPr>
        <w:t xml:space="preserve"> indicates the input from the output of previous layer, </w:t>
      </w:r>
      <w:r w:rsidR="00E3441A">
        <w:rPr>
          <w:rFonts w:ascii="Times New Roman" w:hAnsi="Times New Roman" w:cs="Times New Roman"/>
          <w:bCs/>
          <w:sz w:val="24"/>
          <w:szCs w:val="24"/>
        </w:rPr>
        <w:t>‘</w:t>
      </w:r>
      <w:r w:rsidR="004D3930" w:rsidRPr="004D3930">
        <w:rPr>
          <w:rFonts w:ascii="Times New Roman" w:hAnsi="Times New Roman" w:cs="Times New Roman"/>
          <w:bCs/>
          <w:i/>
          <w:sz w:val="24"/>
          <w:szCs w:val="24"/>
        </w:rPr>
        <w:t>g</w:t>
      </w:r>
      <w:r w:rsidR="00E3441A">
        <w:rPr>
          <w:rFonts w:ascii="Times New Roman" w:hAnsi="Times New Roman" w:cs="Times New Roman"/>
          <w:bCs/>
          <w:i/>
          <w:sz w:val="24"/>
          <w:szCs w:val="24"/>
        </w:rPr>
        <w:t>’</w:t>
      </w:r>
      <w:r w:rsidR="004D3930" w:rsidRPr="004D3930">
        <w:rPr>
          <w:rFonts w:ascii="Times New Roman" w:hAnsi="Times New Roman" w:cs="Times New Roman"/>
          <w:bCs/>
          <w:sz w:val="24"/>
          <w:szCs w:val="24"/>
        </w:rPr>
        <w:t xml:space="preserve"> for activation function, and </w:t>
      </w:r>
      <w:r w:rsidR="00E3441A">
        <w:rPr>
          <w:rFonts w:ascii="Times New Roman" w:hAnsi="Times New Roman" w:cs="Times New Roman"/>
          <w:bCs/>
          <w:sz w:val="24"/>
          <w:szCs w:val="24"/>
        </w:rPr>
        <w:t>‘</w:t>
      </w:r>
      <m:oMath>
        <m:sSub>
          <m:sSubPr>
            <m:ctrlPr>
              <w:rPr>
                <w:rFonts w:ascii="Cambria Math" w:hAnsi="Cambria Math" w:cs="Times New Roman"/>
                <w:bCs/>
                <w:i/>
                <w:sz w:val="24"/>
                <w:szCs w:val="24"/>
              </w:rPr>
            </m:ctrlPr>
          </m:sSubPr>
          <m:e>
            <m:r>
              <w:rPr>
                <w:rFonts w:ascii="Cambria Math" w:hAnsi="Cambria Math" w:cs="Times New Roman"/>
                <w:sz w:val="24"/>
                <w:szCs w:val="24"/>
              </w:rPr>
              <m:t>f</m:t>
            </m:r>
          </m:e>
          <m:sub>
            <m:r>
              <w:rPr>
                <w:rFonts w:ascii="Cambria Math" w:hAnsi="Cambria Math" w:cs="Times New Roman"/>
                <w:sz w:val="24"/>
                <w:szCs w:val="24"/>
              </w:rPr>
              <m:t>wb</m:t>
            </m:r>
          </m:sub>
        </m:sSub>
        <m:r>
          <w:rPr>
            <w:rFonts w:ascii="Cambria Math" w:hAnsi="Cambria Math" w:cs="Times New Roman"/>
            <w:sz w:val="24"/>
            <w:szCs w:val="24"/>
          </w:rPr>
          <m:t>(x)</m:t>
        </m:r>
      </m:oMath>
      <w:r w:rsidR="00E3441A">
        <w:rPr>
          <w:rFonts w:ascii="Times New Roman" w:hAnsi="Times New Roman" w:cs="Times New Roman"/>
          <w:bCs/>
          <w:i/>
          <w:sz w:val="24"/>
          <w:szCs w:val="24"/>
        </w:rPr>
        <w:t>’</w:t>
      </w:r>
      <w:r w:rsidR="004D3930" w:rsidRPr="004D3930">
        <w:rPr>
          <w:rFonts w:ascii="Times New Roman" w:hAnsi="Times New Roman" w:cs="Times New Roman"/>
          <w:bCs/>
          <w:i/>
          <w:sz w:val="24"/>
          <w:szCs w:val="24"/>
        </w:rPr>
        <w:t xml:space="preserve"> </w:t>
      </w:r>
      <w:r w:rsidR="004D3930" w:rsidRPr="00E3441A">
        <w:rPr>
          <w:rFonts w:ascii="Times New Roman" w:hAnsi="Times New Roman" w:cs="Times New Roman"/>
          <w:bCs/>
          <w:sz w:val="24"/>
          <w:szCs w:val="24"/>
        </w:rPr>
        <w:t xml:space="preserve">for </w:t>
      </w:r>
      <w:r w:rsidR="004D3930" w:rsidRPr="004D3930">
        <w:rPr>
          <w:rFonts w:ascii="Times New Roman" w:hAnsi="Times New Roman" w:cs="Times New Roman"/>
          <w:bCs/>
          <w:sz w:val="24"/>
          <w:szCs w:val="24"/>
        </w:rPr>
        <w:t>the final estimated output calculated at the last network layer.</w:t>
      </w:r>
    </w:p>
    <w:p w:rsidR="004D3930" w:rsidRPr="004D3930" w:rsidRDefault="00A513AA" w:rsidP="004D3930">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207000" cy="1905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7000" cy="1905000"/>
                    </a:xfrm>
                    <a:prstGeom prst="rect">
                      <a:avLst/>
                    </a:prstGeom>
                    <a:noFill/>
                    <a:ln>
                      <a:noFill/>
                    </a:ln>
                  </pic:spPr>
                </pic:pic>
              </a:graphicData>
            </a:graphic>
          </wp:inline>
        </w:drawing>
      </w:r>
    </w:p>
    <w:p w:rsidR="004D3930" w:rsidRDefault="00B47570" w:rsidP="004D3930">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3-7</w:t>
      </w:r>
      <w:r w:rsidR="004D3930">
        <w:rPr>
          <w:rFonts w:ascii="Times New Roman" w:hAnsi="Times New Roman" w:cs="Times New Roman"/>
          <w:bCs/>
          <w:sz w:val="24"/>
          <w:szCs w:val="24"/>
        </w:rPr>
        <w:t>: Forward Propagation in ANN</w:t>
      </w:r>
    </w:p>
    <w:p w:rsidR="004D3930" w:rsidRDefault="004D3930" w:rsidP="004D3930">
      <w:pPr>
        <w:autoSpaceDE w:val="0"/>
        <w:autoSpaceDN w:val="0"/>
        <w:adjustRightInd w:val="0"/>
        <w:rPr>
          <w:rFonts w:ascii="Times New Roman" w:hAnsi="Times New Roman" w:cs="Times New Roman"/>
          <w:bCs/>
          <w:sz w:val="24"/>
          <w:szCs w:val="24"/>
        </w:rPr>
      </w:pPr>
      <w:r w:rsidRPr="004D3930">
        <w:rPr>
          <w:rFonts w:ascii="Times New Roman" w:hAnsi="Times New Roman" w:cs="Times New Roman"/>
          <w:bCs/>
          <w:sz w:val="24"/>
          <w:szCs w:val="24"/>
        </w:rPr>
        <w:t>Backward Propagation optimizes the network by reversing the forward process. It</w:t>
      </w:r>
      <w:r w:rsidRPr="004D3930">
        <w:rPr>
          <w:rFonts w:ascii="Times New Roman" w:hAnsi="Times New Roman" w:cs="Times New Roman"/>
          <w:b/>
          <w:bCs/>
          <w:sz w:val="24"/>
          <w:szCs w:val="24"/>
        </w:rPr>
        <w:t> c</w:t>
      </w:r>
      <w:r w:rsidRPr="004D3930">
        <w:rPr>
          <w:rFonts w:ascii="Times New Roman" w:hAnsi="Times New Roman" w:cs="Times New Roman"/>
          <w:bCs/>
          <w:sz w:val="24"/>
          <w:szCs w:val="24"/>
        </w:rPr>
        <w:t>alculates the error and propagates it back to update the parameters of the network for accurate results. The supervision is through the training dataset that contains examples with the 'true' values: tags, classes, or indicators. The process calculates any possible errors or deviations of the estimated output from ground truth (Cost function) and updates the weight and bias parameters through gradient descent.</w:t>
      </w:r>
    </w:p>
    <w:p w:rsidR="00577690" w:rsidRDefault="00577690" w:rsidP="000E0FFC">
      <w:pPr>
        <w:pStyle w:val="ListParagraph"/>
        <w:numPr>
          <w:ilvl w:val="0"/>
          <w:numId w:val="8"/>
        </w:numPr>
        <w:autoSpaceDE w:val="0"/>
        <w:autoSpaceDN w:val="0"/>
        <w:adjustRightInd w:val="0"/>
        <w:spacing w:after="0"/>
        <w:rPr>
          <w:rFonts w:ascii="Arial" w:hAnsi="Arial" w:cs="Arial"/>
          <w:b/>
          <w:bCs/>
          <w:sz w:val="24"/>
          <w:szCs w:val="24"/>
        </w:rPr>
      </w:pPr>
      <w:r w:rsidRPr="00577690">
        <w:rPr>
          <w:rFonts w:ascii="Arial" w:hAnsi="Arial" w:cs="Arial"/>
          <w:b/>
          <w:bCs/>
          <w:sz w:val="24"/>
          <w:szCs w:val="24"/>
        </w:rPr>
        <w:lastRenderedPageBreak/>
        <w:t>Cost function</w:t>
      </w:r>
    </w:p>
    <w:p w:rsidR="00FA21F5" w:rsidRPr="00FA21F5" w:rsidRDefault="000E0FFC" w:rsidP="00FA21F5">
      <w:pPr>
        <w:autoSpaceDE w:val="0"/>
        <w:autoSpaceDN w:val="0"/>
        <w:adjustRightInd w:val="0"/>
        <w:spacing w:after="0"/>
        <w:rPr>
          <w:rFonts w:ascii="Times New Roman" w:hAnsi="Times New Roman" w:cs="Times New Roman"/>
          <w:color w:val="333333"/>
          <w:sz w:val="24"/>
          <w:szCs w:val="24"/>
          <w:shd w:val="clear" w:color="auto" w:fill="FFFFFF"/>
        </w:rPr>
      </w:pPr>
      <w:r w:rsidRPr="004671D2">
        <w:rPr>
          <w:rFonts w:ascii="Times New Roman" w:hAnsi="Times New Roman" w:cs="Times New Roman"/>
          <w:color w:val="333333"/>
          <w:sz w:val="24"/>
          <w:szCs w:val="24"/>
          <w:shd w:val="clear" w:color="auto" w:fill="FFFFFF"/>
        </w:rPr>
        <w:t>In Artificial Intelligence, the cost function estimates how successfully the model performs for a given dataset: by calculating the error resulting from the difference between the predicted (estimated) value and the actual (grounded truth) value—as a single real number. The difference is squared to avoid negative values and halved to give the small value possible. During training, the smaller the cost function, the closer the model is accurate. In linear regression, squaring the sum errors from each training example and half the mean gives the cost function. However, the technique doesn’t apply to neural networks since resulting in optimization problems-the non-convex (without a global minimal) with many local optimum points</w:t>
      </w:r>
      <w:r w:rsidRPr="00993538">
        <w:rPr>
          <w:rFonts w:ascii="Times New Roman" w:hAnsi="Times New Roman" w:cs="Times New Roman"/>
          <w:color w:val="333333"/>
          <w:sz w:val="24"/>
          <w:szCs w:val="24"/>
          <w:shd w:val="clear" w:color="auto" w:fill="FFFFFF"/>
        </w:rPr>
        <w:t xml:space="preserve">. For neural networks, the cost function </w:t>
      </w:r>
      <w:r w:rsidRPr="00993538">
        <w:rPr>
          <w:rFonts w:ascii="Times New Roman" w:hAnsi="Times New Roman" w:cs="Times New Roman"/>
          <w:i/>
          <w:color w:val="333333"/>
          <w:sz w:val="24"/>
          <w:szCs w:val="24"/>
          <w:shd w:val="clear" w:color="auto" w:fill="FFFFFF"/>
        </w:rPr>
        <w:t>‘J’</w:t>
      </w:r>
      <w:r w:rsidRPr="00993538">
        <w:rPr>
          <w:rFonts w:ascii="Times New Roman" w:hAnsi="Times New Roman" w:cs="Times New Roman"/>
          <w:color w:val="333333"/>
          <w:sz w:val="24"/>
          <w:szCs w:val="24"/>
          <w:shd w:val="clear" w:color="auto" w:fill="FFFFFF"/>
        </w:rPr>
        <w:t xml:space="preserve"> is </w:t>
      </w:r>
      <w:r>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 xml:space="preserve">average of the sum of loss (error) of each neuron in the layer of the entire training dataset given as </w:t>
      </w:r>
      <m:oMath>
        <m:r>
          <w:rPr>
            <w:rFonts w:ascii="Cambria Math" w:hAnsi="Cambria Math" w:cs="Times New Roman"/>
            <w:color w:val="333333"/>
            <w:sz w:val="28"/>
            <w:szCs w:val="28"/>
            <w:shd w:val="clear" w:color="auto" w:fill="FFFFFF"/>
          </w:rPr>
          <m:t>J</m:t>
        </m:r>
        <m:d>
          <m:dPr>
            <m:ctrlPr>
              <w:rPr>
                <w:rFonts w:ascii="Cambria Math" w:hAnsi="Cambria Math" w:cs="Times New Roman"/>
                <w:i/>
                <w:color w:val="333333"/>
                <w:sz w:val="28"/>
                <w:szCs w:val="28"/>
                <w:shd w:val="clear" w:color="auto" w:fill="FFFFFF"/>
              </w:rPr>
            </m:ctrlPr>
          </m:dPr>
          <m:e>
            <m:r>
              <w:rPr>
                <w:rFonts w:ascii="Cambria Math" w:hAnsi="Cambria Math" w:cs="Times New Roman"/>
                <w:color w:val="333333"/>
                <w:sz w:val="28"/>
                <w:szCs w:val="28"/>
                <w:shd w:val="clear" w:color="auto" w:fill="FFFFFF"/>
              </w:rPr>
              <m:t>w,b</m:t>
            </m:r>
          </m:e>
        </m:d>
        <m:r>
          <w:rPr>
            <w:rFonts w:ascii="Cambria Math" w:hAnsi="Cambria Math" w:cs="Times New Roman"/>
            <w:color w:val="333333"/>
            <w:sz w:val="28"/>
            <w:szCs w:val="28"/>
            <w:shd w:val="clear" w:color="auto" w:fill="FFFFFF"/>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m:t>
            </m:r>
            <m:r>
              <w:rPr>
                <w:rFonts w:ascii="Cambria Math" w:hAnsi="Cambria Math" w:cs="Times New Roman"/>
                <w:color w:val="333333"/>
                <w:sz w:val="28"/>
                <w:szCs w:val="28"/>
                <w:shd w:val="clear" w:color="auto" w:fill="FFFFFF"/>
              </w:rPr>
              <m:t>, y)</m:t>
            </m:r>
          </m:e>
        </m:nary>
      </m:oMath>
      <w:r w:rsidRPr="003B31AF">
        <w:rPr>
          <w:rFonts w:ascii="Times New Roman" w:hAnsi="Times New Roman" w:cs="Times New Roman"/>
          <w:color w:val="333333"/>
          <w:sz w:val="28"/>
          <w:szCs w:val="28"/>
          <w:shd w:val="clear" w:color="auto" w:fill="FFFFFF"/>
        </w:rPr>
        <w:t xml:space="preserve"> </w:t>
      </w:r>
      <w:r w:rsidRPr="00993538">
        <w:rPr>
          <w:rFonts w:ascii="Times New Roman" w:hAnsi="Times New Roman" w:cs="Times New Roman"/>
          <w:color w:val="333333"/>
          <w:sz w:val="24"/>
          <w:szCs w:val="24"/>
          <w:shd w:val="clear" w:color="auto" w:fill="FFFFFF"/>
        </w:rPr>
        <w:t xml:space="preserve">where </w:t>
      </w:r>
      <w:r w:rsidR="00D50BE2">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loss function</w:t>
      </w:r>
      <w:r w:rsidR="00FA21F5">
        <w:rPr>
          <w:rFonts w:ascii="Times New Roman" w:hAnsi="Times New Roman" w:cs="Times New Roman"/>
          <w:color w:val="333333"/>
          <w:sz w:val="24"/>
          <w:szCs w:val="24"/>
          <w:shd w:val="clear" w:color="auto" w:fill="FFFFFF"/>
        </w:rPr>
        <w:t xml:space="preserve"> is given as:</w:t>
      </w:r>
    </w:p>
    <w:p w:rsidR="00577690" w:rsidRPr="003B31AF" w:rsidRDefault="000E0FFC" w:rsidP="00FA21F5">
      <w:pPr>
        <w:autoSpaceDE w:val="0"/>
        <w:autoSpaceDN w:val="0"/>
        <w:adjustRightInd w:val="0"/>
        <w:jc w:val="center"/>
        <w:rPr>
          <w:rFonts w:ascii="Arial" w:hAnsi="Arial" w:cs="Arial"/>
          <w:b/>
          <w:bCs/>
          <w:sz w:val="28"/>
          <w:szCs w:val="28"/>
        </w:rPr>
      </w:pPr>
      <m:oMath>
        <m:r>
          <w:rPr>
            <w:rFonts w:ascii="Cambria Math" w:hAnsi="Cambria Math" w:cs="Times New Roman"/>
            <w:color w:val="333333"/>
            <w:sz w:val="28"/>
            <w:szCs w:val="28"/>
            <w:shd w:val="clear" w:color="auto" w:fill="FFFFFF"/>
          </w:rPr>
          <m:t>L</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 y</m:t>
            </m:r>
          </m:e>
        </m:d>
        <m:r>
          <w:rPr>
            <w:rFonts w:ascii="Cambria Math" w:hAnsi="Cambria Math" w:cs="Times New Roman"/>
            <w:color w:val="333333"/>
            <w:sz w:val="28"/>
            <w:szCs w:val="28"/>
            <w:shd w:val="clear" w:color="auto" w:fill="FFFFFF"/>
          </w:rPr>
          <m:t xml:space="preserve">=-ylog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r>
          <w:rPr>
            <w:rFonts w:ascii="Cambria Math" w:hAnsi="Cambria Math" w:cs="Times New Roman"/>
            <w:color w:val="333333"/>
            <w:sz w:val="28"/>
            <w:szCs w:val="28"/>
            <w:shd w:val="clear" w:color="auto" w:fill="FFFFFF"/>
          </w:rPr>
          <m:t>-(1-y)</m:t>
        </m:r>
        <m:r>
          <m:rPr>
            <m:sty m:val="p"/>
          </m:rPr>
          <w:rPr>
            <w:rFonts w:ascii="Cambria Math" w:hAnsi="Cambria Math" w:cs="Times New Roman"/>
            <w:color w:val="333333"/>
            <w:sz w:val="28"/>
            <w:szCs w:val="28"/>
            <w:shd w:val="clear" w:color="auto" w:fill="FFFFFF"/>
          </w:rPr>
          <m:t>log⁡</m:t>
        </m:r>
        <m:r>
          <w:rPr>
            <w:rFonts w:ascii="Cambria Math" w:hAnsi="Cambria Math" w:cs="Times New Roman"/>
            <w:color w:val="333333"/>
            <w:sz w:val="28"/>
            <w:szCs w:val="28"/>
            <w:shd w:val="clear" w:color="auto" w:fill="FFFFFF"/>
          </w:rPr>
          <m:t xml:space="preserve">(1-log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oMath>
      <w:r w:rsidRPr="003B31AF">
        <w:rPr>
          <w:rFonts w:ascii="Times New Roman" w:eastAsiaTheme="minorEastAsia" w:hAnsi="Times New Roman" w:cs="Times New Roman"/>
          <w:color w:val="333333"/>
          <w:sz w:val="28"/>
          <w:szCs w:val="28"/>
          <w:shd w:val="clear" w:color="auto" w:fill="FFFFFF"/>
        </w:rPr>
        <w:t>.</w:t>
      </w:r>
    </w:p>
    <w:p w:rsidR="00577690" w:rsidRPr="003054FF" w:rsidRDefault="00577690" w:rsidP="003054FF">
      <w:pPr>
        <w:pStyle w:val="ListParagraph"/>
        <w:numPr>
          <w:ilvl w:val="0"/>
          <w:numId w:val="8"/>
        </w:numPr>
        <w:autoSpaceDE w:val="0"/>
        <w:autoSpaceDN w:val="0"/>
        <w:adjustRightInd w:val="0"/>
        <w:spacing w:after="0"/>
        <w:rPr>
          <w:rFonts w:ascii="Times New Roman" w:hAnsi="Times New Roman" w:cs="Times New Roman"/>
          <w:bCs/>
          <w:sz w:val="24"/>
          <w:szCs w:val="24"/>
        </w:rPr>
      </w:pPr>
      <w:r w:rsidRPr="00577690">
        <w:rPr>
          <w:rFonts w:ascii="Arial" w:hAnsi="Arial" w:cs="Arial"/>
          <w:b/>
          <w:bCs/>
          <w:sz w:val="24"/>
          <w:szCs w:val="24"/>
        </w:rPr>
        <w:t>Gradient Descent</w:t>
      </w:r>
    </w:p>
    <w:p w:rsidR="003054FF" w:rsidRDefault="00102977" w:rsidP="003054FF">
      <w:pPr>
        <w:autoSpaceDE w:val="0"/>
        <w:autoSpaceDN w:val="0"/>
        <w:adjustRightInd w:val="0"/>
        <w:rPr>
          <w:rFonts w:ascii="Times New Roman" w:hAnsi="Times New Roman" w:cs="Times New Roman"/>
          <w:sz w:val="24"/>
          <w:szCs w:val="24"/>
        </w:rPr>
      </w:pPr>
      <w:r w:rsidRPr="00102977">
        <w:rPr>
          <w:rFonts w:ascii="Times New Roman" w:hAnsi="Times New Roman" w:cs="Times New Roman"/>
          <w:sz w:val="24"/>
          <w:szCs w:val="24"/>
        </w:rPr>
        <w:t>The feedback from the cost function requires the adjustment of weight and bias parameters to minimize the errors and optimize the model. These updates are through an iterative optimization algorithm called Gradient descent.</w:t>
      </w:r>
      <w:r w:rsidRPr="00102977">
        <w:rPr>
          <w:rFonts w:ascii="Times New Roman" w:hAnsi="Times New Roman" w:cs="Times New Roman"/>
          <w:b/>
          <w:bCs/>
          <w:sz w:val="24"/>
          <w:szCs w:val="24"/>
        </w:rPr>
        <w:t> </w:t>
      </w:r>
      <w:r w:rsidRPr="00102977">
        <w:rPr>
          <w:rFonts w:ascii="Times New Roman" w:hAnsi="Times New Roman" w:cs="Times New Roman"/>
          <w:sz w:val="24"/>
          <w:szCs w:val="24"/>
        </w:rPr>
        <w:t>Gradient descent (Steepest descent) implements the first-order derivative to follow a negative of a gradient downhill: for finding a local or global minimum of a differentiable function by repeating steps in the direction of the corresponding point until the cost function is close to or equal to zero. The gradient of a given function is through differentiating the cost function concerning weights and bi</w:t>
      </w:r>
      <w:r>
        <w:rPr>
          <w:rFonts w:ascii="Times New Roman" w:hAnsi="Times New Roman" w:cs="Times New Roman"/>
          <w:sz w:val="24"/>
          <w:szCs w:val="24"/>
        </w:rPr>
        <w:t xml:space="preserve">ases, where the learning rate </w:t>
      </w:r>
      <w:r>
        <w:rPr>
          <w:color w:val="0E101A"/>
        </w:rPr>
        <w:t>(</w:t>
      </w:r>
      <m:oMath>
        <m:r>
          <w:rPr>
            <w:rFonts w:ascii="Cambria Math" w:hAnsi="Cambria Math"/>
            <w:color w:val="0E101A"/>
          </w:rPr>
          <m:t xml:space="preserve">α) </m:t>
        </m:r>
      </m:oMath>
      <w:r w:rsidRPr="00102977">
        <w:rPr>
          <w:rFonts w:ascii="Times New Roman" w:hAnsi="Times New Roman" w:cs="Times New Roman"/>
          <w:sz w:val="24"/>
          <w:szCs w:val="24"/>
        </w:rPr>
        <w:t>determines the iterative steps until the error is minimal. The gradient descent is as follows:</w:t>
      </w:r>
    </w:p>
    <w:p w:rsidR="00FA21F5" w:rsidRDefault="003054FF" w:rsidP="003B31AF">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Repeat until converging </w:t>
      </w:r>
    </w:p>
    <w:p w:rsidR="003054FF" w:rsidRDefault="003054FF" w:rsidP="00FA21F5">
      <w:pPr>
        <w:autoSpaceDE w:val="0"/>
        <w:autoSpaceDN w:val="0"/>
        <w:adjustRightInd w:val="0"/>
        <w:ind w:firstLine="2340"/>
        <w:jc w:val="left"/>
        <w:rPr>
          <w:rFonts w:ascii="Times New Roman" w:hAnsi="Times New Roman" w:cs="Times New Roman"/>
          <w:sz w:val="24"/>
          <w:szCs w:val="24"/>
        </w:rPr>
      </w:pPr>
      <w:r>
        <w:rPr>
          <w:rFonts w:ascii="Times New Roman" w:hAnsi="Times New Roman" w:cs="Times New Roman"/>
          <w:sz w:val="24"/>
          <w:szCs w:val="24"/>
        </w:rPr>
        <w:t>{</w:t>
      </w:r>
    </w:p>
    <w:p w:rsidR="003054FF" w:rsidRPr="003B31AF" w:rsidRDefault="00C81A11" w:rsidP="003B31AF">
      <w:pPr>
        <w:autoSpaceDE w:val="0"/>
        <w:autoSpaceDN w:val="0"/>
        <w:adjustRightInd w:val="0"/>
        <w:jc w:val="center"/>
        <w:rPr>
          <w:rFonts w:ascii="Times New Roman" w:eastAsiaTheme="minorEastAsia"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den>
        </m:f>
        <m:r>
          <w:rPr>
            <w:rFonts w:ascii="Cambria Math" w:hAnsi="Cambria Math" w:cs="Times New Roman"/>
            <w:sz w:val="28"/>
            <w:szCs w:val="28"/>
          </w:rPr>
          <m:t xml:space="preserve"> (J(w,b)</m:t>
        </m:r>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r>
          <w:rPr>
            <w:rFonts w:ascii="Cambria Math" w:hAnsi="Cambria Math" w:cs="Times New Roman"/>
            <w:color w:val="333333"/>
            <w:sz w:val="28"/>
            <w:szCs w:val="28"/>
            <w:shd w:val="clear" w:color="auto" w:fill="FFFFFF"/>
          </w:rPr>
          <m:t>x</m:t>
        </m:r>
      </m:oMath>
    </w:p>
    <w:p w:rsidR="00FA21F5" w:rsidRPr="00127402" w:rsidRDefault="00C81A11" w:rsidP="003B31AF">
      <w:pPr>
        <w:autoSpaceDE w:val="0"/>
        <w:autoSpaceDN w:val="0"/>
        <w:adjustRightInd w:val="0"/>
        <w:jc w:val="center"/>
        <w:rPr>
          <w:rFonts w:ascii="Algerian" w:eastAsiaTheme="minorEastAsia" w:hAnsi="Algeri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∂b</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oMath>
    </w:p>
    <w:p w:rsidR="00FA21F5" w:rsidRPr="00102977" w:rsidRDefault="00FA21F5" w:rsidP="00102977">
      <w:pPr>
        <w:autoSpaceDE w:val="0"/>
        <w:autoSpaceDN w:val="0"/>
        <w:adjustRightInd w:val="0"/>
        <w:ind w:left="5580" w:firstLine="1350"/>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Simultaneous</w:t>
      </w:r>
      <w:r w:rsidR="003B31AF">
        <w:rPr>
          <w:rFonts w:ascii="Times New Roman" w:eastAsiaTheme="minorEastAsia" w:hAnsi="Times New Roman" w:cs="Times New Roman"/>
          <w:bCs/>
          <w:sz w:val="24"/>
          <w:szCs w:val="24"/>
        </w:rPr>
        <w:t xml:space="preserve"> Update</w:t>
      </w:r>
    </w:p>
    <w:p w:rsidR="00FA21F5" w:rsidRDefault="00636DA5" w:rsidP="00D27E6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1816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b-Recovered.png"/>
                    <pic:cNvPicPr/>
                  </pic:nvPicPr>
                  <pic:blipFill rotWithShape="1">
                    <a:blip r:embed="rId26">
                      <a:extLst>
                        <a:ext uri="{28A0092B-C50C-407E-A947-70E740481C1C}">
                          <a14:useLocalDpi xmlns:a14="http://schemas.microsoft.com/office/drawing/2010/main" val="0"/>
                        </a:ext>
                      </a:extLst>
                    </a:blip>
                    <a:srcRect l="1459" r="2551"/>
                    <a:stretch/>
                  </pic:blipFill>
                  <pic:spPr bwMode="auto">
                    <a:xfrm>
                      <a:off x="0" y="0"/>
                      <a:ext cx="5181600" cy="1981200"/>
                    </a:xfrm>
                    <a:prstGeom prst="rect">
                      <a:avLst/>
                    </a:prstGeom>
                    <a:ln>
                      <a:noFill/>
                    </a:ln>
                    <a:extLst>
                      <a:ext uri="{53640926-AAD7-44D8-BBD7-CCE9431645EC}">
                        <a14:shadowObscured xmlns:a14="http://schemas.microsoft.com/office/drawing/2010/main"/>
                      </a:ext>
                    </a:extLst>
                  </pic:spPr>
                </pic:pic>
              </a:graphicData>
            </a:graphic>
          </wp:inline>
        </w:drawing>
      </w:r>
    </w:p>
    <w:p w:rsidR="00FA21F5" w:rsidRDefault="00D27E67" w:rsidP="00636DA5">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B47570">
        <w:rPr>
          <w:rFonts w:ascii="Times New Roman" w:hAnsi="Times New Roman" w:cs="Times New Roman"/>
          <w:bCs/>
          <w:sz w:val="24"/>
          <w:szCs w:val="24"/>
        </w:rPr>
        <w:t>8</w:t>
      </w:r>
      <w:r w:rsidR="001F591B">
        <w:rPr>
          <w:rFonts w:ascii="Times New Roman" w:hAnsi="Times New Roman" w:cs="Times New Roman"/>
          <w:bCs/>
          <w:sz w:val="24"/>
          <w:szCs w:val="24"/>
        </w:rPr>
        <w:t>: Gradient Descent Algorithm</w:t>
      </w:r>
    </w:p>
    <w:p w:rsidR="00407C36" w:rsidRDefault="00407C36" w:rsidP="00407C36">
      <w:pPr>
        <w:autoSpaceDE w:val="0"/>
        <w:autoSpaceDN w:val="0"/>
        <w:adjustRightInd w:val="0"/>
        <w:rPr>
          <w:rFonts w:ascii="Times New Roman" w:hAnsi="Times New Roman" w:cs="Times New Roman"/>
          <w:bCs/>
          <w:sz w:val="24"/>
          <w:szCs w:val="24"/>
        </w:rPr>
      </w:pPr>
      <w:r w:rsidRPr="00407C36">
        <w:rPr>
          <w:rFonts w:ascii="Times New Roman" w:hAnsi="Times New Roman" w:cs="Times New Roman"/>
          <w:bCs/>
          <w:sz w:val="24"/>
          <w:szCs w:val="24"/>
        </w:rPr>
        <w:t>The gradient descent algorithm consists of three main types: batch, stochastic, and mini-batch. Batch gradient descent (BGD) calculates and evaluates the loss (error) for each example within an entire training dataset in a single iteration but only updates the model after assessing all the training examples. Although it provides computation efficiency that produces gradient error stability and convergence, BDG is slow due to the long processing time and usually costs memory in training. Stochastic gradient descent (SGD) processes each ex</w:t>
      </w:r>
      <w:r w:rsidR="006C49AB">
        <w:rPr>
          <w:rFonts w:ascii="Times New Roman" w:hAnsi="Times New Roman" w:cs="Times New Roman"/>
          <w:bCs/>
          <w:sz w:val="24"/>
          <w:szCs w:val="24"/>
        </w:rPr>
        <w:t>ample within a training dataset</w:t>
      </w:r>
      <w:r w:rsidRPr="00407C36">
        <w:rPr>
          <w:rFonts w:ascii="Times New Roman" w:hAnsi="Times New Roman" w:cs="Times New Roman"/>
          <w:bCs/>
          <w:sz w:val="24"/>
          <w:szCs w:val="24"/>
        </w:rPr>
        <w:t>—in each iteration— and updates the parameters of each training example one at a time. SDG is fast, saves memory, and optimizes the local minimum problems, but is limited to less computationally efficient and noises from frequency updates that cause the error rate to fluctuate rather than gradually go down—continue oscillating around and never reach the global minimum. Mini-batch gradient descent comb</w:t>
      </w:r>
      <w:r>
        <w:rPr>
          <w:rFonts w:ascii="Times New Roman" w:hAnsi="Times New Roman" w:cs="Times New Roman"/>
          <w:bCs/>
          <w:sz w:val="24"/>
          <w:szCs w:val="24"/>
        </w:rPr>
        <w:t xml:space="preserve">ines the concepts of both BGG and SGD </w:t>
      </w:r>
      <w:r w:rsidRPr="00407C36">
        <w:rPr>
          <w:rFonts w:ascii="Times New Roman" w:hAnsi="Times New Roman" w:cs="Times New Roman"/>
          <w:bCs/>
          <w:sz w:val="24"/>
          <w:szCs w:val="24"/>
        </w:rPr>
        <w:t>to provide a balance between computational efficiency, training speed, and memory. It splits the training dataset into small batch sizes, processes it into small subsets, and updates the parameters on each batch —in each iteration.</w:t>
      </w:r>
    </w:p>
    <w:p w:rsidR="00407C36" w:rsidRDefault="00041C03" w:rsidP="00041C03">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extent cx="3028950" cy="1955800"/>
            <wp:effectExtent l="0" t="0" r="0" b="6350"/>
            <wp:docPr id="52" name="Picture 52" descr="Gradient Descent and its Type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dient Descent and its Types - Analytics Vidhy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402" cy="1956092"/>
                    </a:xfrm>
                    <a:prstGeom prst="rect">
                      <a:avLst/>
                    </a:prstGeom>
                    <a:noFill/>
                    <a:ln>
                      <a:noFill/>
                    </a:ln>
                  </pic:spPr>
                </pic:pic>
              </a:graphicData>
            </a:graphic>
          </wp:inline>
        </w:drawing>
      </w:r>
    </w:p>
    <w:p w:rsidR="00041C03" w:rsidRDefault="00041C03" w:rsidP="00041C03">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4F16FB">
        <w:rPr>
          <w:rFonts w:ascii="Times New Roman" w:hAnsi="Times New Roman" w:cs="Times New Roman"/>
          <w:bCs/>
          <w:sz w:val="24"/>
          <w:szCs w:val="24"/>
        </w:rPr>
        <w:t>9</w:t>
      </w:r>
      <w:r>
        <w:rPr>
          <w:rFonts w:ascii="Times New Roman" w:hAnsi="Times New Roman" w:cs="Times New Roman"/>
          <w:bCs/>
          <w:sz w:val="24"/>
          <w:szCs w:val="24"/>
        </w:rPr>
        <w:t>: Gradient Descent Algorithm</w:t>
      </w:r>
    </w:p>
    <w:p w:rsidR="004F16FB" w:rsidRPr="004F16FB" w:rsidRDefault="004F16FB" w:rsidP="004F16FB">
      <w:pPr>
        <w:pStyle w:val="ListParagraph"/>
        <w:numPr>
          <w:ilvl w:val="0"/>
          <w:numId w:val="8"/>
        </w:numPr>
        <w:autoSpaceDE w:val="0"/>
        <w:autoSpaceDN w:val="0"/>
        <w:adjustRightInd w:val="0"/>
        <w:spacing w:after="0"/>
        <w:rPr>
          <w:rFonts w:ascii="Times New Roman" w:hAnsi="Times New Roman" w:cs="Times New Roman"/>
          <w:bCs/>
          <w:sz w:val="24"/>
          <w:szCs w:val="24"/>
        </w:rPr>
      </w:pPr>
      <w:r>
        <w:rPr>
          <w:rFonts w:ascii="Arial" w:hAnsi="Arial" w:cs="Arial"/>
          <w:b/>
          <w:bCs/>
          <w:sz w:val="24"/>
          <w:szCs w:val="24"/>
        </w:rPr>
        <w:lastRenderedPageBreak/>
        <w:t xml:space="preserve">Challenges with </w:t>
      </w:r>
      <w:r w:rsidRPr="00577690">
        <w:rPr>
          <w:rFonts w:ascii="Arial" w:hAnsi="Arial" w:cs="Arial"/>
          <w:b/>
          <w:bCs/>
          <w:sz w:val="24"/>
          <w:szCs w:val="24"/>
        </w:rPr>
        <w:t>Gradient Descent</w:t>
      </w:r>
    </w:p>
    <w:p w:rsidR="004F16FB" w:rsidRP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Despite gradient descent being the most common approach for optimization problems, it has its own set of challenges involving Local minimum and saddle points and vanishing and exploding gradients:</w:t>
      </w:r>
    </w:p>
    <w:p w:rsidR="004F16FB" w:rsidRPr="00D328D8" w:rsidRDefault="00D67D23" w:rsidP="004F16FB">
      <w:pPr>
        <w:pStyle w:val="ListParagraph"/>
        <w:numPr>
          <w:ilvl w:val="1"/>
          <w:numId w:val="11"/>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Local Minima and Saddle P</w:t>
      </w:r>
      <w:r w:rsidR="004F16FB" w:rsidRPr="00D328D8">
        <w:rPr>
          <w:rFonts w:ascii="Arial" w:eastAsia="Times New Roman" w:hAnsi="Arial" w:cs="Arial"/>
          <w:b/>
          <w:color w:val="0E101A"/>
          <w:sz w:val="24"/>
          <w:szCs w:val="24"/>
        </w:rPr>
        <w:t>oints</w:t>
      </w:r>
    </w:p>
    <w:p w:rsid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The gradient descent can find a global minimum in convex but not for non-convex problems. In non-convex</w:t>
      </w:r>
      <w:r w:rsidR="001461F6" w:rsidRPr="004F16FB">
        <w:rPr>
          <w:rFonts w:ascii="Times New Roman" w:eastAsia="Times New Roman" w:hAnsi="Times New Roman" w:cs="Times New Roman"/>
          <w:color w:val="0E101A"/>
          <w:sz w:val="24"/>
          <w:szCs w:val="24"/>
        </w:rPr>
        <w:t>—</w:t>
      </w:r>
      <w:r w:rsidR="001461F6">
        <w:rPr>
          <w:rFonts w:ascii="Times New Roman" w:eastAsia="Times New Roman" w:hAnsi="Times New Roman" w:cs="Times New Roman"/>
          <w:color w:val="0E101A"/>
          <w:sz w:val="24"/>
          <w:szCs w:val="24"/>
        </w:rPr>
        <w:t>which is highly in neural networks</w:t>
      </w:r>
      <w:r w:rsidRPr="004F16FB">
        <w:rPr>
          <w:rFonts w:ascii="Times New Roman" w:eastAsia="Times New Roman" w:hAnsi="Times New Roman" w:cs="Times New Roman"/>
          <w:color w:val="0E101A"/>
          <w:sz w:val="24"/>
          <w:szCs w:val="24"/>
        </w:rPr>
        <w:t xml:space="preserve">, gradient descent results in local minima and saddle </w:t>
      </w:r>
      <w:r w:rsidR="002B499D">
        <w:rPr>
          <w:rFonts w:ascii="Times New Roman" w:eastAsia="Times New Roman" w:hAnsi="Times New Roman" w:cs="Times New Roman"/>
          <w:color w:val="0E101A"/>
          <w:sz w:val="24"/>
          <w:szCs w:val="24"/>
        </w:rPr>
        <w:t>point</w:t>
      </w:r>
      <w:r w:rsidRPr="004F16FB">
        <w:rPr>
          <w:rFonts w:ascii="Times New Roman" w:eastAsia="Times New Roman" w:hAnsi="Times New Roman" w:cs="Times New Roman"/>
          <w:color w:val="0E101A"/>
          <w:sz w:val="24"/>
          <w:szCs w:val="24"/>
        </w:rPr>
        <w:t xml:space="preserve"> challenges. Local minima mimic the global minima shape, but it has minimum values at different examples. However, the saddle point (the negative gradient) has one side that reaches a local maximum and local minimu</w:t>
      </w:r>
      <w:r w:rsidR="00CC22E2">
        <w:rPr>
          <w:rFonts w:ascii="Times New Roman" w:eastAsia="Times New Roman" w:hAnsi="Times New Roman" w:cs="Times New Roman"/>
          <w:color w:val="0E101A"/>
          <w:sz w:val="24"/>
          <w:szCs w:val="24"/>
        </w:rPr>
        <w:t>m on one side</w:t>
      </w:r>
      <w:r w:rsidRPr="004F16FB">
        <w:rPr>
          <w:rFonts w:ascii="Times New Roman" w:eastAsia="Times New Roman" w:hAnsi="Times New Roman" w:cs="Times New Roman"/>
          <w:color w:val="0E101A"/>
          <w:sz w:val="24"/>
          <w:szCs w:val="24"/>
        </w:rPr>
        <w:t>—which gives the shape inspired by the horse saddle.</w:t>
      </w:r>
      <w:r w:rsidR="003816E1" w:rsidRPr="003816E1">
        <w:rPr>
          <w:rFonts w:eastAsiaTheme="minorEastAsia"/>
          <w:lang w:eastAsia="zh-CN"/>
        </w:rPr>
        <w:t xml:space="preserve"> </w:t>
      </w:r>
      <w:r w:rsidR="003816E1" w:rsidRPr="003816E1">
        <w:rPr>
          <w:rFonts w:ascii="Times New Roman" w:eastAsia="Times New Roman" w:hAnsi="Times New Roman" w:cs="Times New Roman"/>
          <w:color w:val="0E101A"/>
          <w:sz w:val="24"/>
          <w:szCs w:val="24"/>
        </w:rPr>
        <w:t>The local minima problem happens when failed to random initializing the small weight parameters to prevent neurons from adopting similar features (breaking symmetry) or using a few iterative steps during the training. The first-order derivate (</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=0</m:t>
            </m:r>
            <m:ctrlPr>
              <w:rPr>
                <w:rFonts w:ascii="Cambria Math" w:eastAsia="Times New Roman" w:hAnsi="Cambria Math" w:cs="Times New Roman"/>
                <w:bCs/>
                <w:i/>
                <w:color w:val="0E101A"/>
                <w:sz w:val="24"/>
                <w:szCs w:val="24"/>
              </w:rPr>
            </m:ctrlPr>
          </m:e>
        </m:d>
        <m:r>
          <w:rPr>
            <w:rFonts w:ascii="Cambria Math" w:eastAsia="Times New Roman" w:hAnsi="Cambria Math" w:cs="Times New Roman"/>
            <w:color w:val="0E101A"/>
            <w:sz w:val="24"/>
            <w:szCs w:val="24"/>
          </w:rPr>
          <m:t xml:space="preserve"> </m:t>
        </m:r>
      </m:oMath>
      <w:r w:rsidR="003816E1" w:rsidRPr="003816E1">
        <w:rPr>
          <w:rFonts w:ascii="Times New Roman" w:eastAsia="Times New Roman" w:hAnsi="Times New Roman" w:cs="Times New Roman"/>
          <w:color w:val="0E101A"/>
          <w:sz w:val="24"/>
          <w:szCs w:val="24"/>
        </w:rPr>
        <w:t xml:space="preserve">determines the minima or maxima points of the function then the second-order derivative identifies which point is the local minima by testing if they yield positive results </w:t>
      </w:r>
      <w:r w:rsidR="003816E1" w:rsidRPr="003816E1">
        <w:rPr>
          <w:rFonts w:ascii="Times New Roman" w:eastAsia="Times New Roman" w:hAnsi="Times New Roman" w:cs="Times New Roman"/>
          <w:bCs/>
          <w:color w:val="0E101A"/>
          <w:sz w:val="24"/>
          <w:szCs w:val="24"/>
        </w:rPr>
        <w:t>(</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&gt;0</m:t>
            </m:r>
            <m:ctrlPr>
              <w:rPr>
                <w:rFonts w:ascii="Cambria Math" w:eastAsia="Times New Roman" w:hAnsi="Cambria Math" w:cs="Times New Roman"/>
                <w:bCs/>
                <w:i/>
                <w:color w:val="0E101A"/>
                <w:sz w:val="24"/>
                <w:szCs w:val="24"/>
              </w:rPr>
            </m:ctrlPr>
          </m:e>
        </m:d>
      </m:oMath>
      <w:r w:rsidR="003816E1" w:rsidRPr="003816E1">
        <w:rPr>
          <w:rFonts w:ascii="Times New Roman" w:eastAsia="Times New Roman" w:hAnsi="Times New Roman" w:cs="Times New Roman"/>
          <w:color w:val="0E101A"/>
          <w:sz w:val="24"/>
          <w:szCs w:val="24"/>
        </w:rPr>
        <w:t>.</w:t>
      </w:r>
    </w:p>
    <w:p w:rsidR="004F16FB" w:rsidRDefault="004F16FB" w:rsidP="004F16FB">
      <w:pPr>
        <w:spacing w:after="0"/>
        <w:jc w:val="center"/>
        <w:rPr>
          <w:rFonts w:ascii="Times New Roman" w:eastAsia="Times New Roman" w:hAnsi="Times New Roman" w:cs="Times New Roman"/>
          <w:color w:val="0E101A"/>
          <w:sz w:val="24"/>
          <w:szCs w:val="24"/>
        </w:rPr>
      </w:pPr>
      <w:r w:rsidRPr="0062026E">
        <w:rPr>
          <w:rFonts w:ascii="Arial" w:eastAsia="Times New Roman" w:hAnsi="Arial" w:cs="Arial"/>
          <w:noProof/>
          <w:color w:val="525252"/>
          <w:sz w:val="24"/>
          <w:szCs w:val="24"/>
        </w:rPr>
        <w:drawing>
          <wp:inline distT="0" distB="0" distL="0" distR="0" wp14:anchorId="0A66FCB4" wp14:editId="2BF94635">
            <wp:extent cx="3835400" cy="1854200"/>
            <wp:effectExtent l="0" t="0" r="0" b="0"/>
            <wp:docPr id="53" name="Picture 53" descr="Diagram of local minimum and saddl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cal minimum and saddle poi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30" t="5883" r="6123" b="6393"/>
                    <a:stretch/>
                  </pic:blipFill>
                  <pic:spPr bwMode="auto">
                    <a:xfrm>
                      <a:off x="0" y="0"/>
                      <a:ext cx="3835400"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D67D23" w:rsidRPr="004F16FB" w:rsidRDefault="00D67D23" w:rsidP="00D67D23">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3-10: Local Minimum and Saddle Point</w:t>
      </w:r>
    </w:p>
    <w:p w:rsidR="004F16FB" w:rsidRPr="00D328D8" w:rsidRDefault="004F16FB" w:rsidP="004F16FB">
      <w:pPr>
        <w:pStyle w:val="ListParagraph"/>
        <w:numPr>
          <w:ilvl w:val="1"/>
          <w:numId w:val="11"/>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Vanishing and Exploding Gradients</w:t>
      </w:r>
    </w:p>
    <w:p w:rsidR="004F16FB" w:rsidRPr="009F67EB" w:rsidRDefault="009F67EB" w:rsidP="00D67D23">
      <w:pPr>
        <w:rPr>
          <w:rFonts w:ascii="Times New Roman" w:eastAsia="Times New Roman" w:hAnsi="Times New Roman" w:cs="Times New Roman"/>
          <w:color w:val="0E101A"/>
          <w:sz w:val="24"/>
          <w:szCs w:val="24"/>
        </w:rPr>
      </w:pPr>
      <w:r w:rsidRPr="009F67EB">
        <w:rPr>
          <w:rFonts w:ascii="Times New Roman" w:hAnsi="Times New Roman" w:cs="Times New Roman"/>
          <w:sz w:val="24"/>
          <w:szCs w:val="24"/>
        </w:rPr>
        <w:t>Failing to initialize or control the weight parameters may result in vanishing or exploding gradient problems. A vanishing gradient</w:t>
      </w:r>
      <w:r w:rsidRPr="009F67EB">
        <w:rPr>
          <w:rStyle w:val="Strong"/>
          <w:rFonts w:ascii="Times New Roman" w:hAnsi="Times New Roman" w:cs="Times New Roman"/>
          <w:color w:val="0E101A"/>
          <w:sz w:val="24"/>
          <w:szCs w:val="24"/>
        </w:rPr>
        <w:t> </w:t>
      </w:r>
      <w:r w:rsidRPr="009F67EB">
        <w:rPr>
          <w:rFonts w:ascii="Times New Roman" w:hAnsi="Times New Roman" w:cs="Times New Roman"/>
          <w:sz w:val="24"/>
          <w:szCs w:val="24"/>
        </w:rPr>
        <w:t>occurs during backward propagation when the derivatives (Gradient) are too small to cause the network's earlier layers to learn more slowly than later layers. The situation can cause the weight updates to approach zero—resulting in an algorithm that is no longer learning—never converging to the global minimum. The model will also diverge when the gradient is large, causing insta</w:t>
      </w:r>
      <w:r>
        <w:rPr>
          <w:rFonts w:ascii="Times New Roman" w:hAnsi="Times New Roman" w:cs="Times New Roman"/>
          <w:sz w:val="24"/>
          <w:szCs w:val="24"/>
        </w:rPr>
        <w:t>bility with large weights</w:t>
      </w:r>
      <w:r w:rsidRPr="009F67EB">
        <w:rPr>
          <w:rFonts w:ascii="Times New Roman" w:hAnsi="Times New Roman" w:cs="Times New Roman"/>
          <w:sz w:val="24"/>
          <w:szCs w:val="24"/>
        </w:rPr>
        <w:t>—</w:t>
      </w:r>
      <w:r w:rsidR="00B517CD">
        <w:rPr>
          <w:rFonts w:ascii="Times New Roman" w:hAnsi="Times New Roman" w:cs="Times New Roman"/>
          <w:sz w:val="24"/>
          <w:szCs w:val="24"/>
        </w:rPr>
        <w:t xml:space="preserve">a </w:t>
      </w:r>
      <w:r>
        <w:rPr>
          <w:rFonts w:ascii="Times New Roman" w:hAnsi="Times New Roman" w:cs="Times New Roman"/>
          <w:sz w:val="24"/>
          <w:szCs w:val="24"/>
        </w:rPr>
        <w:t xml:space="preserve">problem </w:t>
      </w:r>
      <w:r w:rsidRPr="009F67EB">
        <w:rPr>
          <w:rFonts w:ascii="Times New Roman" w:hAnsi="Times New Roman" w:cs="Times New Roman"/>
          <w:sz w:val="24"/>
          <w:szCs w:val="24"/>
        </w:rPr>
        <w:t>called Exploding gradient. </w:t>
      </w:r>
    </w:p>
    <w:p w:rsidR="00B972DE" w:rsidRDefault="00B972DE" w:rsidP="00A216C4">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3.2.5.2. Improving Deep Neural Networks</w:t>
      </w:r>
      <w:r w:rsidR="00C9744A">
        <w:rPr>
          <w:rFonts w:ascii="Arial" w:hAnsi="Arial" w:cs="Arial"/>
          <w:b/>
          <w:bCs/>
          <w:sz w:val="24"/>
          <w:szCs w:val="24"/>
        </w:rPr>
        <w:t xml:space="preserve"> </w:t>
      </w:r>
      <w:r w:rsidR="00D06F76">
        <w:rPr>
          <w:rFonts w:ascii="Arial" w:hAnsi="Arial" w:cs="Arial"/>
          <w:b/>
          <w:bCs/>
          <w:sz w:val="24"/>
          <w:szCs w:val="24"/>
        </w:rPr>
        <w:t>in Training</w:t>
      </w:r>
    </w:p>
    <w:p w:rsidR="00D67D23" w:rsidRPr="001871DB" w:rsidRDefault="001871DB" w:rsidP="003816E1">
      <w:pPr>
        <w:autoSpaceDE w:val="0"/>
        <w:autoSpaceDN w:val="0"/>
        <w:adjustRightInd w:val="0"/>
        <w:rPr>
          <w:rFonts w:ascii="Times New Roman" w:hAnsi="Times New Roman" w:cs="Times New Roman"/>
          <w:bCs/>
          <w:sz w:val="24"/>
          <w:szCs w:val="24"/>
        </w:rPr>
      </w:pPr>
      <w:r w:rsidRPr="001871DB">
        <w:rPr>
          <w:rFonts w:ascii="Times New Roman" w:hAnsi="Times New Roman" w:cs="Times New Roman"/>
          <w:bCs/>
          <w:sz w:val="24"/>
          <w:szCs w:val="24"/>
        </w:rPr>
        <w:t>To achieve an optimized model for accurate results: it is necessary to consider the methods that improve the model during training. The techniques include hyperparameter tuning, regularization, and advanced optimization algorithms</w:t>
      </w:r>
      <w:r w:rsidR="00623F49">
        <w:rPr>
          <w:rFonts w:ascii="Times New Roman" w:hAnsi="Times New Roman" w:cs="Times New Roman"/>
          <w:bCs/>
          <w:sz w:val="24"/>
          <w:szCs w:val="24"/>
        </w:rPr>
        <w:t xml:space="preserve"> </w:t>
      </w:r>
      <w:r w:rsidR="00623F49">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{"citationID":"N9vlyjaD","properties":{"formattedCitation":"[43]","plainCitation":"[43]","noteIndex":0},"citationItems":[{"id":354,"uris":["http://zotero.org/users/9512967/items/VGJQXQ6K"],"itemData":{"id":354,"type":"document","title":"Deep Learning (Ian Goodfellow, Yoshua Bengio, Aaron Courville) (z-lib.org).pdf"}}],"schema":"https://github.com/citation-style-language/schema/raw/master/csl-citation.json"} </w:instrText>
      </w:r>
      <w:r w:rsidR="00623F49">
        <w:rPr>
          <w:rFonts w:ascii="Times New Roman" w:hAnsi="Times New Roman" w:cs="Times New Roman"/>
          <w:bCs/>
          <w:sz w:val="24"/>
          <w:szCs w:val="24"/>
        </w:rPr>
        <w:fldChar w:fldCharType="separate"/>
      </w:r>
      <w:r w:rsidR="00137934" w:rsidRPr="00137934">
        <w:rPr>
          <w:rFonts w:ascii="Times New Roman" w:hAnsi="Times New Roman" w:cs="Times New Roman"/>
          <w:sz w:val="24"/>
        </w:rPr>
        <w:t>[43]</w:t>
      </w:r>
      <w:r w:rsidR="00623F49">
        <w:rPr>
          <w:rFonts w:ascii="Times New Roman" w:hAnsi="Times New Roman" w:cs="Times New Roman"/>
          <w:bCs/>
          <w:sz w:val="24"/>
          <w:szCs w:val="24"/>
        </w:rPr>
        <w:fldChar w:fldCharType="end"/>
      </w:r>
      <w:r w:rsidR="0079188C">
        <w:rPr>
          <w:rFonts w:ascii="Times New Roman" w:hAnsi="Times New Roman" w:cs="Times New Roman"/>
          <w:bCs/>
          <w:sz w:val="24"/>
          <w:szCs w:val="24"/>
        </w:rPr>
        <w:t xml:space="preserve">, </w:t>
      </w:r>
      <w:r w:rsidR="0079188C">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{"citationID":"rLkge7Ej","properties":{"formattedCitation":"[50]","plainCitation":"[50]","noteIndex":0},"citationItems":[{"id":376,"uris":["http://zotero.org/users/9512967/items/HBP6D9L2"],"itemData":{"id":376,"type":"document","title":"Neural Smithing Supervised Learning in Feedforward Artificial Neural Networks (Russell Reed, Robert J MarksII) (z-lib.org).pdf"}}],"schema":"https://github.com/citation-style-language/schema/raw/master/csl-citation.json"} </w:instrText>
      </w:r>
      <w:r w:rsidR="0079188C">
        <w:rPr>
          <w:rFonts w:ascii="Times New Roman" w:hAnsi="Times New Roman" w:cs="Times New Roman"/>
          <w:bCs/>
          <w:sz w:val="24"/>
          <w:szCs w:val="24"/>
        </w:rPr>
        <w:fldChar w:fldCharType="separate"/>
      </w:r>
      <w:r w:rsidR="00137934" w:rsidRPr="00137934">
        <w:rPr>
          <w:rFonts w:ascii="Times New Roman" w:hAnsi="Times New Roman" w:cs="Times New Roman"/>
          <w:sz w:val="24"/>
        </w:rPr>
        <w:t>[50]</w:t>
      </w:r>
      <w:r w:rsidR="0079188C">
        <w:rPr>
          <w:rFonts w:ascii="Times New Roman" w:hAnsi="Times New Roman" w:cs="Times New Roman"/>
          <w:bCs/>
          <w:sz w:val="24"/>
          <w:szCs w:val="24"/>
        </w:rPr>
        <w:fldChar w:fldCharType="end"/>
      </w:r>
      <w:r w:rsidR="008A08B5">
        <w:rPr>
          <w:rFonts w:ascii="Times New Roman" w:hAnsi="Times New Roman" w:cs="Times New Roman"/>
          <w:bCs/>
          <w:sz w:val="24"/>
          <w:szCs w:val="24"/>
        </w:rPr>
        <w:t xml:space="preserve"> </w:t>
      </w:r>
      <w:r w:rsidR="008A08B5">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{"citationID":"TmVGaeoG","properties":{"formattedCitation":"[52]","plainCitation":"[52]","noteIndex":0},"citationItems":[{"id":561,"uris":["http://zotero.org/users/9512967/items/M72MS2KD"],"itemData":{"id":561,"type":"document","title":"Neural Network Systems Techniques and Applications. Volume 2. Optimization Techniques ( PDFDrive ).pdf"}}],"schema":"https://github.com/citation-style-language/schema/raw/master/csl-citation.json"} </w:instrText>
      </w:r>
      <w:r w:rsidR="008A08B5">
        <w:rPr>
          <w:rFonts w:ascii="Times New Roman" w:hAnsi="Times New Roman" w:cs="Times New Roman"/>
          <w:bCs/>
          <w:sz w:val="24"/>
          <w:szCs w:val="24"/>
        </w:rPr>
        <w:fldChar w:fldCharType="separate"/>
      </w:r>
      <w:r w:rsidR="00137934" w:rsidRPr="00137934">
        <w:rPr>
          <w:rFonts w:ascii="Times New Roman" w:hAnsi="Times New Roman" w:cs="Times New Roman"/>
          <w:sz w:val="24"/>
        </w:rPr>
        <w:t>[52]</w:t>
      </w:r>
      <w:r w:rsidR="008A08B5">
        <w:rPr>
          <w:rFonts w:ascii="Times New Roman" w:hAnsi="Times New Roman" w:cs="Times New Roman"/>
          <w:bCs/>
          <w:sz w:val="24"/>
          <w:szCs w:val="24"/>
        </w:rPr>
        <w:fldChar w:fldCharType="end"/>
      </w:r>
      <w:r w:rsidRPr="001871DB">
        <w:rPr>
          <w:rFonts w:ascii="Times New Roman" w:hAnsi="Times New Roman" w:cs="Times New Roman"/>
          <w:bCs/>
          <w:sz w:val="24"/>
          <w:szCs w:val="24"/>
        </w:rPr>
        <w:t>.</w:t>
      </w:r>
    </w:p>
    <w:p w:rsidR="00C9744A" w:rsidRDefault="00B972DE" w:rsidP="001871DB">
      <w:pPr>
        <w:pStyle w:val="ListParagraph"/>
        <w:numPr>
          <w:ilvl w:val="0"/>
          <w:numId w:val="18"/>
        </w:numPr>
        <w:autoSpaceDE w:val="0"/>
        <w:autoSpaceDN w:val="0"/>
        <w:adjustRightInd w:val="0"/>
        <w:spacing w:after="0"/>
        <w:rPr>
          <w:rFonts w:ascii="Arial" w:hAnsi="Arial" w:cs="Arial"/>
          <w:b/>
          <w:bCs/>
          <w:sz w:val="24"/>
          <w:szCs w:val="24"/>
        </w:rPr>
      </w:pPr>
      <w:r w:rsidRPr="001871DB">
        <w:rPr>
          <w:rFonts w:ascii="Arial" w:hAnsi="Arial" w:cs="Arial"/>
          <w:b/>
          <w:bCs/>
          <w:sz w:val="24"/>
          <w:szCs w:val="24"/>
        </w:rPr>
        <w:t>Hyper-parameter Tuning</w:t>
      </w:r>
    </w:p>
    <w:p w:rsidR="001871DB" w:rsidRDefault="000501B1" w:rsidP="00DC1A34">
      <w:pPr>
        <w:autoSpaceDE w:val="0"/>
        <w:autoSpaceDN w:val="0"/>
        <w:adjustRightInd w:val="0"/>
        <w:rPr>
          <w:rFonts w:ascii="Times New Roman" w:hAnsi="Times New Roman" w:cs="Times New Roman"/>
          <w:bCs/>
          <w:sz w:val="24"/>
          <w:szCs w:val="24"/>
        </w:rPr>
      </w:pPr>
      <w:r w:rsidRPr="000501B1">
        <w:rPr>
          <w:rFonts w:ascii="Times New Roman" w:hAnsi="Times New Roman" w:cs="Times New Roman"/>
          <w:bCs/>
          <w:sz w:val="24"/>
          <w:szCs w:val="24"/>
        </w:rPr>
        <w:t xml:space="preserve">Unlike the parameters which learn during training, the hyperparameters determine how to train the model and control the learning process. They aren't directly trained (from the data) but are set before the training process or during model optimization. The tuning of hyperparameters defines the model architecture and improves the deep-neural networks for accurate results. </w:t>
      </w:r>
      <w:r w:rsidR="001765ED">
        <w:rPr>
          <w:rFonts w:ascii="Times New Roman" w:hAnsi="Times New Roman" w:cs="Times New Roman"/>
          <w:bCs/>
          <w:sz w:val="24"/>
          <w:szCs w:val="24"/>
        </w:rPr>
        <w:t xml:space="preserve">This process of tuning </w:t>
      </w:r>
      <w:r w:rsidR="001765ED" w:rsidRPr="001765ED">
        <w:rPr>
          <w:rFonts w:ascii="Times New Roman" w:hAnsi="Times New Roman" w:cs="Times New Roman"/>
          <w:bCs/>
          <w:sz w:val="24"/>
          <w:szCs w:val="24"/>
        </w:rPr>
        <w:t>hyperparameters</w:t>
      </w:r>
      <w:r w:rsidR="001765ED">
        <w:rPr>
          <w:rFonts w:ascii="Times New Roman" w:hAnsi="Times New Roman" w:cs="Times New Roman"/>
          <w:bCs/>
          <w:sz w:val="24"/>
          <w:szCs w:val="24"/>
        </w:rPr>
        <w:t xml:space="preserve"> in deep learning is called O</w:t>
      </w:r>
      <w:r w:rsidR="001765ED" w:rsidRPr="001765ED">
        <w:rPr>
          <w:rFonts w:ascii="Times New Roman" w:hAnsi="Times New Roman" w:cs="Times New Roman"/>
          <w:bCs/>
          <w:sz w:val="24"/>
          <w:szCs w:val="24"/>
        </w:rPr>
        <w:t>rthogonalization</w:t>
      </w:r>
      <w:r w:rsidR="001765ED">
        <w:rPr>
          <w:rFonts w:ascii="Times New Roman" w:hAnsi="Times New Roman" w:cs="Times New Roman"/>
          <w:bCs/>
          <w:sz w:val="24"/>
          <w:szCs w:val="24"/>
        </w:rPr>
        <w:t xml:space="preserve">. </w:t>
      </w:r>
      <w:r w:rsidRPr="000501B1">
        <w:rPr>
          <w:rFonts w:ascii="Times New Roman" w:hAnsi="Times New Roman" w:cs="Times New Roman"/>
          <w:bCs/>
          <w:sz w:val="24"/>
          <w:szCs w:val="24"/>
        </w:rPr>
        <w:t>The following are crucial hyperparameters to consider for achieving a robust, accurate, and reliable model:</w:t>
      </w:r>
    </w:p>
    <w:p w:rsidR="007C74D3" w:rsidRPr="00D328D8" w:rsidRDefault="003444FE"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number of neurons and layers in hidden layer</w:t>
      </w:r>
    </w:p>
    <w:p w:rsidR="006000F5" w:rsidRDefault="00BF6D67" w:rsidP="00DC1A34">
      <w:pPr>
        <w:autoSpaceDE w:val="0"/>
        <w:autoSpaceDN w:val="0"/>
        <w:adjustRightInd w:val="0"/>
        <w:rPr>
          <w:rFonts w:ascii="Times New Roman" w:hAnsi="Times New Roman" w:cs="Times New Roman"/>
          <w:bCs/>
          <w:sz w:val="24"/>
          <w:szCs w:val="24"/>
        </w:rPr>
      </w:pPr>
      <w:r w:rsidRPr="00BF6D67">
        <w:rPr>
          <w:rFonts w:ascii="Times New Roman" w:hAnsi="Times New Roman" w:cs="Times New Roman"/>
          <w:bCs/>
          <w:sz w:val="24"/>
          <w:szCs w:val="24"/>
        </w:rPr>
        <w:t>The selection of neurons in the input and output layers is not a concern as it is for determining the number of layers and neurons in the hidden layer. In the input layer, the number of neurons equals the number of features of the given dataset, whereas in rare cases, there will be one input layer for the bias parameters. For the output layer, the number of neurons depends on the used model type: whether it is a regressor or a classifier. If it is a regressor, then the output layer will have a single neuron unlikely for the classifier with a single neuron or multiple neurons (softmax multi-class)—depending on the model class label.</w:t>
      </w:r>
    </w:p>
    <w:p w:rsidR="00BF6D67" w:rsidRPr="00BF6D67" w:rsidRDefault="00663684" w:rsidP="00DC1A34">
      <w:pPr>
        <w:autoSpaceDE w:val="0"/>
        <w:autoSpaceDN w:val="0"/>
        <w:adjustRightInd w:val="0"/>
        <w:rPr>
          <w:rFonts w:ascii="Times New Roman" w:hAnsi="Times New Roman" w:cs="Times New Roman"/>
          <w:bCs/>
          <w:sz w:val="24"/>
          <w:szCs w:val="24"/>
        </w:rPr>
      </w:pPr>
      <w:r w:rsidRPr="00663684">
        <w:rPr>
          <w:rFonts w:ascii="Times New Roman" w:hAnsi="Times New Roman" w:cs="Times New Roman"/>
          <w:bCs/>
          <w:sz w:val="24"/>
          <w:szCs w:val="24"/>
        </w:rPr>
        <w:t>There is no fixed approach for selecting the number of layers and neurons for the hidden layer. A few neurons may cause an underfitting (high bias) model, and many neurons lead to overfitting (high variance) problems. There are some rule-of-thumb methods for determining the number of layers and neurons in ANN that the number of neurons should be between the sizes of the input and output layers. They should be two-thirds (2/3) the size of the input layer plus the size of the output layer. The number of neurons should also be less than twice the size of the input layer.</w:t>
      </w:r>
    </w:p>
    <w:p w:rsidR="006000F5" w:rsidRPr="00D328D8" w:rsidRDefault="006000F5"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Batches sizes and Iterations</w:t>
      </w:r>
    </w:p>
    <w:p w:rsidR="00DC1A34" w:rsidRDefault="00DC1A34" w:rsidP="00663684">
      <w:pPr>
        <w:autoSpaceDE w:val="0"/>
        <w:autoSpaceDN w:val="0"/>
        <w:adjustRightInd w:val="0"/>
        <w:spacing w:after="0"/>
        <w:rPr>
          <w:rFonts w:ascii="Times New Roman" w:hAnsi="Times New Roman" w:cs="Times New Roman"/>
          <w:bCs/>
          <w:sz w:val="24"/>
          <w:szCs w:val="24"/>
        </w:rPr>
      </w:pPr>
      <w:r w:rsidRPr="00DC1A34">
        <w:rPr>
          <w:rFonts w:ascii="Times New Roman" w:hAnsi="Times New Roman" w:cs="Times New Roman"/>
          <w:bCs/>
          <w:sz w:val="24"/>
          <w:szCs w:val="24"/>
        </w:rPr>
        <w:t xml:space="preserve">To ensure computational efficiency, high training speed, and saving training memory—for large datasets (&gt;2000), it is significant to split the training dataset into small sets called mini-batch. A single mini-batch contains training samples known as Batch sizes. </w:t>
      </w:r>
    </w:p>
    <w:p w:rsid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lastRenderedPageBreak/>
        <w:t xml:space="preserve">The training samples in a single batch can determine the total number of mini-batches required for training by taking the entire training dataset and dividing it by the batch sizes. The number of mini-batches is the one that determines the number of iterations. </w:t>
      </w:r>
    </w:p>
    <w:p w:rsidR="00663684" w:rsidRP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In ANN training, iteration refers to a single update of the parameters to adjust a gradient descent. A single mini-batch iterate once, and the total number of iterations in an entire training dataset is called epoch—the completion of forward and backward propagation training at once.</w:t>
      </w:r>
    </w:p>
    <w:p w:rsidR="00663684" w:rsidRPr="00DC1A34" w:rsidRDefault="00DC1A34" w:rsidP="00484A30">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The proper selection of mini-batch sizes is crucial for determining the number of mini-batches, iterations, and epochs. The approach for selecting batch sizes depends on the computer memory, CPU, and GPU. Batch size always has to be a power of ‘2’ (2</w:t>
      </w:r>
      <w:r w:rsidRPr="00271CB1">
        <w:rPr>
          <w:rFonts w:ascii="Times New Roman" w:hAnsi="Times New Roman" w:cs="Times New Roman"/>
          <w:bCs/>
          <w:sz w:val="24"/>
          <w:szCs w:val="24"/>
          <w:vertAlign w:val="superscript"/>
        </w:rPr>
        <w:t>n</w:t>
      </w:r>
      <w:r w:rsidRPr="00DC1A34">
        <w:rPr>
          <w:rFonts w:ascii="Times New Roman" w:hAnsi="Times New Roman" w:cs="Times New Roman"/>
          <w:bCs/>
          <w:sz w:val="24"/>
          <w:szCs w:val="24"/>
        </w:rPr>
        <w:t>) since the architecture and memory capacity of CPU and GPU is of the power of ‘2’.</w:t>
      </w:r>
    </w:p>
    <w:p w:rsidR="006000F5" w:rsidRPr="00D328D8" w:rsidRDefault="00EE0EEF"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A</w:t>
      </w:r>
      <w:r w:rsidR="006000F5" w:rsidRPr="00D328D8">
        <w:rPr>
          <w:rFonts w:ascii="Arial" w:hAnsi="Arial" w:cs="Arial"/>
          <w:b/>
          <w:bCs/>
          <w:sz w:val="24"/>
          <w:szCs w:val="24"/>
        </w:rPr>
        <w:t>ctivation function in hidden and output layer</w:t>
      </w:r>
    </w:p>
    <w:p w:rsidR="00484A30" w:rsidRPr="00484A30" w:rsidRDefault="00484A30" w:rsidP="00484A30">
      <w:pPr>
        <w:rPr>
          <w:rFonts w:ascii="Times New Roman" w:hAnsi="Times New Roman" w:cs="Times New Roman"/>
          <w:bCs/>
          <w:sz w:val="24"/>
          <w:szCs w:val="24"/>
        </w:rPr>
      </w:pPr>
      <w:r w:rsidRPr="00484A30">
        <w:rPr>
          <w:rFonts w:ascii="Times New Roman" w:hAnsi="Times New Roman" w:cs="Times New Roman"/>
          <w:bCs/>
          <w:sz w:val="24"/>
          <w:szCs w:val="24"/>
        </w:rPr>
        <w:t>The choice of activation function in hidden and output layers impacts the network's performance in learning complex (no</w:t>
      </w:r>
      <w:r w:rsidR="006645AF">
        <w:rPr>
          <w:rFonts w:ascii="Times New Roman" w:hAnsi="Times New Roman" w:cs="Times New Roman"/>
          <w:bCs/>
          <w:sz w:val="24"/>
          <w:szCs w:val="24"/>
        </w:rPr>
        <w:t>n</w:t>
      </w:r>
      <w:r w:rsidRPr="00484A30">
        <w:rPr>
          <w:rFonts w:ascii="Times New Roman" w:hAnsi="Times New Roman" w:cs="Times New Roman"/>
          <w:bCs/>
          <w:sz w:val="24"/>
          <w:szCs w:val="24"/>
        </w:rPr>
        <w:t>-linear) features. Although there are many options for activation functions</w:t>
      </w:r>
      <w:r w:rsidR="00785A6F">
        <w:rPr>
          <w:rFonts w:ascii="Times New Roman" w:hAnsi="Times New Roman" w:cs="Times New Roman"/>
          <w:bCs/>
          <w:sz w:val="24"/>
          <w:szCs w:val="24"/>
        </w:rPr>
        <w:t xml:space="preserve"> (including binary step, linear</w:t>
      </w:r>
      <w:r w:rsidRPr="00484A30">
        <w:rPr>
          <w:rFonts w:ascii="Times New Roman" w:hAnsi="Times New Roman" w:cs="Times New Roman"/>
          <w:bCs/>
          <w:sz w:val="24"/>
          <w:szCs w:val="24"/>
        </w:rPr>
        <w:t>,</w:t>
      </w:r>
      <w:r w:rsidR="00785A6F">
        <w:rPr>
          <w:rFonts w:ascii="Times New Roman" w:hAnsi="Times New Roman" w:cs="Times New Roman"/>
          <w:bCs/>
          <w:sz w:val="24"/>
          <w:szCs w:val="24"/>
        </w:rPr>
        <w:t xml:space="preserve"> and leaky ReLU),</w:t>
      </w:r>
      <w:r w:rsidRPr="00484A30">
        <w:rPr>
          <w:rFonts w:ascii="Times New Roman" w:hAnsi="Times New Roman" w:cs="Times New Roman"/>
          <w:bCs/>
          <w:sz w:val="24"/>
          <w:szCs w:val="24"/>
        </w:rPr>
        <w:t xml:space="preserve"> the Logistic (sigmoid), hyperbolic tangent (tanH), ReLU, and the leaky ReLU function are the most popular. </w:t>
      </w:r>
    </w:p>
    <w:p w:rsidR="00DC1A34" w:rsidRDefault="002C5735" w:rsidP="00271CB1">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The S</w:t>
      </w:r>
      <w:r w:rsidR="00944FAD" w:rsidRPr="00944FAD">
        <w:rPr>
          <w:rFonts w:ascii="Times New Roman" w:hAnsi="Times New Roman" w:cs="Times New Roman"/>
          <w:bCs/>
          <w:sz w:val="24"/>
          <w:szCs w:val="24"/>
        </w:rPr>
        <w:t>igmoid activation function —as in logistic regression—takes any input values and outputs in the range from 0 (for larger negative values) to 1 (for larger positive values) with a threshold of 0.5. The hyperbolic tangent activation function is similar to the sigmoid function (also with the same S shape), except the range is from -1 (for larger negative values) to 1 (for larger positive values) with a thr</w:t>
      </w:r>
      <w:r>
        <w:rPr>
          <w:rFonts w:ascii="Times New Roman" w:hAnsi="Times New Roman" w:cs="Times New Roman"/>
          <w:bCs/>
          <w:sz w:val="24"/>
          <w:szCs w:val="24"/>
        </w:rPr>
        <w:t>eshold of zero. The S</w:t>
      </w:r>
      <w:r w:rsidR="00944FAD" w:rsidRPr="00944FAD">
        <w:rPr>
          <w:rFonts w:ascii="Times New Roman" w:hAnsi="Times New Roman" w:cs="Times New Roman"/>
          <w:bCs/>
          <w:sz w:val="24"/>
          <w:szCs w:val="24"/>
        </w:rPr>
        <w:t>oftmax function outputs the class probabilities with</w:t>
      </w:r>
      <w:r w:rsidR="000A57F5">
        <w:rPr>
          <w:rFonts w:ascii="Times New Roman" w:hAnsi="Times New Roman" w:cs="Times New Roman"/>
          <w:bCs/>
          <w:sz w:val="24"/>
          <w:szCs w:val="24"/>
        </w:rPr>
        <w:t xml:space="preserve"> the vector values summed to 1—the higher the </w:t>
      </w:r>
      <w:r w:rsidR="00AB1E64">
        <w:rPr>
          <w:rFonts w:ascii="Times New Roman" w:hAnsi="Times New Roman" w:cs="Times New Roman"/>
          <w:bCs/>
          <w:sz w:val="24"/>
          <w:szCs w:val="24"/>
        </w:rPr>
        <w:t xml:space="preserve">class </w:t>
      </w:r>
      <w:r w:rsidR="000A57F5">
        <w:rPr>
          <w:rFonts w:ascii="Times New Roman" w:hAnsi="Times New Roman" w:cs="Times New Roman"/>
          <w:bCs/>
          <w:sz w:val="24"/>
          <w:szCs w:val="24"/>
        </w:rPr>
        <w:t>probability,</w:t>
      </w:r>
      <w:r w:rsidR="005B6D18">
        <w:rPr>
          <w:rFonts w:ascii="Times New Roman" w:hAnsi="Times New Roman" w:cs="Times New Roman"/>
          <w:bCs/>
          <w:sz w:val="24"/>
          <w:szCs w:val="24"/>
        </w:rPr>
        <w:t xml:space="preserve"> </w:t>
      </w:r>
      <w:r w:rsidR="000A57F5">
        <w:rPr>
          <w:rFonts w:ascii="Times New Roman" w:hAnsi="Times New Roman" w:cs="Times New Roman"/>
          <w:bCs/>
          <w:sz w:val="24"/>
          <w:szCs w:val="24"/>
        </w:rPr>
        <w:t>the</w:t>
      </w:r>
      <w:r w:rsidR="00AB1E64">
        <w:rPr>
          <w:rFonts w:ascii="Times New Roman" w:hAnsi="Times New Roman" w:cs="Times New Roman"/>
          <w:bCs/>
          <w:sz w:val="24"/>
          <w:szCs w:val="24"/>
        </w:rPr>
        <w:t xml:space="preserve"> higher the accuracy of the classified label. </w:t>
      </w:r>
      <w:r w:rsidR="00944FAD" w:rsidRPr="00944FAD">
        <w:rPr>
          <w:rFonts w:ascii="Times New Roman" w:hAnsi="Times New Roman" w:cs="Times New Roman"/>
          <w:bCs/>
          <w:sz w:val="24"/>
          <w:szCs w:val="24"/>
        </w:rPr>
        <w:t xml:space="preserve">The ReLU (Rectified Linear Unit) only deactivates the activation of neurons when the output is negative (&lt;0), otherwise </w:t>
      </w:r>
      <w:r w:rsidR="004A6FF0">
        <w:rPr>
          <w:rFonts w:ascii="Times New Roman" w:hAnsi="Times New Roman" w:cs="Times New Roman"/>
          <w:bCs/>
          <w:sz w:val="24"/>
          <w:szCs w:val="24"/>
        </w:rPr>
        <w:t>gives maximum positive values (z</w:t>
      </w:r>
      <w:r w:rsidR="00944FAD" w:rsidRPr="00944FAD">
        <w:rPr>
          <w:rFonts w:ascii="Times New Roman" w:hAnsi="Times New Roman" w:cs="Times New Roman"/>
          <w:bCs/>
          <w:sz w:val="24"/>
          <w:szCs w:val="24"/>
        </w:rPr>
        <w:t>) f</w:t>
      </w:r>
      <w:r w:rsidR="004A6FF0">
        <w:rPr>
          <w:rFonts w:ascii="Times New Roman" w:hAnsi="Times New Roman" w:cs="Times New Roman"/>
          <w:bCs/>
          <w:sz w:val="24"/>
          <w:szCs w:val="24"/>
        </w:rPr>
        <w:t xml:space="preserve">or every positive input value (z) —mathematically as </w:t>
      </w:r>
      <w:r w:rsidR="00E614D8" w:rsidRPr="004B3A00">
        <w:rPr>
          <w:rFonts w:ascii="Times New Roman" w:hAnsi="Times New Roman" w:cs="Times New Roman"/>
          <w:bCs/>
          <w:i/>
          <w:sz w:val="24"/>
          <w:szCs w:val="24"/>
        </w:rPr>
        <w:t>g (z) =</w:t>
      </w:r>
      <w:r w:rsidR="004A6FF0" w:rsidRPr="004B3A00">
        <w:rPr>
          <w:rFonts w:ascii="Times New Roman" w:hAnsi="Times New Roman" w:cs="Times New Roman"/>
          <w:bCs/>
          <w:i/>
          <w:sz w:val="24"/>
          <w:szCs w:val="24"/>
        </w:rPr>
        <w:t>max (0, z</w:t>
      </w:r>
      <w:r w:rsidR="00944FAD" w:rsidRPr="004B3A00">
        <w:rPr>
          <w:rFonts w:ascii="Times New Roman" w:hAnsi="Times New Roman" w:cs="Times New Roman"/>
          <w:bCs/>
          <w:i/>
          <w:sz w:val="24"/>
          <w:szCs w:val="24"/>
        </w:rPr>
        <w:t>)</w:t>
      </w:r>
      <w:r w:rsidR="00944FAD" w:rsidRPr="00944FAD">
        <w:rPr>
          <w:rFonts w:ascii="Times New Roman" w:hAnsi="Times New Roman" w:cs="Times New Roman"/>
          <w:bCs/>
          <w:sz w:val="24"/>
          <w:szCs w:val="24"/>
        </w:rPr>
        <w:t>.</w:t>
      </w:r>
    </w:p>
    <w:p w:rsidR="000A57F5"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t xml:space="preserve">For the output layer, Sigmoid is reliable for binary or multi-labels classification, Softmax for classifying multi-class, and ReLU for positive values prediction. In the hidden layers, ReLU activation is the better and more prevalent activation function since it can quickly converge for complex features without saturation. </w:t>
      </w:r>
    </w:p>
    <w:p w:rsidR="00944FAD"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lastRenderedPageBreak/>
        <w:t>The sigmoid and hyperbolic tangent functions are inappropriate activations in hidden layers as they perform poorly and lead to the problem of vanishing gradients for larger positive and negative function values.</w:t>
      </w:r>
      <w:r w:rsidR="000A57F5">
        <w:rPr>
          <w:rFonts w:ascii="Times New Roman" w:hAnsi="Times New Roman" w:cs="Times New Roman"/>
          <w:bCs/>
          <w:sz w:val="24"/>
          <w:szCs w:val="24"/>
        </w:rPr>
        <w:t xml:space="preserve"> </w:t>
      </w:r>
      <w:r w:rsidR="00271CB1" w:rsidRPr="00271CB1">
        <w:rPr>
          <w:rFonts w:ascii="Times New Roman" w:hAnsi="Times New Roman" w:cs="Times New Roman"/>
          <w:bCs/>
          <w:sz w:val="24"/>
          <w:szCs w:val="24"/>
        </w:rPr>
        <w:t>The softmax is also unsuitable in hidden layers since it makes the neurons linearly dependent and fails to generalize complex features.</w:t>
      </w:r>
    </w:p>
    <w:p w:rsidR="00944FAD" w:rsidRDefault="009F483A" w:rsidP="009F483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474210" cy="2776858"/>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2-Recoveredv.png"/>
                    <pic:cNvPicPr/>
                  </pic:nvPicPr>
                  <pic:blipFill rotWithShape="1">
                    <a:blip r:embed="rId29">
                      <a:extLst>
                        <a:ext uri="{28A0092B-C50C-407E-A947-70E740481C1C}">
                          <a14:useLocalDpi xmlns:a14="http://schemas.microsoft.com/office/drawing/2010/main" val="0"/>
                        </a:ext>
                      </a:extLst>
                    </a:blip>
                    <a:srcRect l="34441" t="37077" r="34847" b="37152"/>
                    <a:stretch/>
                  </pic:blipFill>
                  <pic:spPr bwMode="auto">
                    <a:xfrm>
                      <a:off x="0" y="0"/>
                      <a:ext cx="4474210" cy="2776858"/>
                    </a:xfrm>
                    <a:prstGeom prst="rect">
                      <a:avLst/>
                    </a:prstGeom>
                    <a:ln>
                      <a:noFill/>
                    </a:ln>
                    <a:extLst>
                      <a:ext uri="{53640926-AAD7-44D8-BBD7-CCE9431645EC}">
                        <a14:shadowObscured xmlns:a14="http://schemas.microsoft.com/office/drawing/2010/main"/>
                      </a:ext>
                    </a:extLst>
                  </pic:spPr>
                </pic:pic>
              </a:graphicData>
            </a:graphic>
          </wp:inline>
        </w:drawing>
      </w:r>
    </w:p>
    <w:p w:rsidR="00944FAD" w:rsidRPr="00821C11" w:rsidRDefault="00821C11" w:rsidP="00AD2511">
      <w:pPr>
        <w:spacing w:after="0"/>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3-11: Activation Functions in the Neural Network</w:t>
      </w:r>
    </w:p>
    <w:p w:rsidR="00BF6D67" w:rsidRPr="00D328D8" w:rsidRDefault="00BF6D67" w:rsidP="006000F5">
      <w:pPr>
        <w:pStyle w:val="ListParagraph"/>
        <w:numPr>
          <w:ilvl w:val="0"/>
          <w:numId w:val="8"/>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Learning rate</w:t>
      </w:r>
    </w:p>
    <w:p w:rsidR="00484A30" w:rsidRPr="00821C11" w:rsidRDefault="00821C11" w:rsidP="00AD2511">
      <w:pPr>
        <w:autoSpaceDE w:val="0"/>
        <w:autoSpaceDN w:val="0"/>
        <w:adjustRightInd w:val="0"/>
        <w:spacing w:after="0"/>
        <w:rPr>
          <w:rFonts w:ascii="Times New Roman" w:hAnsi="Times New Roman" w:cs="Times New Roman"/>
          <w:bCs/>
          <w:sz w:val="24"/>
          <w:szCs w:val="24"/>
        </w:rPr>
      </w:pPr>
      <w:r w:rsidRPr="00821C11">
        <w:rPr>
          <w:rFonts w:ascii="Times New Roman" w:hAnsi="Times New Roman" w:cs="Times New Roman"/>
          <w:bCs/>
          <w:sz w:val="24"/>
          <w:szCs w:val="24"/>
        </w:rPr>
        <w:t>The learning rate</w:t>
      </w:r>
      <w:r>
        <w:rPr>
          <w:rFonts w:ascii="Times New Roman" w:hAnsi="Times New Roman" w:cs="Times New Roman"/>
          <w:bCs/>
          <w:sz w:val="24"/>
          <w:szCs w:val="24"/>
        </w:rPr>
        <w:t xml:space="preserve"> </w:t>
      </w:r>
      <w:r w:rsidRPr="00821C11">
        <w:rPr>
          <w:rFonts w:ascii="Times New Roman" w:hAnsi="Times New Roman" w:cs="Times New Roman"/>
          <w:bCs/>
          <w:sz w:val="24"/>
          <w:szCs w:val="24"/>
        </w:rPr>
        <w:t>(</w:t>
      </w:r>
      <m:oMath>
        <m:r>
          <w:rPr>
            <w:rFonts w:ascii="Cambria Math" w:hAnsi="Cambria Math" w:cs="Times New Roman"/>
            <w:sz w:val="24"/>
            <w:szCs w:val="24"/>
          </w:rPr>
          <m:t>α</m:t>
        </m:r>
      </m:oMath>
      <w:r w:rsidRPr="00821C11">
        <w:rPr>
          <w:rFonts w:ascii="Times New Roman" w:hAnsi="Times New Roman" w:cs="Times New Roman"/>
          <w:bCs/>
          <w:sz w:val="24"/>
          <w:szCs w:val="24"/>
        </w:rPr>
        <w:t>) is a vital configurable hyperparameter that determines the size of iterative steps and the speed or rate at which the model learns or updates the network's parameters. It should neither be large nor small —as a large-learning rate makes the model overshoot (diverge) towards the global minima while the small learning rate slowly makes the model converge—as it requires many steps of iterations. ​The desirable learning rate is through trials and errors but often has a small positive value ranging between 0 and 1—(&lt;1.0 and &gt;10^-6)—where traditional default values are 0.1, 0.01, and 0.001.</w:t>
      </w:r>
    </w:p>
    <w:p w:rsidR="00484A30" w:rsidRDefault="00821C11" w:rsidP="00821C11">
      <w:pPr>
        <w:autoSpaceDE w:val="0"/>
        <w:autoSpaceDN w:val="0"/>
        <w:adjustRightInd w:val="0"/>
        <w:spacing w:after="0"/>
        <w:jc w:val="center"/>
        <w:rPr>
          <w:rFonts w:ascii="Times New Roman" w:hAnsi="Times New Roman" w:cs="Times New Roman"/>
          <w:b/>
          <w:bCs/>
          <w:sz w:val="24"/>
          <w:szCs w:val="24"/>
        </w:rPr>
      </w:pPr>
      <w:r>
        <w:rPr>
          <w:rFonts w:ascii="Georgia" w:eastAsia="Times New Roman" w:hAnsi="Georgia" w:cs="Times New Roman"/>
          <w:noProof/>
          <w:sz w:val="27"/>
          <w:szCs w:val="27"/>
        </w:rPr>
        <w:drawing>
          <wp:inline distT="0" distB="0" distL="0" distR="0" wp14:anchorId="6194E955" wp14:editId="28C857E5">
            <wp:extent cx="5937250" cy="1625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9917" b="31405"/>
                    <a:stretch/>
                  </pic:blipFill>
                  <pic:spPr bwMode="auto">
                    <a:xfrm>
                      <a:off x="0" y="0"/>
                      <a:ext cx="5937250" cy="1625600"/>
                    </a:xfrm>
                    <a:prstGeom prst="rect">
                      <a:avLst/>
                    </a:prstGeom>
                    <a:noFill/>
                    <a:ln>
                      <a:noFill/>
                    </a:ln>
                    <a:extLst>
                      <a:ext uri="{53640926-AAD7-44D8-BBD7-CCE9431645EC}">
                        <a14:shadowObscured xmlns:a14="http://schemas.microsoft.com/office/drawing/2010/main"/>
                      </a:ext>
                    </a:extLst>
                  </pic:spPr>
                </pic:pic>
              </a:graphicData>
            </a:graphic>
          </wp:inline>
        </w:drawing>
      </w:r>
    </w:p>
    <w:p w:rsidR="00484A30" w:rsidRPr="00821C11" w:rsidRDefault="00821C11" w:rsidP="00821C11">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3-12: The Learning rate Hyperparameters</w:t>
      </w:r>
    </w:p>
    <w:p w:rsidR="00821C11" w:rsidRPr="00AA2A44" w:rsidRDefault="00B972DE" w:rsidP="002C5735">
      <w:pPr>
        <w:pStyle w:val="ListParagraph"/>
        <w:numPr>
          <w:ilvl w:val="0"/>
          <w:numId w:val="18"/>
        </w:numPr>
        <w:autoSpaceDE w:val="0"/>
        <w:autoSpaceDN w:val="0"/>
        <w:adjustRightInd w:val="0"/>
        <w:spacing w:after="0"/>
        <w:rPr>
          <w:rFonts w:ascii="Arial" w:hAnsi="Arial" w:cs="Arial"/>
          <w:b/>
          <w:bCs/>
          <w:sz w:val="24"/>
          <w:szCs w:val="24"/>
        </w:rPr>
      </w:pPr>
      <w:r w:rsidRPr="001871DB">
        <w:rPr>
          <w:rFonts w:ascii="Arial" w:hAnsi="Arial" w:cs="Arial"/>
          <w:b/>
          <w:bCs/>
          <w:sz w:val="24"/>
          <w:szCs w:val="24"/>
        </w:rPr>
        <w:lastRenderedPageBreak/>
        <w:t>Regularization</w:t>
      </w:r>
    </w:p>
    <w:p w:rsidR="00AA2A44" w:rsidRDefault="002C1907" w:rsidP="002C5735">
      <w:pPr>
        <w:autoSpaceDE w:val="0"/>
        <w:autoSpaceDN w:val="0"/>
        <w:adjustRightInd w:val="0"/>
        <w:rPr>
          <w:rFonts w:ascii="Times New Roman" w:hAnsi="Times New Roman" w:cs="Times New Roman"/>
          <w:bCs/>
          <w:sz w:val="24"/>
          <w:szCs w:val="24"/>
        </w:rPr>
      </w:pPr>
      <w:r w:rsidRPr="002C1907">
        <w:rPr>
          <w:rFonts w:ascii="Times New Roman" w:hAnsi="Times New Roman" w:cs="Times New Roman"/>
          <w:bCs/>
          <w:sz w:val="24"/>
          <w:szCs w:val="24"/>
        </w:rPr>
        <w:t>Among the shortcoming of the neural network is the overfitting (high variance) problem—the model generalizes well in training but fails in new examples. The problem is when the model has complex features (many neurons or layers) or with fewer data available for training. Regularization is the technique to optimize the model from overfitting problems. The regularization rate determines how penalizing the weight parameters (making features smaller) can optimize the model for a simpler network. Regularization involves the techniques such as L1 and L2 regularization, Dropout, Early stopping, and Data augmentation</w:t>
      </w:r>
      <w:r w:rsidR="00F56308">
        <w:rPr>
          <w:rFonts w:ascii="Times New Roman" w:hAnsi="Times New Roman" w:cs="Times New Roman"/>
          <w:bCs/>
          <w:sz w:val="24"/>
          <w:szCs w:val="24"/>
        </w:rPr>
        <w:t xml:space="preserve"> </w:t>
      </w:r>
      <w:r w:rsidR="00F56308">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{"citationID":"NXZZMBkY","properties":{"formattedCitation":"[53]","plainCitation":"[53]","noteIndex":0},"citationItems":[{"id":671,"uris":["http://zotero.org/users/9512967/items/KPK6HXFD"],"itemData":{"id":671,"type":"webpage","abstract":"Discover what is regularization, why it is necessary in deep neural networks and explore the most frequently used strategies: L1, L2, dropout, stohastic depth, early stopping and more","container-title":"AI Summer","language":"en","title":"Regularization techniques for training deep neural networks","URL":"https://theaisummer.com/regularization/","author":[{"family":"Karagiannakos","given":"Sergios"}],"accessed":{"date-parts":[["2023",1,15]]},"issued":{"date-parts":[["2021",5,27]]}}}],"schema":"https://github.com/citation-style-language/schema/raw/master/csl-citation.json"} </w:instrText>
      </w:r>
      <w:r w:rsidR="00F56308">
        <w:rPr>
          <w:rFonts w:ascii="Times New Roman" w:hAnsi="Times New Roman" w:cs="Times New Roman"/>
          <w:bCs/>
          <w:sz w:val="24"/>
          <w:szCs w:val="24"/>
        </w:rPr>
        <w:fldChar w:fldCharType="separate"/>
      </w:r>
      <w:r w:rsidR="00137934" w:rsidRPr="00137934">
        <w:rPr>
          <w:rFonts w:ascii="Times New Roman" w:hAnsi="Times New Roman" w:cs="Times New Roman"/>
          <w:sz w:val="24"/>
        </w:rPr>
        <w:t>[53]</w:t>
      </w:r>
      <w:r w:rsidR="00F56308">
        <w:rPr>
          <w:rFonts w:ascii="Times New Roman" w:hAnsi="Times New Roman" w:cs="Times New Roman"/>
          <w:bCs/>
          <w:sz w:val="24"/>
          <w:szCs w:val="24"/>
        </w:rPr>
        <w:fldChar w:fldCharType="end"/>
      </w:r>
      <w:r w:rsidRPr="002C1907">
        <w:rPr>
          <w:rFonts w:ascii="Times New Roman" w:hAnsi="Times New Roman" w:cs="Times New Roman"/>
          <w:bCs/>
          <w:sz w:val="24"/>
          <w:szCs w:val="24"/>
        </w:rPr>
        <w:t>.</w:t>
      </w:r>
      <w:r w:rsidR="00815595" w:rsidRPr="00815595">
        <w:rPr>
          <w:rFonts w:ascii="Times New Roman" w:hAnsi="Times New Roman" w:cs="Times New Roman"/>
          <w:bCs/>
          <w:sz w:val="24"/>
          <w:szCs w:val="24"/>
        </w:rPr>
        <w:t xml:space="preserve"> </w:t>
      </w:r>
    </w:p>
    <w:p w:rsidR="00146F49" w:rsidRPr="00146F49" w:rsidRDefault="00405836" w:rsidP="002C5735">
      <w:pPr>
        <w:pStyle w:val="ListParagraph"/>
        <w:numPr>
          <w:ilvl w:val="0"/>
          <w:numId w:val="8"/>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L1 and L2 R</w:t>
      </w:r>
      <w:r w:rsidR="00146F49" w:rsidRPr="00146F49">
        <w:rPr>
          <w:rFonts w:ascii="Arial" w:hAnsi="Arial" w:cs="Arial"/>
          <w:b/>
          <w:bCs/>
          <w:sz w:val="24"/>
          <w:szCs w:val="24"/>
        </w:rPr>
        <w:t>egularization</w:t>
      </w:r>
    </w:p>
    <w:p w:rsidR="002C5735" w:rsidRDefault="00A7019E" w:rsidP="00821C11">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L1</w:t>
      </w:r>
      <w:r w:rsidR="00F63D3F">
        <w:rPr>
          <w:rFonts w:ascii="Times New Roman" w:hAnsi="Times New Roman" w:cs="Times New Roman"/>
          <w:bCs/>
          <w:sz w:val="24"/>
          <w:szCs w:val="24"/>
        </w:rPr>
        <w:t xml:space="preserve"> (Lasso Regression)</w:t>
      </w:r>
      <w:r>
        <w:rPr>
          <w:rFonts w:ascii="Times New Roman" w:hAnsi="Times New Roman" w:cs="Times New Roman"/>
          <w:bCs/>
          <w:sz w:val="24"/>
          <w:szCs w:val="24"/>
        </w:rPr>
        <w:t xml:space="preserve"> and L2</w:t>
      </w:r>
      <w:r w:rsidR="00F63D3F">
        <w:rPr>
          <w:rFonts w:ascii="Times New Roman" w:hAnsi="Times New Roman" w:cs="Times New Roman"/>
          <w:bCs/>
          <w:sz w:val="24"/>
          <w:szCs w:val="24"/>
        </w:rPr>
        <w:t xml:space="preserve"> (Ridge Regression)</w:t>
      </w:r>
      <w:r>
        <w:rPr>
          <w:rFonts w:ascii="Times New Roman" w:hAnsi="Times New Roman" w:cs="Times New Roman"/>
          <w:bCs/>
          <w:sz w:val="24"/>
          <w:szCs w:val="24"/>
        </w:rPr>
        <w:t xml:space="preserve"> </w:t>
      </w:r>
      <w:r w:rsidR="00F63D3F">
        <w:rPr>
          <w:rFonts w:ascii="Times New Roman" w:hAnsi="Times New Roman" w:cs="Times New Roman"/>
          <w:bCs/>
          <w:sz w:val="24"/>
          <w:szCs w:val="24"/>
        </w:rPr>
        <w:t xml:space="preserve">are </w:t>
      </w:r>
      <w:r>
        <w:rPr>
          <w:rFonts w:ascii="Times New Roman" w:hAnsi="Times New Roman" w:cs="Times New Roman"/>
          <w:bCs/>
          <w:sz w:val="24"/>
          <w:szCs w:val="24"/>
        </w:rPr>
        <w:t xml:space="preserve">regularization techniques </w:t>
      </w:r>
      <w:r w:rsidR="000C213F">
        <w:rPr>
          <w:rFonts w:ascii="Times New Roman" w:hAnsi="Times New Roman" w:cs="Times New Roman"/>
          <w:bCs/>
          <w:sz w:val="24"/>
          <w:szCs w:val="24"/>
        </w:rPr>
        <w:t xml:space="preserve">for </w:t>
      </w:r>
      <w:r>
        <w:rPr>
          <w:rFonts w:ascii="Times New Roman" w:hAnsi="Times New Roman" w:cs="Times New Roman"/>
          <w:bCs/>
          <w:sz w:val="24"/>
          <w:szCs w:val="24"/>
        </w:rPr>
        <w:t>prevent</w:t>
      </w:r>
      <w:r w:rsidR="000C213F">
        <w:rPr>
          <w:rFonts w:ascii="Times New Roman" w:hAnsi="Times New Roman" w:cs="Times New Roman"/>
          <w:bCs/>
          <w:sz w:val="24"/>
          <w:szCs w:val="24"/>
        </w:rPr>
        <w:t>ing</w:t>
      </w:r>
      <w:r>
        <w:rPr>
          <w:rFonts w:ascii="Times New Roman" w:hAnsi="Times New Roman" w:cs="Times New Roman"/>
          <w:bCs/>
          <w:sz w:val="24"/>
          <w:szCs w:val="24"/>
        </w:rPr>
        <w:t xml:space="preserve"> overfitting</w:t>
      </w:r>
      <w:r w:rsidR="00F63D3F">
        <w:rPr>
          <w:rFonts w:ascii="Times New Roman" w:hAnsi="Times New Roman" w:cs="Times New Roman"/>
          <w:bCs/>
          <w:sz w:val="24"/>
          <w:szCs w:val="24"/>
        </w:rPr>
        <w:t xml:space="preserve"> problems</w:t>
      </w:r>
      <w:r>
        <w:rPr>
          <w:rFonts w:ascii="Times New Roman" w:hAnsi="Times New Roman" w:cs="Times New Roman"/>
          <w:bCs/>
          <w:sz w:val="24"/>
          <w:szCs w:val="24"/>
        </w:rPr>
        <w:t xml:space="preserve">. They modify the network by normalizing the parameters </w:t>
      </w:r>
      <w:r w:rsidR="00F63D3F">
        <w:rPr>
          <w:rFonts w:ascii="Times New Roman" w:hAnsi="Times New Roman" w:cs="Times New Roman"/>
          <w:bCs/>
          <w:sz w:val="24"/>
          <w:szCs w:val="24"/>
        </w:rPr>
        <w:t>in</w:t>
      </w:r>
      <w:r>
        <w:rPr>
          <w:rFonts w:ascii="Times New Roman" w:hAnsi="Times New Roman" w:cs="Times New Roman"/>
          <w:bCs/>
          <w:sz w:val="24"/>
          <w:szCs w:val="24"/>
        </w:rPr>
        <w:t xml:space="preserve"> the cost </w:t>
      </w:r>
      <w:r w:rsidR="00FD6AD0">
        <w:rPr>
          <w:rFonts w:ascii="Times New Roman" w:hAnsi="Times New Roman" w:cs="Times New Roman"/>
          <w:bCs/>
          <w:sz w:val="24"/>
          <w:szCs w:val="24"/>
        </w:rPr>
        <w:t xml:space="preserve">function. </w:t>
      </w:r>
      <w:r w:rsidR="002C5735" w:rsidRPr="002C5735">
        <w:rPr>
          <w:rFonts w:ascii="Times New Roman" w:hAnsi="Times New Roman" w:cs="Times New Roman"/>
          <w:bCs/>
          <w:sz w:val="24"/>
          <w:szCs w:val="24"/>
        </w:rPr>
        <w:t>L</w:t>
      </w:r>
      <w:r w:rsidR="000C213F">
        <w:rPr>
          <w:rFonts w:ascii="Times New Roman" w:hAnsi="Times New Roman" w:cs="Times New Roman"/>
          <w:bCs/>
          <w:sz w:val="24"/>
          <w:szCs w:val="24"/>
        </w:rPr>
        <w:t xml:space="preserve">1 regularization </w:t>
      </w:r>
      <w:r w:rsidR="00FD6AD0">
        <w:rPr>
          <w:rFonts w:ascii="Times New Roman" w:hAnsi="Times New Roman" w:cs="Times New Roman"/>
          <w:bCs/>
          <w:sz w:val="24"/>
          <w:szCs w:val="24"/>
        </w:rPr>
        <w:t>penalize</w:t>
      </w:r>
      <w:r w:rsidR="00F63D3F">
        <w:rPr>
          <w:rFonts w:ascii="Times New Roman" w:hAnsi="Times New Roman" w:cs="Times New Roman"/>
          <w:bCs/>
          <w:sz w:val="24"/>
          <w:szCs w:val="24"/>
        </w:rPr>
        <w:t>s</w:t>
      </w:r>
      <w:r w:rsidR="00FD6AD0">
        <w:rPr>
          <w:rFonts w:ascii="Times New Roman" w:hAnsi="Times New Roman" w:cs="Times New Roman"/>
          <w:bCs/>
          <w:sz w:val="24"/>
          <w:szCs w:val="24"/>
        </w:rPr>
        <w:t xml:space="preserve"> </w:t>
      </w:r>
      <w:r w:rsidR="006E605E">
        <w:rPr>
          <w:rFonts w:ascii="Times New Roman" w:hAnsi="Times New Roman" w:cs="Times New Roman"/>
          <w:bCs/>
          <w:sz w:val="24"/>
          <w:szCs w:val="24"/>
        </w:rPr>
        <w:t>the unessential</w:t>
      </w:r>
      <w:r w:rsidR="00F63D3F">
        <w:rPr>
          <w:rFonts w:ascii="Times New Roman" w:hAnsi="Times New Roman" w:cs="Times New Roman"/>
          <w:bCs/>
          <w:sz w:val="24"/>
          <w:szCs w:val="24"/>
        </w:rPr>
        <w:t xml:space="preserve"> feature’s coefficient </w:t>
      </w:r>
      <w:r w:rsidR="00FD6AD0">
        <w:rPr>
          <w:rFonts w:ascii="Times New Roman" w:hAnsi="Times New Roman" w:cs="Times New Roman"/>
          <w:bCs/>
          <w:sz w:val="24"/>
          <w:szCs w:val="24"/>
        </w:rPr>
        <w:t xml:space="preserve">to zero by adding absolute </w:t>
      </w:r>
      <w:r w:rsidR="00556BE7">
        <w:rPr>
          <w:rFonts w:ascii="Times New Roman" w:hAnsi="Times New Roman" w:cs="Times New Roman"/>
          <w:bCs/>
          <w:sz w:val="24"/>
          <w:szCs w:val="24"/>
        </w:rPr>
        <w:t xml:space="preserve">an </w:t>
      </w:r>
      <w:r w:rsidR="002C5735" w:rsidRPr="002C5735">
        <w:rPr>
          <w:rFonts w:ascii="Times New Roman" w:hAnsi="Times New Roman" w:cs="Times New Roman"/>
          <w:bCs/>
          <w:sz w:val="24"/>
          <w:szCs w:val="24"/>
        </w:rPr>
        <w:t xml:space="preserve">matrix </w:t>
      </w:r>
      <w:r w:rsidR="00FD6AD0">
        <w:rPr>
          <w:rFonts w:ascii="Times New Roman" w:hAnsi="Times New Roman" w:cs="Times New Roman"/>
          <w:bCs/>
          <w:sz w:val="24"/>
          <w:szCs w:val="24"/>
        </w:rPr>
        <w:t xml:space="preserve">value </w:t>
      </w:r>
      <w:r w:rsidR="002C5735" w:rsidRPr="002C5735">
        <w:rPr>
          <w:rFonts w:ascii="Times New Roman" w:hAnsi="Times New Roman" w:cs="Times New Roman"/>
          <w:bCs/>
          <w:sz w:val="24"/>
          <w:szCs w:val="24"/>
        </w:rPr>
        <w:t>(</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m:t>
        </m:r>
      </m:oMath>
      <w:r w:rsidR="00FD6AD0">
        <w:rPr>
          <w:rFonts w:ascii="Times New Roman" w:hAnsi="Times New Roman" w:cs="Times New Roman"/>
          <w:bCs/>
          <w:sz w:val="24"/>
          <w:szCs w:val="24"/>
        </w:rPr>
        <w:t xml:space="preserve">. </w:t>
      </w:r>
      <w:r w:rsidR="00F63D3F">
        <w:rPr>
          <w:rFonts w:ascii="Times New Roman" w:hAnsi="Times New Roman" w:cs="Times New Roman"/>
          <w:bCs/>
          <w:sz w:val="24"/>
          <w:szCs w:val="24"/>
        </w:rPr>
        <w:t>This technique become</w:t>
      </w:r>
      <w:r w:rsidR="006E605E">
        <w:rPr>
          <w:rFonts w:ascii="Times New Roman" w:hAnsi="Times New Roman" w:cs="Times New Roman"/>
          <w:bCs/>
          <w:sz w:val="24"/>
          <w:szCs w:val="24"/>
        </w:rPr>
        <w:t>s</w:t>
      </w:r>
      <w:r w:rsidR="00F63D3F">
        <w:rPr>
          <w:rFonts w:ascii="Times New Roman" w:hAnsi="Times New Roman" w:cs="Times New Roman"/>
          <w:bCs/>
          <w:sz w:val="24"/>
          <w:szCs w:val="24"/>
        </w:rPr>
        <w:t xml:space="preserve"> relevant when</w:t>
      </w:r>
      <w:r w:rsidR="006E605E">
        <w:rPr>
          <w:rFonts w:ascii="Times New Roman" w:hAnsi="Times New Roman" w:cs="Times New Roman"/>
          <w:bCs/>
          <w:sz w:val="24"/>
          <w:szCs w:val="24"/>
        </w:rPr>
        <w:t>ever</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a</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huge </w:t>
      </w:r>
      <w:r w:rsidR="00F63D3F">
        <w:rPr>
          <w:rFonts w:ascii="Times New Roman" w:hAnsi="Times New Roman" w:cs="Times New Roman"/>
          <w:bCs/>
          <w:sz w:val="24"/>
          <w:szCs w:val="24"/>
        </w:rPr>
        <w:t xml:space="preserve">network </w:t>
      </w:r>
      <w:r w:rsidR="006E605E">
        <w:rPr>
          <w:rFonts w:ascii="Times New Roman" w:hAnsi="Times New Roman" w:cs="Times New Roman"/>
          <w:bCs/>
          <w:sz w:val="24"/>
          <w:szCs w:val="24"/>
        </w:rPr>
        <w:t xml:space="preserve">requires </w:t>
      </w:r>
      <w:r w:rsidR="000C213F">
        <w:rPr>
          <w:rFonts w:ascii="Times New Roman" w:hAnsi="Times New Roman" w:cs="Times New Roman"/>
          <w:bCs/>
          <w:sz w:val="24"/>
          <w:szCs w:val="24"/>
        </w:rPr>
        <w:t>feature selection</w:t>
      </w:r>
      <w:r w:rsidR="00F63D3F">
        <w:rPr>
          <w:rFonts w:ascii="Times New Roman" w:hAnsi="Times New Roman" w:cs="Times New Roman"/>
          <w:bCs/>
          <w:sz w:val="24"/>
          <w:szCs w:val="24"/>
        </w:rPr>
        <w:t xml:space="preserve">. </w:t>
      </w:r>
      <w:r w:rsidR="000C213F">
        <w:rPr>
          <w:rFonts w:ascii="Times New Roman" w:hAnsi="Times New Roman" w:cs="Times New Roman"/>
          <w:bCs/>
          <w:sz w:val="24"/>
          <w:szCs w:val="24"/>
        </w:rPr>
        <w:t xml:space="preserve">There is no feature selection in </w:t>
      </w:r>
      <w:r w:rsidR="002C5735" w:rsidRPr="002C5735">
        <w:rPr>
          <w:rFonts w:ascii="Times New Roman" w:hAnsi="Times New Roman" w:cs="Times New Roman"/>
          <w:bCs/>
          <w:sz w:val="24"/>
          <w:szCs w:val="24"/>
        </w:rPr>
        <w:t>L2 regularization</w:t>
      </w:r>
      <w:r w:rsidR="006E605E">
        <w:rPr>
          <w:rFonts w:ascii="Times New Roman" w:hAnsi="Times New Roman" w:cs="Times New Roman"/>
          <w:bCs/>
          <w:sz w:val="24"/>
          <w:szCs w:val="24"/>
        </w:rPr>
        <w:t xml:space="preserve"> since </w:t>
      </w:r>
      <w:r w:rsidR="00556BE7">
        <w:rPr>
          <w:rFonts w:ascii="Times New Roman" w:hAnsi="Times New Roman" w:cs="Times New Roman"/>
          <w:bCs/>
          <w:sz w:val="24"/>
          <w:szCs w:val="24"/>
        </w:rPr>
        <w:t xml:space="preserve">it </w:t>
      </w:r>
      <w:r w:rsidR="006E605E">
        <w:rPr>
          <w:rFonts w:ascii="Times New Roman" w:hAnsi="Times New Roman" w:cs="Times New Roman"/>
          <w:bCs/>
          <w:sz w:val="24"/>
          <w:szCs w:val="24"/>
        </w:rPr>
        <w:t>adds squared magnitude</w:t>
      </w:r>
      <w:r w:rsidR="006E605E" w:rsidRPr="002C5735">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using the </w:t>
      </w:r>
      <w:r w:rsidR="002C5735" w:rsidRPr="002C5735">
        <w:rPr>
          <w:rFonts w:ascii="Times New Roman" w:hAnsi="Times New Roman" w:cs="Times New Roman"/>
          <w:bCs/>
          <w:sz w:val="24"/>
          <w:szCs w:val="24"/>
        </w:rPr>
        <w:t>Frobenius norm (</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oMath>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values </w:t>
      </w:r>
      <w:r w:rsidR="000C213F">
        <w:rPr>
          <w:rFonts w:ascii="Times New Roman" w:hAnsi="Times New Roman" w:cs="Times New Roman"/>
          <w:bCs/>
          <w:sz w:val="24"/>
          <w:szCs w:val="24"/>
        </w:rPr>
        <w:t>to shrink</w:t>
      </w:r>
      <w:r w:rsidR="002C5735" w:rsidRPr="002C5735">
        <w:rPr>
          <w:rFonts w:ascii="Times New Roman" w:hAnsi="Times New Roman" w:cs="Times New Roman"/>
          <w:bCs/>
          <w:sz w:val="24"/>
          <w:szCs w:val="24"/>
        </w:rPr>
        <w:t xml:space="preserve"> the parameter</w:t>
      </w:r>
      <w:r w:rsidR="000C213F">
        <w:rPr>
          <w:rFonts w:ascii="Times New Roman" w:hAnsi="Times New Roman" w:cs="Times New Roman"/>
          <w:bCs/>
          <w:sz w:val="24"/>
          <w:szCs w:val="24"/>
        </w:rPr>
        <w:t>s</w:t>
      </w:r>
      <w:r w:rsidR="000C213F" w:rsidRPr="000271DD">
        <w:rPr>
          <w:rFonts w:ascii="Times New Roman" w:hAnsi="Times New Roman" w:cs="Times New Roman"/>
          <w:bCs/>
          <w:sz w:val="24"/>
          <w:szCs w:val="24"/>
        </w:rPr>
        <w:t>—</w:t>
      </w:r>
      <w:r w:rsidR="00FD6AD0">
        <w:rPr>
          <w:rFonts w:ascii="Times New Roman" w:hAnsi="Times New Roman" w:cs="Times New Roman"/>
          <w:bCs/>
          <w:sz w:val="24"/>
          <w:szCs w:val="24"/>
        </w:rPr>
        <w:t>approximately but not zero</w:t>
      </w:r>
      <w:r w:rsidR="006E605E">
        <w:rPr>
          <w:rFonts w:ascii="Times New Roman" w:hAnsi="Times New Roman" w:cs="Times New Roman"/>
          <w:bCs/>
          <w:sz w:val="24"/>
          <w:szCs w:val="24"/>
        </w:rPr>
        <w:t>. C</w:t>
      </w:r>
      <w:r w:rsidR="002C5735" w:rsidRPr="002C5735">
        <w:rPr>
          <w:rFonts w:ascii="Times New Roman" w:hAnsi="Times New Roman" w:cs="Times New Roman"/>
          <w:bCs/>
          <w:sz w:val="24"/>
          <w:szCs w:val="24"/>
        </w:rPr>
        <w:t>onsidering the L2 regularization, the cost function will be;</w:t>
      </w:r>
      <w:r>
        <w:rPr>
          <w:rFonts w:ascii="Times New Roman" w:hAnsi="Times New Roman" w:cs="Times New Roman"/>
          <w:bCs/>
          <w:sz w:val="24"/>
          <w:szCs w:val="24"/>
        </w:rPr>
        <w:t xml:space="preserve"> </w:t>
      </w:r>
    </w:p>
    <w:p w:rsidR="002C5735" w:rsidRPr="00740A0E" w:rsidRDefault="002C5735" w:rsidP="002C5735">
      <w:pPr>
        <w:autoSpaceDE w:val="0"/>
        <w:autoSpaceDN w:val="0"/>
        <w:adjustRightInd w:val="0"/>
        <w:spacing w:after="0"/>
        <w:ind w:firstLine="1080"/>
        <w:rPr>
          <w:rFonts w:ascii="Times New Roman" w:hAnsi="Times New Roman" w:cs="Times New Roman"/>
          <w:bCs/>
          <w:sz w:val="28"/>
          <w:szCs w:val="28"/>
        </w:rPr>
      </w:pPr>
      <m:oMath>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 y)</m:t>
            </m:r>
          </m:e>
        </m:nary>
      </m:oMath>
      <w:r w:rsidRPr="00740A0E">
        <w:rPr>
          <w:rFonts w:ascii="Times New Roman" w:hAnsi="Times New Roman" w:cs="Times New Roman"/>
          <w:bCs/>
          <w:sz w:val="28"/>
          <w:szCs w:val="28"/>
        </w:rPr>
        <w:t xml:space="preserve">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r w:rsidRPr="00740A0E">
        <w:rPr>
          <w:rFonts w:ascii="Times New Roman" w:hAnsi="Times New Roman" w:cs="Times New Roman"/>
          <w:bCs/>
          <w:sz w:val="28"/>
          <w:szCs w:val="28"/>
        </w:rPr>
        <w:t xml:space="preserve">, </w:t>
      </w:r>
    </w:p>
    <w:p w:rsidR="002C5735" w:rsidRPr="00740A0E" w:rsidRDefault="002C5735" w:rsidP="002C5735">
      <w:pPr>
        <w:autoSpaceDE w:val="0"/>
        <w:autoSpaceDN w:val="0"/>
        <w:adjustRightInd w:val="0"/>
        <w:spacing w:after="0"/>
        <w:ind w:firstLine="1710"/>
        <w:jc w:val="left"/>
        <w:rPr>
          <w:rFonts w:ascii="Times New Roman" w:hAnsi="Times New Roman" w:cs="Times New Roman"/>
          <w:bCs/>
          <w:sz w:val="28"/>
          <w:szCs w:val="28"/>
        </w:rPr>
      </w:pPr>
      <w:r w:rsidRPr="00740A0E">
        <w:rPr>
          <w:rFonts w:ascii="Times New Roman" w:hAnsi="Times New Roman" w:cs="Times New Roman"/>
          <w:bCs/>
          <w:sz w:val="28"/>
          <w:szCs w:val="28"/>
        </w:rPr>
        <w:t xml:space="preserve">Where </w:t>
      </w:r>
      <m:oMath>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i=1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m:t>
                </m:r>
              </m:sup>
            </m:sSup>
          </m:sup>
          <m:e>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j=1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[l-1]</m:t>
                    </m:r>
                  </m:sup>
                </m:sSup>
              </m:sup>
              <m:e>
                <m:sSup>
                  <m:sSupPr>
                    <m:ctrlPr>
                      <w:rPr>
                        <w:rFonts w:ascii="Cambria Math" w:hAnsi="Cambria Math" w:cs="Times New Roman"/>
                        <w:bCs/>
                        <w:i/>
                        <w:sz w:val="28"/>
                        <w:szCs w:val="28"/>
                      </w:rPr>
                    </m:ctrlPr>
                  </m:sSupPr>
                  <m:e>
                    <m:sSubSup>
                      <m:sSubSupPr>
                        <m:ctrlPr>
                          <w:rPr>
                            <w:rFonts w:ascii="Cambria Math" w:hAnsi="Cambria Math" w:cs="Times New Roman"/>
                            <w:bCs/>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r>
                      <w:rPr>
                        <w:rFonts w:ascii="Cambria Math" w:hAnsi="Cambria Math" w:cs="Times New Roman"/>
                        <w:sz w:val="28"/>
                        <w:szCs w:val="28"/>
                      </w:rPr>
                      <m:t>)</m:t>
                    </m:r>
                  </m:e>
                  <m:sup>
                    <m:r>
                      <w:rPr>
                        <w:rFonts w:ascii="Cambria Math" w:hAnsi="Cambria Math" w:cs="Times New Roman"/>
                        <w:sz w:val="28"/>
                        <w:szCs w:val="28"/>
                      </w:rPr>
                      <m:t>2</m:t>
                    </m:r>
                  </m:sup>
                </m:sSup>
              </m:e>
            </m:nary>
          </m:e>
        </m:nary>
      </m:oMath>
    </w:p>
    <w:p w:rsidR="002C5735" w:rsidRPr="00740A0E" w:rsidRDefault="00C81A11" w:rsidP="002C5735">
      <w:pPr>
        <w:autoSpaceDE w:val="0"/>
        <w:autoSpaceDN w:val="0"/>
        <w:adjustRightInd w:val="0"/>
        <w:spacing w:after="0"/>
        <w:ind w:firstLine="1710"/>
        <w:jc w:val="left"/>
        <w:rPr>
          <w:rFonts w:ascii="Times New Roman" w:hAnsi="Times New Roman" w:cs="Times New Roman"/>
          <w:bCs/>
          <w:sz w:val="28"/>
          <w:szCs w:val="28"/>
        </w:rPr>
      </w:pP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nary>
        <m:r>
          <w:rPr>
            <w:rFonts w:ascii="Cambria Math" w:hAnsi="Cambria Math" w:cs="Times New Roman"/>
            <w:sz w:val="28"/>
            <w:szCs w:val="28"/>
          </w:rPr>
          <m:t>x</m:t>
        </m:r>
      </m:oMath>
      <w:r w:rsidR="002C5735" w:rsidRPr="00740A0E">
        <w:rPr>
          <w:rFonts w:ascii="Times New Roman" w:hAnsi="Times New Roman" w:cs="Times New Roman"/>
          <w:bCs/>
          <w:sz w:val="28"/>
          <w:szCs w:val="28"/>
        </w:rPr>
        <w:t xml:space="preserve"> +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p>
    <w:p w:rsidR="002C5735" w:rsidRPr="00740A0E" w:rsidRDefault="00BF58B6" w:rsidP="00E67EA7">
      <w:pPr>
        <w:autoSpaceDE w:val="0"/>
        <w:autoSpaceDN w:val="0"/>
        <w:adjustRightInd w:val="0"/>
        <w:ind w:left="1620" w:firstLine="90"/>
        <w:jc w:val="left"/>
        <w:rPr>
          <w:rFonts w:ascii="Times New Roman" w:hAnsi="Times New Roman" w:cs="Times New Roman"/>
          <w:bCs/>
          <w:sz w:val="28"/>
          <w:szCs w:val="28"/>
        </w:rPr>
      </w:pPr>
      <m:oMath>
        <m:r>
          <w:rPr>
            <w:rFonts w:ascii="Cambria Math" w:hAnsi="Cambria Math" w:cs="Times New Roman"/>
            <w:sz w:val="28"/>
            <w:szCs w:val="28"/>
          </w:rPr>
          <m:t xml:space="preserve">  </m:t>
        </m:r>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d>
          </m:e>
        </m:nary>
      </m:oMath>
      <w:r w:rsidRPr="00740A0E">
        <w:rPr>
          <w:rFonts w:ascii="Times New Roman" w:hAnsi="Times New Roman" w:cs="Times New Roman"/>
          <w:bCs/>
          <w:sz w:val="28"/>
          <w:szCs w:val="28"/>
        </w:rPr>
        <w:t xml:space="preserve"> </w:t>
      </w:r>
    </w:p>
    <w:p w:rsidR="00146F49" w:rsidRPr="00146F49" w:rsidRDefault="00146F49" w:rsidP="00146F49">
      <w:pPr>
        <w:pStyle w:val="ListParagraph"/>
        <w:numPr>
          <w:ilvl w:val="0"/>
          <w:numId w:val="8"/>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Dropout</w:t>
      </w:r>
      <w:r w:rsidR="00405836">
        <w:rPr>
          <w:rFonts w:ascii="Arial" w:hAnsi="Arial" w:cs="Arial"/>
          <w:b/>
          <w:bCs/>
          <w:sz w:val="24"/>
          <w:szCs w:val="24"/>
        </w:rPr>
        <w:t xml:space="preserve"> Regularization</w:t>
      </w:r>
    </w:p>
    <w:p w:rsidR="00F63D3F" w:rsidRDefault="000271DD" w:rsidP="00F63D3F">
      <w:pPr>
        <w:autoSpaceDE w:val="0"/>
        <w:autoSpaceDN w:val="0"/>
        <w:adjustRightInd w:val="0"/>
        <w:spacing w:after="0"/>
        <w:rPr>
          <w:rFonts w:ascii="Times New Roman" w:hAnsi="Times New Roman" w:cs="Times New Roman"/>
          <w:bCs/>
          <w:sz w:val="24"/>
          <w:szCs w:val="24"/>
        </w:rPr>
      </w:pPr>
      <w:r w:rsidRPr="000271DD">
        <w:rPr>
          <w:rFonts w:ascii="Times New Roman" w:hAnsi="Times New Roman" w:cs="Times New Roman"/>
          <w:bCs/>
          <w:sz w:val="24"/>
          <w:szCs w:val="24"/>
        </w:rPr>
        <w:t xml:space="preserve">While L1 and L2 regularization reduce overfitting by modifying the cost function, the Dropout technique modifies the network itself by </w:t>
      </w:r>
      <w:r w:rsidR="002A1FAF">
        <w:rPr>
          <w:rFonts w:ascii="Times New Roman" w:hAnsi="Times New Roman" w:cs="Times New Roman"/>
          <w:bCs/>
          <w:sz w:val="24"/>
          <w:szCs w:val="24"/>
        </w:rPr>
        <w:t xml:space="preserve">temporarily </w:t>
      </w:r>
      <w:r w:rsidRPr="000271DD">
        <w:rPr>
          <w:rFonts w:ascii="Times New Roman" w:hAnsi="Times New Roman" w:cs="Times New Roman"/>
          <w:bCs/>
          <w:sz w:val="24"/>
          <w:szCs w:val="24"/>
        </w:rPr>
        <w:t>eliminating</w:t>
      </w:r>
      <w:r w:rsidR="00DA1B13">
        <w:rPr>
          <w:rFonts w:ascii="Times New Roman" w:hAnsi="Times New Roman" w:cs="Times New Roman"/>
          <w:bCs/>
          <w:sz w:val="24"/>
          <w:szCs w:val="24"/>
        </w:rPr>
        <w:t xml:space="preserve"> </w:t>
      </w:r>
      <w:r w:rsidRPr="000271DD">
        <w:rPr>
          <w:rFonts w:ascii="Times New Roman" w:hAnsi="Times New Roman" w:cs="Times New Roman"/>
          <w:bCs/>
          <w:sz w:val="24"/>
          <w:szCs w:val="24"/>
        </w:rPr>
        <w:t xml:space="preserve">randomly selected network features </w:t>
      </w:r>
      <w:r w:rsidR="00DA1B13">
        <w:rPr>
          <w:rFonts w:ascii="Times New Roman" w:hAnsi="Times New Roman" w:cs="Times New Roman"/>
          <w:bCs/>
          <w:sz w:val="24"/>
          <w:szCs w:val="24"/>
        </w:rPr>
        <w:t>during forward pass</w:t>
      </w:r>
      <w:r w:rsidR="00DA1B13" w:rsidRPr="000271DD">
        <w:rPr>
          <w:rFonts w:ascii="Times New Roman" w:hAnsi="Times New Roman" w:cs="Times New Roman"/>
          <w:bCs/>
          <w:sz w:val="24"/>
          <w:szCs w:val="24"/>
        </w:rPr>
        <w:t>—</w:t>
      </w:r>
      <w:r w:rsidRPr="000271DD">
        <w:rPr>
          <w:rFonts w:ascii="Times New Roman" w:hAnsi="Times New Roman" w:cs="Times New Roman"/>
          <w:bCs/>
          <w:sz w:val="24"/>
          <w:szCs w:val="24"/>
        </w:rPr>
        <w:t>in each iteration—based on the probability. It involves going through each of the layers and setting the chances of dropping out some neurons—which means with a probability (p), a neuron gets turned off for achieving a diminished network—a simpl</w:t>
      </w:r>
      <w:r>
        <w:rPr>
          <w:rFonts w:ascii="Times New Roman" w:hAnsi="Times New Roman" w:cs="Times New Roman"/>
          <w:bCs/>
          <w:sz w:val="24"/>
          <w:szCs w:val="24"/>
        </w:rPr>
        <w:t xml:space="preserve">er network. Figure 3-13 </w:t>
      </w:r>
      <w:r w:rsidRPr="000271DD">
        <w:rPr>
          <w:rFonts w:ascii="Times New Roman" w:hAnsi="Times New Roman" w:cs="Times New Roman"/>
          <w:bCs/>
          <w:sz w:val="24"/>
          <w:szCs w:val="24"/>
        </w:rPr>
        <w:t xml:space="preserve">(b) below shows the dropout network with a probability of p=0.5, indicating that half of the neurons in the layers are not active. </w:t>
      </w:r>
    </w:p>
    <w:p w:rsidR="002C5735" w:rsidRDefault="000271DD" w:rsidP="00710772">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023262" cy="1389347"/>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6584"/>
                    <a:stretch/>
                  </pic:blipFill>
                  <pic:spPr bwMode="auto">
                    <a:xfrm>
                      <a:off x="0" y="0"/>
                      <a:ext cx="5079483" cy="1404897"/>
                    </a:xfrm>
                    <a:prstGeom prst="rect">
                      <a:avLst/>
                    </a:prstGeom>
                    <a:noFill/>
                    <a:ln>
                      <a:noFill/>
                    </a:ln>
                    <a:extLst>
                      <a:ext uri="{53640926-AAD7-44D8-BBD7-CCE9431645EC}">
                        <a14:shadowObscured xmlns:a14="http://schemas.microsoft.com/office/drawing/2010/main"/>
                      </a:ext>
                    </a:extLst>
                  </pic:spPr>
                </pic:pic>
              </a:graphicData>
            </a:graphic>
          </wp:inline>
        </w:drawing>
      </w:r>
    </w:p>
    <w:p w:rsidR="002C5735" w:rsidRDefault="000271DD"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 xml:space="preserve">Figure 3-13: Feed </w:t>
      </w:r>
      <w:r w:rsidR="00710772">
        <w:rPr>
          <w:rFonts w:ascii="Times New Roman" w:hAnsi="Times New Roman" w:cs="Times New Roman"/>
          <w:bCs/>
          <w:sz w:val="24"/>
          <w:szCs w:val="24"/>
        </w:rPr>
        <w:t>F</w:t>
      </w:r>
      <w:r>
        <w:rPr>
          <w:rFonts w:ascii="Times New Roman" w:hAnsi="Times New Roman" w:cs="Times New Roman"/>
          <w:bCs/>
          <w:sz w:val="24"/>
          <w:szCs w:val="24"/>
        </w:rPr>
        <w:t>orward</w:t>
      </w:r>
      <w:r w:rsidR="00710772">
        <w:rPr>
          <w:rFonts w:ascii="Times New Roman" w:hAnsi="Times New Roman" w:cs="Times New Roman"/>
          <w:bCs/>
          <w:sz w:val="24"/>
          <w:szCs w:val="24"/>
        </w:rPr>
        <w:t xml:space="preserve"> (a) with Dropout Regularization (b)</w:t>
      </w:r>
    </w:p>
    <w:p w:rsidR="00DA1B13" w:rsidRDefault="00C6603D" w:rsidP="00405836">
      <w:pPr>
        <w:autoSpaceDE w:val="0"/>
        <w:autoSpaceDN w:val="0"/>
        <w:adjustRightInd w:val="0"/>
        <w:rPr>
          <w:rFonts w:ascii="Times New Roman" w:hAnsi="Times New Roman" w:cs="Times New Roman"/>
          <w:bCs/>
          <w:sz w:val="24"/>
          <w:szCs w:val="24"/>
        </w:rPr>
      </w:pPr>
      <w:r w:rsidRPr="00C6603D">
        <w:rPr>
          <w:rFonts w:ascii="Times New Roman" w:hAnsi="Times New Roman" w:cs="Times New Roman"/>
          <w:bCs/>
          <w:sz w:val="24"/>
          <w:szCs w:val="24"/>
        </w:rPr>
        <w:t>Dropout is applicable during training—in both forward and backpropagation (without updates for dropped neurons). However, it is not appropriate during the testing where all the neurons are present. Dropout has the same effects as L2 regularization, though its cost function is not well defined and hence not easy to debug the network. Despite being useful in the fully-connected layer in the CNN algorithm, the technique is less relevant in the convolution and pooling layers since the layers have fewer paramete</w:t>
      </w:r>
      <w:r w:rsidR="00967F75">
        <w:rPr>
          <w:rFonts w:ascii="Times New Roman" w:hAnsi="Times New Roman" w:cs="Times New Roman"/>
          <w:bCs/>
          <w:sz w:val="24"/>
          <w:szCs w:val="24"/>
        </w:rPr>
        <w:t>rs</w:t>
      </w:r>
      <w:r w:rsidR="00547626">
        <w:rPr>
          <w:rFonts w:ascii="Times New Roman" w:hAnsi="Times New Roman" w:cs="Times New Roman"/>
          <w:bCs/>
          <w:sz w:val="24"/>
          <w:szCs w:val="24"/>
        </w:rPr>
        <w:t xml:space="preserve"> </w:t>
      </w:r>
      <w:r w:rsidR="00DA1B13">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{"citationID":"JBTUha0o","properties":{"formattedCitation":"[54]","plainCitation":"[54]","noteIndex":0},"citationItems":[{"id":562,"uris":["http://zotero.org/users/9512967/items/JESC6VRL"],"itemData":{"id":562,"type":"article-journal","abstract":"Deep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âœthinnedâ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sets.","container-title":"Journal of Machine Learning Research","ISSN":"1533-7928","issue":"56","page":"1929-1958","source":"jmlr.org","title":"Dropout: A Simple Way to Prevent Neural Networks from Overfitting","title-short":"Dropout","volume":"15","author":[{"family":"Srivastava","given":"Nitish"},{"family":"Hinton","given":"Geoffrey"},{"family":"Krizhevsky","given":"Alex"},{"family":"Sutskever","given":"Ilya"},{"family":"Salakhutdinov","given":"Ruslan"}],"issued":{"date-parts":[["2014"]]}}}],"schema":"https://github.com/citation-style-language/schema/raw/master/csl-citation.json"} </w:instrText>
      </w:r>
      <w:r w:rsidR="00DA1B13">
        <w:rPr>
          <w:rFonts w:ascii="Times New Roman" w:hAnsi="Times New Roman" w:cs="Times New Roman"/>
          <w:bCs/>
          <w:sz w:val="24"/>
          <w:szCs w:val="24"/>
        </w:rPr>
        <w:fldChar w:fldCharType="separate"/>
      </w:r>
      <w:r w:rsidR="00137934" w:rsidRPr="00137934">
        <w:rPr>
          <w:rFonts w:ascii="Times New Roman" w:hAnsi="Times New Roman" w:cs="Times New Roman"/>
          <w:sz w:val="24"/>
        </w:rPr>
        <w:t>[54]</w:t>
      </w:r>
      <w:r w:rsidR="00DA1B13">
        <w:rPr>
          <w:rFonts w:ascii="Times New Roman" w:hAnsi="Times New Roman" w:cs="Times New Roman"/>
          <w:bCs/>
          <w:sz w:val="24"/>
          <w:szCs w:val="24"/>
        </w:rPr>
        <w:fldChar w:fldCharType="end"/>
      </w:r>
      <w:r w:rsidR="00DA1B13" w:rsidRPr="000271DD">
        <w:rPr>
          <w:rFonts w:ascii="Times New Roman" w:hAnsi="Times New Roman" w:cs="Times New Roman"/>
          <w:bCs/>
          <w:sz w:val="24"/>
          <w:szCs w:val="24"/>
        </w:rPr>
        <w:t>.</w:t>
      </w:r>
    </w:p>
    <w:p w:rsidR="006A4AB5" w:rsidRPr="004B368B" w:rsidRDefault="00405836" w:rsidP="004B368B">
      <w:pPr>
        <w:pStyle w:val="ListParagraph"/>
        <w:numPr>
          <w:ilvl w:val="0"/>
          <w:numId w:val="8"/>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Early Stopping</w:t>
      </w:r>
    </w:p>
    <w:p w:rsidR="004B368B" w:rsidRDefault="0078017E" w:rsidP="004B368B">
      <w:pPr>
        <w:autoSpaceDE w:val="0"/>
        <w:autoSpaceDN w:val="0"/>
        <w:adjustRightInd w:val="0"/>
        <w:rPr>
          <w:rFonts w:ascii="Times New Roman" w:eastAsia="Times New Roman" w:hAnsi="Times New Roman" w:cs="Times New Roman"/>
          <w:color w:val="000000"/>
          <w:sz w:val="24"/>
          <w:szCs w:val="24"/>
        </w:rPr>
      </w:pPr>
      <w:r w:rsidRPr="0078017E">
        <w:rPr>
          <w:rFonts w:ascii="Times New Roman" w:eastAsia="Times New Roman" w:hAnsi="Times New Roman" w:cs="Times New Roman"/>
          <w:color w:val="000000"/>
          <w:sz w:val="24"/>
          <w:szCs w:val="24"/>
        </w:rPr>
        <w:t>During training, sometimes more epochs are used than required—causing the model to overfit. Early stopping is the regularization technique that optimizes the model to overcome overfitting problems during training—without compromising the model’s accuracy. The main idea behind this technique is to halt training the model when the training error stops decreasing; and the validation error starts increasing—indicating no improvement in the validation set. That means the process also improves the model performance on the validation dataset as it stores the trainable parameters periodically while tracking the validation loss until it starts rising. For this reason, early stopping is the effective and efficient hyperparameter selection algorithm since it determines the number of epochs to run before overtraining the model</w:t>
      </w:r>
      <w:r w:rsidR="006D5C70">
        <w:rPr>
          <w:rFonts w:ascii="Times New Roman" w:eastAsia="Times New Roman" w:hAnsi="Times New Roman" w:cs="Times New Roman"/>
          <w:color w:val="000000"/>
          <w:sz w:val="24"/>
          <w:szCs w:val="24"/>
        </w:rPr>
        <w:t xml:space="preserve"> </w:t>
      </w:r>
      <w:r w:rsidR="006D5C70">
        <w:rPr>
          <w:rFonts w:ascii="Times New Roman" w:eastAsia="Times New Roman" w:hAnsi="Times New Roman" w:cs="Times New Roman"/>
          <w:color w:val="000000"/>
          <w:sz w:val="24"/>
          <w:szCs w:val="24"/>
        </w:rPr>
        <w:fldChar w:fldCharType="begin"/>
      </w:r>
      <w:r w:rsidR="00137934">
        <w:rPr>
          <w:rFonts w:ascii="Times New Roman" w:eastAsia="Times New Roman" w:hAnsi="Times New Roman" w:cs="Times New Roman"/>
          <w:color w:val="000000"/>
          <w:sz w:val="24"/>
          <w:szCs w:val="24"/>
        </w:rPr>
        <w:instrText xml:space="preserve"> ADDIN ZOTERO_ITEM CSL_CITATION {"citationID":"f3bYEPsl","properties":{"formattedCitation":"[55], [56]","plainCitation":"[55], [56]","noteIndex":0},"citationItems":[{"id":681,"uris":["http://zotero.org/users/9512967/items/DA3PJA63"],"itemData":{"id":681,"type":"chapter","abstract":"Validation can be used to detect when overfitting starts during supervised training of a neural network; training is then stopped before convergence to avoid the overfitting (“early stopping”). The exact criterion used for validation-based early stopping, however, is usually chosen in an ad-hoc fashion or training is stopped interactively. This trick describes how to select a stopping criterion in a systematic fashion; it is a trick for either speeding learning procedures or improving generalization, whichever is more important in the particular situation. An empirical investigation on multi-layer perceptrons shows that there exists a tradeoff between training time and generalization: From the given mix of 1296 training runs using difierent 12 problems and 24 difierent network architectures I conclude slower stopping criteria allow for small improvements in generalization (here: about 4% on average), but cost much more training time (here: about factor 4 longer on average).","collection-title":"Lecture Notes in Computer Science","container-title":"Neural Networks: Tricks of the Trade","event-place":"Berlin, Heidelberg","ISBN":"978-3-540-49430-0","language":"en","note":"DOI: 10.1007/3-540-49430-8_3","page":"55-69","publisher":"Springer","publisher-place":"Berlin, Heidelberg","source":"Springer Link","title":"Early Stopping - But When?","URL":"https://doi.org/10.1007/3-540-49430-8_3","author":[{"family":"Prechelt","given":"Lutz"}],"editor":[{"family":"Orr","given":"Genevieve B."},{"family":"Müller","given":"Klaus-Robert"}],"accessed":{"date-parts":[["2023",1,19]]},"issued":{"date-parts":[["1998"]]}}},{"id":682,"uris":["http://zotero.org/users/9512967/items/C4BGUL5C"],"itemData":{"id":682,"type":"article","abstract":"Despite their massive size, successful deep artificial neural networks can exhibit a remarkably small difference between training and test performance. Conventional wisdom attributes small generalization error either to properties of the model family, or to the regularization techniques used during training. Through extensive systematic experiments, we show how these traditional approaches fail to explain why large neural networks generalize well in practice. Specifically, our experiments establish that state-of-the-art convolutional networks for image classification trained with stochastic gradient methods easily fit a random labeling of the training data. This phenomenon is qualitatively unaffected by explicit regularization, and occurs even if we replace the true images by completely unstructured random noise. We corroborate these experimental findings with a theoretical construction showing that simple depth two neural networks already have perfect finite sample expressivity as soon as the number of parameters exceeds the number of data points as it usually does in practice. We interpret our experimental findings by comparison with traditional models.","DOI":"10.48550/arXiv.1611.03530","note":"arXiv:1611.03530 [cs]","number":"arXiv:1611.03530","publisher":"arXiv","source":"arXiv.org","title":"Understanding deep learning requires rethinking generalization","URL":"http://arxiv.org/abs/1611.03530","author":[{"family":"Zhang","given":"Chiyuan"},{"family":"Bengio","given":"Samy"},{"family":"Hardt","given":"Moritz"},{"family":"Recht","given":"Benjamin"},{"family":"Vinyals","given":"Oriol"}],"accessed":{"date-parts":[["2023",1,19]]},"issued":{"date-parts":[["2017",2,26]]}}}],"schema":"https://github.com/citation-style-language/schema/raw/master/csl-citation.json"} </w:instrText>
      </w:r>
      <w:r w:rsidR="006D5C70">
        <w:rPr>
          <w:rFonts w:ascii="Times New Roman" w:eastAsia="Times New Roman" w:hAnsi="Times New Roman" w:cs="Times New Roman"/>
          <w:color w:val="000000"/>
          <w:sz w:val="24"/>
          <w:szCs w:val="24"/>
        </w:rPr>
        <w:fldChar w:fldCharType="separate"/>
      </w:r>
      <w:r w:rsidR="00137934" w:rsidRPr="00137934">
        <w:rPr>
          <w:rFonts w:ascii="Times New Roman" w:hAnsi="Times New Roman" w:cs="Times New Roman"/>
          <w:sz w:val="24"/>
        </w:rPr>
        <w:t>[55], [56]</w:t>
      </w:r>
      <w:r w:rsidR="006D5C70">
        <w:rPr>
          <w:rFonts w:ascii="Times New Roman" w:eastAsia="Times New Roman" w:hAnsi="Times New Roman" w:cs="Times New Roman"/>
          <w:color w:val="000000"/>
          <w:sz w:val="24"/>
          <w:szCs w:val="24"/>
        </w:rPr>
        <w:fldChar w:fldCharType="end"/>
      </w:r>
      <w:r w:rsidR="004B368B" w:rsidRPr="004B368B">
        <w:rPr>
          <w:rFonts w:ascii="Times New Roman" w:eastAsia="Times New Roman" w:hAnsi="Times New Roman" w:cs="Times New Roman"/>
          <w:color w:val="000000"/>
          <w:sz w:val="24"/>
          <w:szCs w:val="24"/>
        </w:rPr>
        <w:t>.</w:t>
      </w:r>
      <w:r w:rsidR="004B368B">
        <w:rPr>
          <w:rFonts w:ascii="Times New Roman" w:eastAsia="Times New Roman" w:hAnsi="Times New Roman" w:cs="Times New Roman"/>
          <w:color w:val="000000"/>
          <w:sz w:val="24"/>
          <w:szCs w:val="24"/>
        </w:rPr>
        <w:t xml:space="preserve"> </w:t>
      </w:r>
    </w:p>
    <w:p w:rsidR="006A4AB5" w:rsidRDefault="004B368B" w:rsidP="004B0651">
      <w:pPr>
        <w:autoSpaceDE w:val="0"/>
        <w:autoSpaceDN w:val="0"/>
        <w:adjustRightInd w:val="0"/>
        <w:rPr>
          <w:rFonts w:ascii="Times New Roman" w:hAnsi="Times New Roman" w:cs="Times New Roman"/>
          <w:bCs/>
          <w:sz w:val="24"/>
          <w:szCs w:val="24"/>
        </w:rPr>
      </w:pPr>
      <w:r w:rsidRPr="004B368B">
        <w:rPr>
          <w:rFonts w:ascii="Times New Roman" w:eastAsia="Times New Roman" w:hAnsi="Times New Roman" w:cs="Times New Roman"/>
          <w:color w:val="000000"/>
          <w:sz w:val="24"/>
          <w:szCs w:val="24"/>
        </w:rPr>
        <w:t>The technique also has the same effect as L2 regularization—since the process stops when the parameters get small. Despite the similarity, the early stopping technique doesn’t simultaneously minimize the loss and overfitting problems—rather than concentrating more on reducing the cost function— contradicting the orthogonalization concept. However, this approach is relevant as it doesn’t concern other hyperparameters like lambda in L2 regularization. The early stopping analysis is through the graph that plots the costs of the training and development sets for each iteration—as shown in figure 3-14 below.</w:t>
      </w:r>
    </w:p>
    <w:p w:rsidR="006A4AB5" w:rsidRDefault="004B368B" w:rsidP="004B368B">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728852" cy="2766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ly-stopping.png"/>
                    <pic:cNvPicPr/>
                  </pic:nvPicPr>
                  <pic:blipFill rotWithShape="1">
                    <a:blip r:embed="rId32" cstate="print">
                      <a:extLst>
                        <a:ext uri="{28A0092B-C50C-407E-A947-70E740481C1C}">
                          <a14:useLocalDpi xmlns:a14="http://schemas.microsoft.com/office/drawing/2010/main" val="0"/>
                        </a:ext>
                      </a:extLst>
                    </a:blip>
                    <a:srcRect t="6145"/>
                    <a:stretch/>
                  </pic:blipFill>
                  <pic:spPr bwMode="auto">
                    <a:xfrm>
                      <a:off x="0" y="0"/>
                      <a:ext cx="3767085" cy="2794840"/>
                    </a:xfrm>
                    <a:prstGeom prst="rect">
                      <a:avLst/>
                    </a:prstGeom>
                    <a:ln>
                      <a:noFill/>
                    </a:ln>
                    <a:extLst>
                      <a:ext uri="{53640926-AAD7-44D8-BBD7-CCE9431645EC}">
                        <a14:shadowObscured xmlns:a14="http://schemas.microsoft.com/office/drawing/2010/main"/>
                      </a:ext>
                    </a:extLst>
                  </pic:spPr>
                </pic:pic>
              </a:graphicData>
            </a:graphic>
          </wp:inline>
        </w:drawing>
      </w:r>
    </w:p>
    <w:p w:rsidR="006A4AB5" w:rsidRDefault="004B368B"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3-14: Early Stopping Regularization Technique</w:t>
      </w:r>
    </w:p>
    <w:p w:rsidR="004B368B" w:rsidRPr="004B368B" w:rsidRDefault="004B368B" w:rsidP="004B368B">
      <w:pPr>
        <w:pStyle w:val="ListParagraph"/>
        <w:numPr>
          <w:ilvl w:val="0"/>
          <w:numId w:val="8"/>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Data Augmentation</w:t>
      </w:r>
    </w:p>
    <w:p w:rsidR="007D5E35" w:rsidRPr="00362FB5" w:rsidRDefault="00CA26C8" w:rsidP="00CC079D">
      <w:pPr>
        <w:autoSpaceDE w:val="0"/>
        <w:autoSpaceDN w:val="0"/>
        <w:adjustRightInd w:val="0"/>
        <w:spacing w:after="0"/>
        <w:rPr>
          <w:rFonts w:ascii="Times New Roman" w:hAnsi="Times New Roman" w:cs="Times New Roman"/>
          <w:bCs/>
          <w:color w:val="222222"/>
          <w:sz w:val="24"/>
          <w:szCs w:val="24"/>
          <w:shd w:val="clear" w:color="auto" w:fill="FFFFFF"/>
        </w:rPr>
      </w:pPr>
      <w:r w:rsidRPr="00CA26C8">
        <w:rPr>
          <w:rFonts w:ascii="Times New Roman" w:hAnsi="Times New Roman" w:cs="Times New Roman"/>
          <w:color w:val="222222"/>
          <w:sz w:val="24"/>
          <w:szCs w:val="24"/>
          <w:shd w:val="clear" w:color="auto" w:fill="FFFFFF"/>
        </w:rPr>
        <w:t>Since the DL algorithm requires a vast amount of data to reduce the overfitting problem, it is not always possible to attain enough data for training—as the process may</w:t>
      </w:r>
      <w:r>
        <w:rPr>
          <w:rFonts w:ascii="Times New Roman" w:hAnsi="Times New Roman" w:cs="Times New Roman"/>
          <w:color w:val="222222"/>
          <w:sz w:val="24"/>
          <w:szCs w:val="24"/>
          <w:shd w:val="clear" w:color="auto" w:fill="FFFFFF"/>
        </w:rPr>
        <w:t xml:space="preserve"> be slow and expensive. Hence, </w:t>
      </w:r>
      <w:r w:rsidRPr="00CA26C8">
        <w:rPr>
          <w:rFonts w:ascii="Times New Roman" w:hAnsi="Times New Roman" w:cs="Times New Roman"/>
          <w:color w:val="222222"/>
          <w:sz w:val="24"/>
          <w:szCs w:val="24"/>
          <w:shd w:val="clear" w:color="auto" w:fill="FFFFFF"/>
        </w:rPr>
        <w:t>improving or expanding the available data to increase the training set becomes a relevant approach. The technique of generating new training examples from unstructured data: by slightly modifying the existing dataset is called Data augmentation. Although these new data aren't as good as the real independent ones, they are much more worth optimizing the model performance from high variance—lowering generalization error. This regularization technique modifies data in several ways: data manipulation using geometrical transformation like rotating, reflection (mirroring), translation, or random cropping. Other approaches include Feature Space Augmentation, GAN-based Augmentation, and Meta-learning.</w:t>
      </w:r>
    </w:p>
    <w:p w:rsidR="006A4AB5" w:rsidRDefault="00712F5E" w:rsidP="00D032B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453130" cy="1803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augmentation-using-semantic-preserving-transformation-for-SBIR.png"/>
                    <pic:cNvPicPr/>
                  </pic:nvPicPr>
                  <pic:blipFill>
                    <a:blip r:embed="rId33">
                      <a:extLst>
                        <a:ext uri="{28A0092B-C50C-407E-A947-70E740481C1C}">
                          <a14:useLocalDpi xmlns:a14="http://schemas.microsoft.com/office/drawing/2010/main" val="0"/>
                        </a:ext>
                      </a:extLst>
                    </a:blip>
                    <a:stretch>
                      <a:fillRect/>
                    </a:stretch>
                  </pic:blipFill>
                  <pic:spPr>
                    <a:xfrm>
                      <a:off x="0" y="0"/>
                      <a:ext cx="3615579" cy="1888239"/>
                    </a:xfrm>
                    <a:prstGeom prst="rect">
                      <a:avLst/>
                    </a:prstGeom>
                  </pic:spPr>
                </pic:pic>
              </a:graphicData>
            </a:graphic>
          </wp:inline>
        </w:drawing>
      </w:r>
    </w:p>
    <w:p w:rsidR="00146F49" w:rsidRDefault="00362FB5" w:rsidP="00D032B7">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3-15: Data Augmentation Regularization</w:t>
      </w:r>
    </w:p>
    <w:p w:rsidR="00362FB5" w:rsidRPr="004727EA" w:rsidRDefault="00996464" w:rsidP="00362FB5">
      <w:pPr>
        <w:autoSpaceDE w:val="0"/>
        <w:autoSpaceDN w:val="0"/>
        <w:adjustRightInd w:val="0"/>
        <w:rPr>
          <w:rFonts w:ascii="Times New Roman" w:hAnsi="Times New Roman" w:cs="Times New Roman"/>
          <w:bCs/>
          <w:sz w:val="24"/>
          <w:szCs w:val="24"/>
        </w:rPr>
      </w:pPr>
      <w:r w:rsidRPr="00996464">
        <w:rPr>
          <w:rFonts w:ascii="Times New Roman" w:hAnsi="Times New Roman" w:cs="Times New Roman"/>
          <w:color w:val="000000"/>
          <w:sz w:val="24"/>
          <w:szCs w:val="24"/>
        </w:rPr>
        <w:lastRenderedPageBreak/>
        <w:t>Apart from data augmentation regularization, Data synthesis is another technique that provides robust and versatile sufficient data. In most cases, this approach is dominant in computer vision tasks. Unlikely data augmentation, data synthesis makes new data examples from the ground without manual labeling. The technique generates and customizes data from artificial inputs (computer) to mimic real-world observations whenever real examples are not supportive. It also minimizes the constraints of regulated or sensitive data.</w:t>
      </w:r>
    </w:p>
    <w:p w:rsidR="00B972DE" w:rsidRPr="00B972DE" w:rsidRDefault="00232209" w:rsidP="001871DB">
      <w:pPr>
        <w:pStyle w:val="ListParagraph"/>
        <w:numPr>
          <w:ilvl w:val="0"/>
          <w:numId w:val="18"/>
        </w:numPr>
        <w:autoSpaceDE w:val="0"/>
        <w:autoSpaceDN w:val="0"/>
        <w:adjustRightInd w:val="0"/>
        <w:spacing w:after="0"/>
        <w:rPr>
          <w:rFonts w:ascii="Arial" w:hAnsi="Arial" w:cs="Arial"/>
          <w:b/>
          <w:bCs/>
          <w:sz w:val="24"/>
          <w:szCs w:val="24"/>
        </w:rPr>
      </w:pPr>
      <w:r>
        <w:rPr>
          <w:rFonts w:ascii="Arial" w:hAnsi="Arial" w:cs="Arial"/>
          <w:b/>
          <w:bCs/>
          <w:sz w:val="24"/>
          <w:szCs w:val="24"/>
        </w:rPr>
        <w:t xml:space="preserve">Advanced </w:t>
      </w:r>
      <w:r w:rsidR="00B972DE" w:rsidRPr="00B972DE">
        <w:rPr>
          <w:rFonts w:ascii="Arial" w:hAnsi="Arial" w:cs="Arial"/>
          <w:b/>
          <w:bCs/>
          <w:sz w:val="24"/>
          <w:szCs w:val="24"/>
        </w:rPr>
        <w:t>Optimization Algorithms</w:t>
      </w:r>
    </w:p>
    <w:p w:rsidR="00C9744A" w:rsidRDefault="002E5379" w:rsidP="002F0F86">
      <w:pPr>
        <w:autoSpaceDE w:val="0"/>
        <w:autoSpaceDN w:val="0"/>
        <w:adjustRightInd w:val="0"/>
        <w:spacing w:after="0"/>
        <w:rPr>
          <w:rFonts w:ascii="Times New Roman" w:hAnsi="Times New Roman" w:cs="Times New Roman"/>
          <w:sz w:val="24"/>
          <w:szCs w:val="24"/>
        </w:rPr>
      </w:pPr>
      <w:r w:rsidRPr="002E5379">
        <w:rPr>
          <w:rFonts w:ascii="Times New Roman" w:hAnsi="Times New Roman" w:cs="Times New Roman"/>
          <w:sz w:val="24"/>
          <w:szCs w:val="24"/>
        </w:rPr>
        <w:t>Traditional gradient descent has some limitations for achieving an optimized model. The algorithm can be noisy with many oscillations that require high computation time due to many epochs for large and complex datasets. The method only works on convex and not on non-convex functions—which is not ideal in the real world. Gradient descent can also lead to local minima, vanishing, or exploding gradient problems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{"citationID":"cLg1mxKf","properties":{"formattedCitation":"[57]","plainCitation":"[57]","noteIndex":0},"citationItems":[{"id":564,"uris":["http://zotero.org/users/9512967/items/JU9SSUG8"],"itemData":{"id":564,"type":"article-journal","abstract":"Over decades, gradient descent has been applied to develop learning algorithm to train a neural network (NN). In this brief, a limitation of applying such algorithm to train an NN with persistent weight noise is revealed. Let V(w) be the performance measure of an ideal NN. V(w) is applied to develop the gradient descent learning (GDL). With weight noise, the desired performance measure (denoted as .7 (w)) is E[V ( w)ιw], where w is the noisy weight vector. Applying GDL to train an NN with weight noise, the actual learning objective is clearly not V(w) but another scalar function 1(w). For decades, there is a misconception that 1(w) _ .7(w), and hence, the actual model attained by the GDL is the desired model. However, we show that it might not: 1) with persistent additive weight noise, the actual model attained is the desired model as 1(w) _ .7(w); and 2) with persistent multiplicative weight noise, the actual model attained is unlikely the desired model as 1(w) _ .7(w). Accordingly, the properties of the models attained as compared with the desired models are analyzed and the learning curves are sketched. Simulation results on 1) a simple regression problem and 2) the MNIST handwritten digit recognition are presented to support our claims.","container-title":"IEEE Transactions on Neural Networks and Learning Systems","DOI":"10.1109/TNNLS.2019.2927689","ISSN":"2162-2388","issue":"6","note":"event-title: IEEE Transactions on Neural Networks and Learning Systems","page":"2227-2232","source":"IEEE Xplore","title":"A Limitation of Gradient Descent Learning","volume":"31","author":[{"family":"Sum","given":"John"},{"family":"Leung","given":"Chi-Sing"},{"family":"Ho","given":"Kevin"}],"issued":{"date-parts":[["2020",6]]}}}],"schema":"https://github.com/citation-style-language/schema/raw/master/csl-citation.json"}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[57]</w:t>
      </w:r>
      <w:r>
        <w:rPr>
          <w:rFonts w:ascii="Times New Roman" w:hAnsi="Times New Roman" w:cs="Times New Roman"/>
          <w:sz w:val="24"/>
          <w:szCs w:val="24"/>
        </w:rPr>
        <w:fldChar w:fldCharType="end"/>
      </w:r>
      <w:r w:rsidRPr="002E5379">
        <w:rPr>
          <w:rFonts w:ascii="Times New Roman" w:hAnsi="Times New Roman" w:cs="Times New Roman"/>
          <w:sz w:val="24"/>
          <w:szCs w:val="24"/>
        </w:rPr>
        <w:t>. Due to these drawbacks, traditional gradient descent doesn't always work and needs to be advanced. Although stochastic and mini-batch techniques have enhanced the method, these are efficient algorithms designed and proven for advanced optimization:</w:t>
      </w:r>
    </w:p>
    <w:p w:rsidR="008663C3" w:rsidRDefault="008663C3" w:rsidP="00326820">
      <w:pPr>
        <w:pStyle w:val="ListParagraph"/>
        <w:numPr>
          <w:ilvl w:val="0"/>
          <w:numId w:val="8"/>
        </w:numPr>
        <w:autoSpaceDE w:val="0"/>
        <w:autoSpaceDN w:val="0"/>
        <w:adjustRightInd w:val="0"/>
        <w:spacing w:after="0"/>
        <w:rPr>
          <w:rFonts w:ascii="Arial" w:hAnsi="Arial" w:cs="Arial"/>
          <w:b/>
          <w:sz w:val="24"/>
          <w:szCs w:val="24"/>
        </w:rPr>
      </w:pPr>
      <w:r w:rsidRPr="00D328D8">
        <w:rPr>
          <w:rFonts w:ascii="Arial" w:hAnsi="Arial" w:cs="Arial"/>
          <w:b/>
          <w:sz w:val="24"/>
          <w:szCs w:val="24"/>
        </w:rPr>
        <w:t>Momentum</w:t>
      </w:r>
    </w:p>
    <w:p w:rsidR="00740A0E" w:rsidRDefault="009E69E3" w:rsidP="002E6D0D">
      <w:pPr>
        <w:autoSpaceDE w:val="0"/>
        <w:autoSpaceDN w:val="0"/>
        <w:adjustRightInd w:val="0"/>
        <w:rPr>
          <w:rFonts w:ascii="Times New Roman" w:hAnsi="Times New Roman" w:cs="Times New Roman"/>
          <w:sz w:val="24"/>
          <w:szCs w:val="24"/>
        </w:rPr>
      </w:pPr>
      <w:r w:rsidRPr="009E69E3">
        <w:rPr>
          <w:rFonts w:ascii="Times New Roman" w:hAnsi="Times New Roman" w:cs="Times New Roman"/>
          <w:sz w:val="24"/>
          <w:szCs w:val="24"/>
        </w:rPr>
        <w:t>Although SGD is faster than traditional gradient descent, it takes many iterations to converge, and the weights updates are noisy and result in non-convex behavior. Momentum is an extended gradient descent algorithm advanced to optimize non-convex functions in deep neural networks. It outperforms traditional SGD as it improves gradient descent by reducing oscillations (noises) through leveraging exponential weighting average for a fast converging. Momentum accelerates the convergence towards the relevant direction and minimizes the fluctuations of the irrelevant that the gradient won't stay in the local minima. Generally, this technique can optimize all the problems that traditional SGD can solve</w:t>
      </w:r>
      <w:r w:rsidR="009E3DDF">
        <w:rPr>
          <w:rFonts w:ascii="Times New Roman" w:hAnsi="Times New Roman" w:cs="Times New Roman"/>
          <w:sz w:val="24"/>
          <w:szCs w:val="24"/>
        </w:rPr>
        <w:t xml:space="preserve"> </w:t>
      </w:r>
      <w:r w:rsidR="009E3DDF">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{"citationID":"2nI4G7ov","properties":{"formattedCitation":"[58]","plainCitation":"[58]","noteIndex":0},"citationItems":[{"id":566,"uris":["http://zotero.org/users/9512967/items/WEVC7YJK"],"itemData":{"id":566,"type":"article","abstract":"Momentum methods are now used pervasively within the machine learning community for training non-convex models such as deep neural networks. Empirically, they out perform traditional stochastic gradient descent (SGD) approaches. In this work we develop a Lyapunov analysis of SGD with momentum (SGD+M), by utilizing a equivalent rewriting of the method known as the stochastic primal averaging (SPA) form. This analysis is much tighter than previous theory in the non-convex case, and due to this we are able to give precise insights into when SGD+M may out-perform SGD, and what hyper-parameter schedules will work and why.","note":"arXiv:2010.00406 [cs, math, stat]","number":"arXiv:2010.00406","publisher":"arXiv","source":"arXiv.org","title":"Momentum via Primal Averaging: Theoretical Insights and Learning Rate Schedules for Non-Convex Optimization","title-short":"Momentum via Primal Averaging","URL":"http://arxiv.org/abs/2010.00406","author":[{"family":"Defazio","given":"Aaron"}],"accessed":{"date-parts":[["2022",11,20]]},"issued":{"date-parts":[["2021",6,1]]}}}],"schema":"https://github.com/citation-style-language/schema/raw/master/csl-citation.json"} </w:instrText>
      </w:r>
      <w:r w:rsidR="009E3DDF">
        <w:rPr>
          <w:rFonts w:ascii="Times New Roman" w:hAnsi="Times New Roman" w:cs="Times New Roman"/>
          <w:sz w:val="24"/>
          <w:szCs w:val="24"/>
        </w:rPr>
        <w:fldChar w:fldCharType="separate"/>
      </w:r>
      <w:r w:rsidR="00137934" w:rsidRPr="00137934">
        <w:rPr>
          <w:rFonts w:ascii="Times New Roman" w:hAnsi="Times New Roman" w:cs="Times New Roman"/>
          <w:sz w:val="24"/>
        </w:rPr>
        <w:t>[58]</w:t>
      </w:r>
      <w:r w:rsidR="009E3DDF">
        <w:rPr>
          <w:rFonts w:ascii="Times New Roman" w:hAnsi="Times New Roman" w:cs="Times New Roman"/>
          <w:sz w:val="24"/>
          <w:szCs w:val="24"/>
        </w:rPr>
        <w:fldChar w:fldCharType="end"/>
      </w:r>
      <w:r w:rsidR="00740A0E" w:rsidRPr="00740A0E">
        <w:rPr>
          <w:rFonts w:ascii="Times New Roman" w:hAnsi="Times New Roman" w:cs="Times New Roman"/>
          <w:sz w:val="24"/>
          <w:szCs w:val="24"/>
        </w:rPr>
        <w:t>.</w:t>
      </w:r>
    </w:p>
    <w:p w:rsidR="00BD68FA" w:rsidRDefault="00BD68FA" w:rsidP="00740A0E">
      <w:pPr>
        <w:autoSpaceDE w:val="0"/>
        <w:autoSpaceDN w:val="0"/>
        <w:adjustRightInd w:val="0"/>
        <w:spacing w:after="0"/>
        <w:rPr>
          <w:rFonts w:ascii="Times New Roman" w:hAnsi="Times New Roman" w:cs="Times New Roman"/>
          <w:sz w:val="24"/>
          <w:szCs w:val="24"/>
        </w:rPr>
      </w:pPr>
      <w:r w:rsidRPr="00BD68FA">
        <w:rPr>
          <w:rFonts w:ascii="Times New Roman" w:hAnsi="Times New Roman" w:cs="Times New Roman"/>
          <w:sz w:val="24"/>
          <w:szCs w:val="24"/>
        </w:rPr>
        <w:t>Momentum reduces the oscillations using an exponentially weighted average that controls the weight and bias parameters by smoothening out the skewed data points averages and giving new values that update the gradients bas</w:t>
      </w:r>
      <w:r w:rsidR="002E6D0D">
        <w:rPr>
          <w:rFonts w:ascii="Times New Roman" w:hAnsi="Times New Roman" w:cs="Times New Roman"/>
          <w:sz w:val="24"/>
          <w:szCs w:val="24"/>
        </w:rPr>
        <w:t>ed on the value</w:t>
      </w:r>
      <m:oMath>
        <m:r>
          <w:rPr>
            <w:rFonts w:ascii="Cambria Math" w:hAnsi="Cambria Math" w:cs="Times New Roman"/>
            <w:sz w:val="24"/>
            <w:szCs w:val="24"/>
          </w:rPr>
          <m:t xml:space="preserve"> </m:t>
        </m:r>
        <m:r>
          <w:rPr>
            <w:rFonts w:ascii="Cambria Math" w:hAnsi="Cambria Math" w:cs="Arial"/>
            <w:color w:val="111111"/>
            <w:sz w:val="27"/>
            <w:szCs w:val="27"/>
          </w:rPr>
          <m:t>β</m:t>
        </m:r>
      </m:oMath>
      <w:r w:rsidR="002D4D57">
        <w:rPr>
          <w:rFonts w:ascii="Times New Roman" w:hAnsi="Times New Roman" w:cs="Times New Roman"/>
          <w:sz w:val="24"/>
          <w:szCs w:val="24"/>
        </w:rPr>
        <w:t xml:space="preserve">. </w:t>
      </w:r>
      <w:r w:rsidRPr="00BD68FA">
        <w:rPr>
          <w:rFonts w:ascii="Times New Roman" w:hAnsi="Times New Roman" w:cs="Times New Roman"/>
          <w:sz w:val="24"/>
          <w:szCs w:val="24"/>
        </w:rPr>
        <w:t>The update of gradient descent with momentum is as follows:</w:t>
      </w:r>
    </w:p>
    <w:p w:rsidR="002E6D0D" w:rsidRPr="002E6D0D" w:rsidRDefault="00C81A11" w:rsidP="002E6D0D">
      <w:pPr>
        <w:autoSpaceDE w:val="0"/>
        <w:autoSpaceDN w:val="0"/>
        <w:adjustRightInd w:val="0"/>
        <w:spacing w:after="0"/>
        <w:jc w:val="center"/>
        <w:rPr>
          <w:rFonts w:ascii="Times New Roman" w:hAnsi="Times New Roman" w:cs="Times New Roman"/>
          <w:bCs/>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-αVdw</m:t>
        </m:r>
      </m:oMath>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Vdw=βVdw+(1-β)dw</m:t>
        </m:r>
      </m:oMath>
    </w:p>
    <w:p w:rsidR="002E6D0D" w:rsidRDefault="00C81A11" w:rsidP="002E6D0D">
      <w:pPr>
        <w:autoSpaceDE w:val="0"/>
        <w:autoSpaceDN w:val="0"/>
        <w:adjustRightInd w:val="0"/>
        <w:spacing w:after="0"/>
        <w:jc w:val="center"/>
        <w:rPr>
          <w:rFonts w:ascii="Times New Roman" w:eastAsiaTheme="minorEastAsia" w:hAnsi="Times New Roman" w:cs="Times New Roman"/>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 xml:space="preserve">-αVdb </m:t>
        </m:r>
      </m:oMath>
      <w:r w:rsidR="002E6D0D" w:rsidRPr="002E6D0D">
        <w:rPr>
          <w:rFonts w:ascii="Times New Roman" w:eastAsiaTheme="minorEastAsia" w:hAnsi="Times New Roman" w:cs="Times New Roman"/>
          <w:bCs/>
          <w:sz w:val="26"/>
          <w:szCs w:val="26"/>
        </w:rPr>
        <w:t>,</w:t>
      </w:r>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Vdb=βVdb+(1-β)db</m:t>
        </m:r>
      </m:oMath>
    </w:p>
    <w:p w:rsidR="002E6D0D" w:rsidRPr="001461F6" w:rsidRDefault="002E6D0D" w:rsidP="006B0F57">
      <w:pPr>
        <w:autoSpaceDE w:val="0"/>
        <w:autoSpaceDN w:val="0"/>
        <w:adjustRightInd w:val="0"/>
        <w:rPr>
          <w:rFonts w:ascii="Times New Roman" w:hAnsi="Times New Roman" w:cs="Times New Roman"/>
          <w:b/>
          <w:bCs/>
        </w:rPr>
      </w:pPr>
      <w:r w:rsidRPr="006B0F57">
        <w:rPr>
          <w:rFonts w:ascii="Times New Roman" w:hAnsi="Times New Roman" w:cs="Times New Roman"/>
          <w:bCs/>
          <w:sz w:val="24"/>
          <w:szCs w:val="24"/>
        </w:rPr>
        <w:lastRenderedPageBreak/>
        <w:t xml:space="preserve">The default best average values of </w:t>
      </w:r>
      <m:oMath>
        <m:r>
          <w:rPr>
            <w:rFonts w:ascii="Cambria Math" w:hAnsi="Cambria Math" w:cs="Times New Roman"/>
            <w:color w:val="111111"/>
            <w:sz w:val="24"/>
            <w:szCs w:val="24"/>
          </w:rPr>
          <m:t>β</m:t>
        </m:r>
      </m:oMath>
      <w:r w:rsidRPr="006B0F57">
        <w:rPr>
          <w:rFonts w:ascii="Times New Roman" w:hAnsi="Times New Roman" w:cs="Times New Roman"/>
          <w:bCs/>
          <w:sz w:val="24"/>
          <w:szCs w:val="24"/>
        </w:rPr>
        <w:t xml:space="preserve"> are between 0.</w:t>
      </w:r>
      <w:r w:rsidR="00B27BDA" w:rsidRPr="006B0F57">
        <w:rPr>
          <w:rFonts w:ascii="Times New Roman" w:hAnsi="Times New Roman" w:cs="Times New Roman"/>
          <w:bCs/>
          <w:sz w:val="24"/>
          <w:szCs w:val="24"/>
        </w:rPr>
        <w:t>9 and 1— where 0.98 is preferable</w:t>
      </w:r>
      <w:r w:rsidR="002D4D57">
        <w:rPr>
          <w:rFonts w:ascii="Times New Roman" w:hAnsi="Times New Roman" w:cs="Times New Roman"/>
          <w:bCs/>
          <w:sz w:val="24"/>
          <w:szCs w:val="24"/>
        </w:rPr>
        <w:t>. The ‘</w:t>
      </w:r>
      <m:oMath>
        <m:r>
          <w:rPr>
            <w:rFonts w:ascii="Cambria Math" w:hAnsi="Cambria Math" w:cs="Times New Roman"/>
            <w:sz w:val="26"/>
            <w:szCs w:val="26"/>
          </w:rPr>
          <m:t>dw</m:t>
        </m:r>
      </m:oMath>
      <w:r w:rsidR="002D4D57">
        <w:rPr>
          <w:rFonts w:ascii="Times New Roman" w:hAnsi="Times New Roman" w:cs="Times New Roman"/>
          <w:bCs/>
          <w:sz w:val="24"/>
          <w:szCs w:val="24"/>
        </w:rPr>
        <w:t>’and ‘</w:t>
      </w:r>
      <m:oMath>
        <m:r>
          <w:rPr>
            <w:rFonts w:ascii="Cambria Math" w:hAnsi="Cambria Math" w:cs="Times New Roman"/>
            <w:sz w:val="26"/>
            <w:szCs w:val="26"/>
          </w:rPr>
          <m:t>db</m:t>
        </m:r>
      </m:oMath>
      <w:r w:rsidR="002D4D57">
        <w:rPr>
          <w:rFonts w:ascii="Times New Roman" w:eastAsiaTheme="minorEastAsia" w:hAnsi="Times New Roman" w:cs="Times New Roman"/>
          <w:sz w:val="26"/>
          <w:szCs w:val="26"/>
        </w:rPr>
        <w:t xml:space="preserve">’ </w:t>
      </w:r>
      <w:r w:rsidR="002D4D57">
        <w:rPr>
          <w:rFonts w:ascii="Times New Roman" w:hAnsi="Times New Roman" w:cs="Times New Roman"/>
          <w:bCs/>
          <w:sz w:val="24"/>
          <w:szCs w:val="24"/>
        </w:rPr>
        <w:t>indicate</w:t>
      </w:r>
      <w:r w:rsidRPr="006B0F57">
        <w:rPr>
          <w:rFonts w:ascii="Times New Roman" w:hAnsi="Times New Roman" w:cs="Times New Roman"/>
          <w:bCs/>
          <w:sz w:val="24"/>
          <w:szCs w:val="24"/>
        </w:rPr>
        <w:t xml:space="preserve"> the </w:t>
      </w:r>
      <w:r w:rsidR="002D4D57">
        <w:rPr>
          <w:rFonts w:ascii="Times New Roman" w:hAnsi="Times New Roman" w:cs="Times New Roman"/>
          <w:bCs/>
          <w:sz w:val="24"/>
          <w:szCs w:val="24"/>
        </w:rPr>
        <w:t xml:space="preserve">derivatives of </w:t>
      </w:r>
      <w:r w:rsidRPr="006B0F57">
        <w:rPr>
          <w:rFonts w:ascii="Times New Roman" w:hAnsi="Times New Roman" w:cs="Times New Roman"/>
          <w:bCs/>
          <w:sz w:val="24"/>
          <w:szCs w:val="24"/>
        </w:rPr>
        <w:t>new sample value.</w:t>
      </w:r>
      <w:r w:rsidR="001461F6">
        <w:rPr>
          <w:rFonts w:ascii="Times New Roman" w:hAnsi="Times New Roman" w:cs="Times New Roman"/>
          <w:bCs/>
          <w:sz w:val="24"/>
          <w:szCs w:val="24"/>
        </w:rPr>
        <w:t xml:space="preserve"> Sometimes, the momentum may miss the local minimum and continue rising when it is too large. Hence, to resolve the issue, </w:t>
      </w:r>
      <w:r w:rsidR="001461F6" w:rsidRPr="001461F6">
        <w:rPr>
          <w:rFonts w:ascii="Times New Roman" w:hAnsi="Times New Roman" w:cs="Times New Roman"/>
          <w:bCs/>
        </w:rPr>
        <w:t xml:space="preserve">Nesterov Accelerated Gradient (NAG) </w:t>
      </w:r>
      <w:r w:rsidR="001461F6">
        <w:rPr>
          <w:rFonts w:ascii="Times New Roman" w:hAnsi="Times New Roman" w:cs="Times New Roman"/>
          <w:bCs/>
        </w:rPr>
        <w:t xml:space="preserve">algorithm </w:t>
      </w:r>
      <w:r w:rsidR="001461F6" w:rsidRPr="001461F6">
        <w:rPr>
          <w:rFonts w:ascii="Times New Roman" w:hAnsi="Times New Roman" w:cs="Times New Roman"/>
          <w:bCs/>
        </w:rPr>
        <w:t>come</w:t>
      </w:r>
      <w:r w:rsidR="001461F6">
        <w:rPr>
          <w:rFonts w:ascii="Times New Roman" w:hAnsi="Times New Roman" w:cs="Times New Roman"/>
          <w:bCs/>
        </w:rPr>
        <w:t>s</w:t>
      </w:r>
      <w:r w:rsidR="001461F6" w:rsidRPr="001461F6">
        <w:rPr>
          <w:rFonts w:ascii="Times New Roman" w:hAnsi="Times New Roman" w:cs="Times New Roman"/>
          <w:bCs/>
        </w:rPr>
        <w:t xml:space="preserve"> into play</w:t>
      </w:r>
      <w:r w:rsidR="002B499D">
        <w:rPr>
          <w:rFonts w:ascii="Times New Roman" w:hAnsi="Times New Roman" w:cs="Times New Roman"/>
          <w:bCs/>
        </w:rPr>
        <w:t xml:space="preserve"> </w:t>
      </w:r>
      <w:r w:rsidR="002B499D">
        <w:rPr>
          <w:rFonts w:ascii="Times New Roman" w:hAnsi="Times New Roman" w:cs="Times New Roman"/>
          <w:bCs/>
        </w:rPr>
        <w:fldChar w:fldCharType="begin"/>
      </w:r>
      <w:r w:rsidR="00137934">
        <w:rPr>
          <w:rFonts w:ascii="Times New Roman" w:hAnsi="Times New Roman" w:cs="Times New Roman"/>
          <w:bCs/>
        </w:rPr>
        <w:instrText xml:space="preserve"> ADDIN ZOTERO_ITEM CSL_CITATION {"citationID":"qZFKXBks","properties":{"formattedCitation":"[59]","plainCitation":"[59]","noteIndex":0},"citationItems":[{"id":569,"uris":["http://zotero.org/users/9512967/items/67U5UMF8"],"itemData":{"id":569,"type":"article-journal","abstract":"As the training process of deep neural networks involves expensive computational cost, speeding up the convergence is of great importance. Nesterov’s accelerated gradient (NAG) is one of the most popular accelerated optimizers in the deep learning community, which often exhibits improved convergence performance over gradient descent (GD) in practice. However, theoretical investigations of NAG mainly focus on the convex setting. Since the optimization landscape of the neural network is non-convex, little is known about the convergence and acceleration of NAG. Nowadays, some works make progress towards understanding the convergence of NAG in training over-parameterized neural networks, where the number of the parameters exceeds that of the training instances. Nonetheless, previous studies are limited to the two-layer neural network, which are far from explaining the remarkable success of NAG in optimizing deep neural networks. In this paper, we investigate the convergence of NAG in training two architectures of deep linear networks: deep fully-connected linear neural networks and deep linear ResNets. Based on the over-parameterization regime, we first analyze the residual dynamics induced by the training trajectory of NAG for a deep fully-connected linear neural network under random Gaussian initialization. Our results show that NAG can converge to the global minimum at a (1-O(1/κ))t rate when the width is near-linear in the depth of the network, where t is the number of iterations and κ&gt;1 is a constant depending on the condition number of the feature matrix. Compared to the (1-O(1/κ))t rate of GD, NAG achieves an acceleration over GD. For deep linear ResNets, we utilize the same analytical approach and obtain a similar convergence result, while the width requirement is independent of the depth. To the best of our knowledge, these are the first theoretical guarantees for the convergence and acceleration of NAG in training deep neural networks. Numerical results show the acceleration of NAG compared to GD in terms of iterations. In addition, we conduct experiments to evaluate the effect of the depth on the convergence rate of NAG, which validate our derived conditions of the width. We hope our results may shed light on understanding the optimization behavior of NAG for modern deep neural networks.","container-title":"Information Sciences","DOI":"10.1016/j.ins.2022.08.090","ISSN":"0020-0255","journalAbbreviation":"Information Sciences","language":"en","page":"898-925","source":"ScienceDirect","title":"A convergence analysis of Nesterov’s accelerated gradient method in training deep linear neural networks","volume":"612","author":[{"family":"Liu","given":"Xin"},{"family":"Tao","given":"Wei"},{"family":"Pan","given":"Zhisong"}],"issued":{"date-parts":[["2022",10,1]]}}}],"schema":"https://github.com/citation-style-language/schema/raw/master/csl-citation.json"} </w:instrText>
      </w:r>
      <w:r w:rsidR="002B499D">
        <w:rPr>
          <w:rFonts w:ascii="Times New Roman" w:hAnsi="Times New Roman" w:cs="Times New Roman"/>
          <w:bCs/>
        </w:rPr>
        <w:fldChar w:fldCharType="separate"/>
      </w:r>
      <w:r w:rsidR="00137934" w:rsidRPr="00137934">
        <w:rPr>
          <w:rFonts w:ascii="Times New Roman" w:hAnsi="Times New Roman" w:cs="Times New Roman"/>
        </w:rPr>
        <w:t>[59]</w:t>
      </w:r>
      <w:r w:rsidR="002B499D">
        <w:rPr>
          <w:rFonts w:ascii="Times New Roman" w:hAnsi="Times New Roman" w:cs="Times New Roman"/>
          <w:bCs/>
        </w:rPr>
        <w:fldChar w:fldCharType="end"/>
      </w:r>
      <w:r w:rsidR="001461F6" w:rsidRPr="001461F6">
        <w:rPr>
          <w:rFonts w:ascii="Times New Roman" w:hAnsi="Times New Roman" w:cs="Times New Roman"/>
          <w:bCs/>
        </w:rPr>
        <w:t>.</w:t>
      </w:r>
    </w:p>
    <w:p w:rsidR="00E845FD" w:rsidRDefault="001C3B03" w:rsidP="001C3B03">
      <w:pPr>
        <w:autoSpaceDE w:val="0"/>
        <w:autoSpaceDN w:val="0"/>
        <w:adjustRightInd w:val="0"/>
        <w:spacing w:after="0"/>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extent cx="3695700" cy="1524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5700" cy="1524000"/>
                    </a:xfrm>
                    <a:prstGeom prst="rect">
                      <a:avLst/>
                    </a:prstGeom>
                    <a:noFill/>
                    <a:ln>
                      <a:noFill/>
                    </a:ln>
                  </pic:spPr>
                </pic:pic>
              </a:graphicData>
            </a:graphic>
          </wp:inline>
        </w:drawing>
      </w:r>
    </w:p>
    <w:p w:rsidR="001C3B03" w:rsidRPr="002E6D0D" w:rsidRDefault="00796963" w:rsidP="001C3B03">
      <w:pPr>
        <w:autoSpaceDE w:val="0"/>
        <w:autoSpaceDN w:val="0"/>
        <w:adjustRightInd w:val="0"/>
        <w:jc w:val="center"/>
        <w:rPr>
          <w:rFonts w:ascii="Times New Roman" w:hAnsi="Times New Roman" w:cs="Times New Roman"/>
          <w:bCs/>
          <w:sz w:val="26"/>
          <w:szCs w:val="26"/>
        </w:rPr>
      </w:pPr>
      <w:r>
        <w:rPr>
          <w:rFonts w:ascii="Times New Roman" w:hAnsi="Times New Roman" w:cs="Times New Roman"/>
          <w:bCs/>
          <w:sz w:val="24"/>
          <w:szCs w:val="24"/>
        </w:rPr>
        <w:t>Figure 3-16</w:t>
      </w:r>
      <w:r w:rsidR="001C3B03">
        <w:rPr>
          <w:rFonts w:ascii="Times New Roman" w:hAnsi="Times New Roman" w:cs="Times New Roman"/>
          <w:bCs/>
          <w:sz w:val="24"/>
          <w:szCs w:val="24"/>
        </w:rPr>
        <w:t>: SGD with and without Momentum</w:t>
      </w:r>
    </w:p>
    <w:p w:rsidR="008663C3" w:rsidRDefault="008663C3" w:rsidP="00326820">
      <w:pPr>
        <w:pStyle w:val="ListParagraph"/>
        <w:numPr>
          <w:ilvl w:val="0"/>
          <w:numId w:val="8"/>
        </w:numPr>
        <w:autoSpaceDE w:val="0"/>
        <w:autoSpaceDN w:val="0"/>
        <w:adjustRightInd w:val="0"/>
        <w:spacing w:after="0"/>
        <w:rPr>
          <w:rFonts w:ascii="Arial" w:hAnsi="Arial" w:cs="Arial"/>
          <w:b/>
          <w:sz w:val="24"/>
          <w:szCs w:val="24"/>
        </w:rPr>
      </w:pPr>
      <w:r w:rsidRPr="00D328D8">
        <w:rPr>
          <w:rFonts w:ascii="Arial" w:hAnsi="Arial" w:cs="Arial"/>
          <w:b/>
          <w:sz w:val="24"/>
          <w:szCs w:val="24"/>
        </w:rPr>
        <w:t>RMS Prop</w:t>
      </w:r>
    </w:p>
    <w:p w:rsidR="002200CA" w:rsidRDefault="00A71BCA" w:rsidP="00A71BCA">
      <w:pPr>
        <w:autoSpaceDE w:val="0"/>
        <w:autoSpaceDN w:val="0"/>
        <w:adjustRightInd w:val="0"/>
        <w:rPr>
          <w:rFonts w:ascii="Times New Roman" w:hAnsi="Times New Roman" w:cs="Times New Roman"/>
          <w:sz w:val="24"/>
          <w:szCs w:val="24"/>
        </w:rPr>
      </w:pPr>
      <w:r w:rsidRPr="00A71BCA">
        <w:rPr>
          <w:rFonts w:ascii="Times New Roman" w:hAnsi="Times New Roman" w:cs="Times New Roman"/>
          <w:sz w:val="24"/>
          <w:szCs w:val="24"/>
        </w:rPr>
        <w:t>RMSprop (Root Mean Square Propaga</w:t>
      </w:r>
      <w:r w:rsidR="00183222">
        <w:rPr>
          <w:rFonts w:ascii="Times New Roman" w:hAnsi="Times New Roman" w:cs="Times New Roman"/>
          <w:sz w:val="24"/>
          <w:szCs w:val="24"/>
        </w:rPr>
        <w:t>tion)—proposed by Geoff Hinton—</w:t>
      </w:r>
      <w:r w:rsidRPr="00A71BCA">
        <w:rPr>
          <w:rFonts w:ascii="Times New Roman" w:hAnsi="Times New Roman" w:cs="Times New Roman"/>
          <w:sz w:val="24"/>
          <w:szCs w:val="24"/>
        </w:rPr>
        <w:t>is an advanced algorithm extended by optimizing the Adaptive Gradient (AdaGrad)</w:t>
      </w:r>
      <w:r w:rsidR="001C5219">
        <w:rPr>
          <w:rFonts w:ascii="Times New Roman" w:hAnsi="Times New Roman" w:cs="Times New Roman"/>
          <w:sz w:val="24"/>
          <w:szCs w:val="24"/>
        </w:rPr>
        <w:t xml:space="preserve"> </w:t>
      </w:r>
      <w:r w:rsidR="001C5219">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{"citationID":"Bt1fIARy","properties":{"formattedCitation":"[60]","plainCitation":"[60]","noteIndex":0},"citationItems":[{"id":579,"uris":["http://zotero.org/users/9512967/items/76UN2ZFR"],"itemData":{"id":579,"type":"article-journal","abstract":"We present a new family of subgradient methods that dynamically incorporate knowledge of the geometry of the data observed in earlier iterations to perfo rm more informative gradient-based learning. The adaptation, in essence, allows us to find needl es in haystacks in the form of very predictive yet rarely observed features. Our paradigm stems from recent advances in online learning which employ proximal functions to control the gradient steps of the algorithm. We describe and analyze an apparatus for adaptively modifying the proximal function, which significantly simplifies the task of setting a learning rate and results in regret guar antees that are provably as good as the best proximal function that can be chosen in hindsight. We corroborate our theoretical results with experiments on a text classification task, showing substant ial improvements for classification with sparse datasets.","container-title":"Journal of Machine Learning Research","journalAbbreviation":"Journal of Machine Learning Research","page":"2121-2159","source":"ResearchGate","title":"Adaptive Subgradient Methods for Online Learning and Stochastic Optimization","volume":"12","author":[{"family":"Duchi","given":"John"},{"family":"Hazan","given":"Elad"},{"family":"Singer","given":"Yoram"}],"issued":{"date-parts":[["2011",7,1]]}}}],"schema":"https://github.com/citation-style-language/schema/raw/master/csl-citation.json"} </w:instrText>
      </w:r>
      <w:r w:rsidR="001C5219">
        <w:rPr>
          <w:rFonts w:ascii="Times New Roman" w:hAnsi="Times New Roman" w:cs="Times New Roman"/>
          <w:sz w:val="24"/>
          <w:szCs w:val="24"/>
        </w:rPr>
        <w:fldChar w:fldCharType="separate"/>
      </w:r>
      <w:r w:rsidR="00137934" w:rsidRPr="00137934">
        <w:rPr>
          <w:rFonts w:ascii="Times New Roman" w:hAnsi="Times New Roman" w:cs="Times New Roman"/>
          <w:sz w:val="24"/>
        </w:rPr>
        <w:t>[60]</w:t>
      </w:r>
      <w:r w:rsidR="001C5219">
        <w:rPr>
          <w:rFonts w:ascii="Times New Roman" w:hAnsi="Times New Roman" w:cs="Times New Roman"/>
          <w:sz w:val="24"/>
          <w:szCs w:val="24"/>
        </w:rPr>
        <w:fldChar w:fldCharType="end"/>
      </w:r>
      <w:r w:rsidRPr="00A71BCA">
        <w:rPr>
          <w:rFonts w:ascii="Times New Roman" w:hAnsi="Times New Roman" w:cs="Times New Roman"/>
          <w:sz w:val="24"/>
          <w:szCs w:val="24"/>
        </w:rPr>
        <w:t xml:space="preserve"> and Adaptive Delta (AdaDelta)</w:t>
      </w:r>
      <w:r w:rsidR="00791CC7">
        <w:rPr>
          <w:rFonts w:ascii="Times New Roman" w:hAnsi="Times New Roman" w:cs="Times New Roman"/>
          <w:sz w:val="24"/>
          <w:szCs w:val="24"/>
        </w:rPr>
        <w:t xml:space="preserve"> </w:t>
      </w:r>
      <w:r w:rsidR="00791CC7">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{"citationID":"MdLJbW4W","properties":{"formattedCitation":"[61]","plainCitation":"[61]","noteIndex":0},"citationItems":[{"id":571,"uris":["http://zotero.org/users/9512967/items/MMSJMHQ4"],"itemData":{"id":571,"type":"article","abstract":"We present a novel per-dimension learning rate method for gradient descent called ADADELTA. The method dynamically adapts over time using only first order information and has minimal computational overhead beyond vanilla stochastic gradient descent. The method requires no manual tuning of a learning rate and appears robust to noisy gradient information, different model architecture choices, various data modalities and selection of hyperparameters. We show promising results compared to other methods on the MNIST digit classification task using a single machine and on a large scale voice dataset in a distributed cluster environment.","note":"arXiv:1212.5701 [cs]","number":"arXiv:1212.5701","publisher":"arXiv","source":"arXiv.org","title":"ADADELTA: An Adaptive Learning Rate Method","title-short":"ADADELTA","URL":"http://arxiv.org/abs/1212.5701","author":[{"family":"Zeiler","given":"Matthew D."}],"accessed":{"date-parts":[["2022",11,20]]},"issued":{"date-parts":[["2012",12,22]]}}}],"schema":"https://github.com/citation-style-language/schema/raw/master/csl-citation.json"} </w:instrText>
      </w:r>
      <w:r w:rsidR="00791CC7">
        <w:rPr>
          <w:rFonts w:ascii="Times New Roman" w:hAnsi="Times New Roman" w:cs="Times New Roman"/>
          <w:sz w:val="24"/>
          <w:szCs w:val="24"/>
        </w:rPr>
        <w:fldChar w:fldCharType="separate"/>
      </w:r>
      <w:r w:rsidR="00137934" w:rsidRPr="00137934">
        <w:rPr>
          <w:rFonts w:ascii="Times New Roman" w:hAnsi="Times New Roman" w:cs="Times New Roman"/>
          <w:sz w:val="24"/>
        </w:rPr>
        <w:t>[61]</w:t>
      </w:r>
      <w:r w:rsidR="00791CC7">
        <w:rPr>
          <w:rFonts w:ascii="Times New Roman" w:hAnsi="Times New Roman" w:cs="Times New Roman"/>
          <w:sz w:val="24"/>
          <w:szCs w:val="24"/>
        </w:rPr>
        <w:fldChar w:fldCharType="end"/>
      </w:r>
      <w:r w:rsidRPr="00A71BCA">
        <w:rPr>
          <w:rFonts w:ascii="Times New Roman" w:hAnsi="Times New Roman" w:cs="Times New Roman"/>
          <w:sz w:val="24"/>
          <w:szCs w:val="24"/>
        </w:rPr>
        <w:t xml:space="preserve">. These algorithms suggest the learning rate is never constant or considered </w:t>
      </w:r>
      <w:r w:rsidR="000929D4">
        <w:rPr>
          <w:rFonts w:ascii="Times New Roman" w:hAnsi="Times New Roman" w:cs="Times New Roman"/>
          <w:sz w:val="24"/>
          <w:szCs w:val="24"/>
        </w:rPr>
        <w:t xml:space="preserve">as </w:t>
      </w:r>
      <w:r w:rsidRPr="00A71BCA">
        <w:rPr>
          <w:rFonts w:ascii="Times New Roman" w:hAnsi="Times New Roman" w:cs="Times New Roman"/>
          <w:sz w:val="24"/>
          <w:szCs w:val="24"/>
        </w:rPr>
        <w:t>a hyperparameter rather than adapting to each weight of the function. RMSprop resembles the first-order updates of the AdaDelta algorithm. It uses an exponentially decaying average of squared gradients: to automatically adapt to the step size of each input parameter—as it discards the history of early derivatives and concentrates on the most recent 'gradients' to converge rapidly at a global minimum</w:t>
      </w:r>
      <w:r w:rsidRPr="00A71BCA">
        <w:rPr>
          <w:rStyle w:val="Emphasis"/>
          <w:rFonts w:ascii="Times New Roman" w:hAnsi="Times New Roman" w:cs="Times New Roman"/>
          <w:color w:val="0E101A"/>
          <w:sz w:val="24"/>
          <w:szCs w:val="24"/>
        </w:rPr>
        <w:t>.</w:t>
      </w:r>
      <w:r w:rsidRPr="00A71BCA">
        <w:rPr>
          <w:rFonts w:ascii="Times New Roman" w:hAnsi="Times New Roman" w:cs="Times New Roman"/>
          <w:sz w:val="24"/>
          <w:szCs w:val="24"/>
        </w:rPr>
        <w:t> The algorithm slower the cost function in a vertical direction but speeds up the horizontal direction. RMSprop updates the parameters by adapting the step size of input variables by dividing the learning rate with the square root of exponentially average parameters of squared gradients. The updates are as follows:</w:t>
      </w:r>
    </w:p>
    <w:p w:rsidR="00A71BCA" w:rsidRPr="00A71BCA" w:rsidRDefault="00C81A11" w:rsidP="00A71BC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-dw</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dw</m:t>
            </m:r>
          </m:e>
          <m:sup>
            <m:r>
              <w:rPr>
                <w:rFonts w:ascii="Cambria Math" w:eastAsia="Times New Roman" w:hAnsi="Cambria Math" w:cs="Arial"/>
                <w:color w:val="111111"/>
                <w:sz w:val="28"/>
                <w:szCs w:val="28"/>
              </w:rPr>
              <m:t>2</m:t>
            </m:r>
          </m:sup>
        </m:sSup>
      </m:oMath>
    </w:p>
    <w:p w:rsidR="00A71BCA" w:rsidRPr="00A71BCA" w:rsidRDefault="00C81A11" w:rsidP="00A71BCA">
      <w:pPr>
        <w:shd w:val="clear" w:color="auto" w:fill="FFFFFF"/>
        <w:spacing w:after="180"/>
        <w:jc w:val="center"/>
        <w:rPr>
          <w:rFonts w:ascii="Arial" w:eastAsia="Times New Roman" w:hAnsi="Arial" w:cs="Arial"/>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-db</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db</m:t>
            </m:r>
          </m:e>
          <m:sup>
            <m:r>
              <w:rPr>
                <w:rFonts w:ascii="Cambria Math" w:eastAsia="Times New Roman" w:hAnsi="Cambria Math" w:cs="Arial"/>
                <w:color w:val="111111"/>
                <w:sz w:val="28"/>
                <w:szCs w:val="28"/>
              </w:rPr>
              <m:t>2</m:t>
            </m:r>
          </m:sup>
        </m:sSup>
      </m:oMath>
    </w:p>
    <w:p w:rsidR="00A71BCA" w:rsidRPr="00A71BCA" w:rsidRDefault="00A71BCA" w:rsidP="002200CA">
      <w:pPr>
        <w:autoSpaceDE w:val="0"/>
        <w:autoSpaceDN w:val="0"/>
        <w:adjustRightInd w:val="0"/>
        <w:spacing w:after="0"/>
        <w:rPr>
          <w:rFonts w:ascii="Times New Roman" w:hAnsi="Times New Roman" w:cs="Times New Roman"/>
          <w:sz w:val="24"/>
          <w:szCs w:val="24"/>
        </w:rPr>
      </w:pPr>
      <w:r w:rsidRPr="00A71BCA">
        <w:rPr>
          <w:rFonts w:ascii="Times New Roman" w:hAnsi="Times New Roman" w:cs="Times New Roman"/>
          <w:sz w:val="24"/>
          <w:szCs w:val="24"/>
        </w:rPr>
        <w:t xml:space="preserve">Here </w:t>
      </w:r>
      <m:oMath>
        <m:r>
          <w:rPr>
            <w:rFonts w:ascii="Cambria Math" w:hAnsi="Cambria Math" w:cs="Times New Roman"/>
            <w:sz w:val="24"/>
            <w:szCs w:val="24"/>
          </w:rPr>
          <m:t>γ</m:t>
        </m:r>
      </m:oMath>
      <w:r w:rsidRPr="00A71BCA">
        <w:rPr>
          <w:rFonts w:ascii="Times New Roman" w:hAnsi="Times New Roman" w:cs="Times New Roman"/>
          <w:sz w:val="24"/>
          <w:szCs w:val="24"/>
        </w:rPr>
        <w:t xml:space="preserve">  represents the RMSprop hyperparameter. The addition of </w:t>
      </w:r>
      <w:r w:rsidR="00B6690A" w:rsidRPr="00A71BCA">
        <w:rPr>
          <w:rFonts w:ascii="Times New Roman" w:hAnsi="Times New Roman" w:cs="Times New Roman"/>
          <w:sz w:val="24"/>
          <w:szCs w:val="24"/>
        </w:rPr>
        <w:t>epsilon ‘</w:t>
      </w:r>
      <m:oMath>
        <m:r>
          <w:rPr>
            <w:rFonts w:ascii="Cambria Math" w:hAnsi="Cambria Math" w:cs="Times New Roman"/>
            <w:sz w:val="24"/>
            <w:szCs w:val="24"/>
          </w:rPr>
          <m:t>ε</m:t>
        </m:r>
      </m:oMath>
      <w:r w:rsidR="00B6690A">
        <w:rPr>
          <w:rFonts w:ascii="Times New Roman" w:hAnsi="Times New Roman" w:cs="Times New Roman"/>
          <w:sz w:val="24"/>
          <w:szCs w:val="24"/>
        </w:rPr>
        <w:t xml:space="preserve">’ </w:t>
      </w:r>
      <w:r w:rsidR="00B6690A" w:rsidRPr="00A71BCA">
        <w:rPr>
          <w:rFonts w:ascii="Times New Roman" w:hAnsi="Times New Roman" w:cs="Times New Roman"/>
          <w:sz w:val="24"/>
          <w:szCs w:val="24"/>
        </w:rPr>
        <w:t>which</w:t>
      </w:r>
      <w:r w:rsidRPr="00A71BCA">
        <w:rPr>
          <w:rFonts w:ascii="Times New Roman" w:hAnsi="Times New Roman" w:cs="Times New Roman"/>
          <w:sz w:val="24"/>
          <w:szCs w:val="24"/>
        </w:rPr>
        <w:t xml:space="preserve"> by default may be 10</w:t>
      </w:r>
      <w:r w:rsidRPr="00A71BCA">
        <w:rPr>
          <w:rFonts w:ascii="Times New Roman" w:hAnsi="Times New Roman" w:cs="Times New Roman"/>
          <w:sz w:val="24"/>
          <w:szCs w:val="24"/>
          <w:vertAlign w:val="superscript"/>
        </w:rPr>
        <w:t>-8</w:t>
      </w:r>
      <w:r w:rsidRPr="00A71BCA">
        <w:rPr>
          <w:rFonts w:ascii="Times New Roman" w:hAnsi="Times New Roman" w:cs="Times New Roman"/>
          <w:sz w:val="24"/>
          <w:szCs w:val="24"/>
        </w:rPr>
        <w:t xml:space="preserve">, is for numerical stability to ensure the denominator is not zero. </w:t>
      </w:r>
    </w:p>
    <w:p w:rsidR="008663C3" w:rsidRPr="00D328D8" w:rsidRDefault="00606A40" w:rsidP="00326820">
      <w:pPr>
        <w:pStyle w:val="ListParagraph"/>
        <w:numPr>
          <w:ilvl w:val="0"/>
          <w:numId w:val="8"/>
        </w:numPr>
        <w:autoSpaceDE w:val="0"/>
        <w:autoSpaceDN w:val="0"/>
        <w:adjustRightInd w:val="0"/>
        <w:spacing w:after="0"/>
        <w:rPr>
          <w:rFonts w:ascii="Arial" w:hAnsi="Arial" w:cs="Arial"/>
          <w:b/>
          <w:sz w:val="24"/>
          <w:szCs w:val="24"/>
        </w:rPr>
      </w:pPr>
      <w:r>
        <w:rPr>
          <w:rFonts w:ascii="Arial" w:hAnsi="Arial" w:cs="Arial"/>
          <w:b/>
          <w:sz w:val="24"/>
          <w:szCs w:val="24"/>
        </w:rPr>
        <w:lastRenderedPageBreak/>
        <w:t>Adam Optimization</w:t>
      </w:r>
      <w:r w:rsidR="008663C3" w:rsidRPr="00D328D8">
        <w:rPr>
          <w:rFonts w:ascii="Arial" w:hAnsi="Arial" w:cs="Arial"/>
          <w:b/>
          <w:sz w:val="24"/>
          <w:szCs w:val="24"/>
        </w:rPr>
        <w:t xml:space="preserve"> </w:t>
      </w:r>
    </w:p>
    <w:p w:rsidR="002D4D57" w:rsidRPr="004065DA" w:rsidRDefault="00330614" w:rsidP="006056C2">
      <w:pPr>
        <w:autoSpaceDE w:val="0"/>
        <w:autoSpaceDN w:val="0"/>
        <w:adjustRightInd w:val="0"/>
        <w:spacing w:after="0"/>
        <w:rPr>
          <w:rFonts w:ascii="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876300</wp:posOffset>
                </wp:positionH>
                <wp:positionV relativeFrom="paragraph">
                  <wp:posOffset>2698750</wp:posOffset>
                </wp:positionV>
                <wp:extent cx="120650" cy="806450"/>
                <wp:effectExtent l="0" t="0" r="31750" b="12700"/>
                <wp:wrapNone/>
                <wp:docPr id="65" name="Right Brace 65"/>
                <wp:cNvGraphicFramePr/>
                <a:graphic xmlns:a="http://schemas.openxmlformats.org/drawingml/2006/main">
                  <a:graphicData uri="http://schemas.microsoft.com/office/word/2010/wordprocessingShape">
                    <wps:wsp>
                      <wps:cNvSpPr/>
                      <wps:spPr>
                        <a:xfrm>
                          <a:off x="0" y="0"/>
                          <a:ext cx="120650" cy="8064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A75B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5" o:spid="_x0000_s1026" type="#_x0000_t88" style="position:absolute;margin-left:69pt;margin-top:212.5pt;width:9.5pt;height: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YDdQIAAF8FAAAOAAAAZHJzL2Uyb0RvYy54bWysVN9r2zAQfh/sfxB6X+2ENGtDnZK1dAxK&#10;W9qOPquylAhknXZS4mR//U6ynYSuMDb2It/5fum++04Xl9vGso3CYMBVfHRScqachNq4ZcW/P998&#10;OuMsROFqYcGpiu9U4Jfzjx8uWj9TY1iBrRUySuLCrPUVX8XoZ0UR5Eo1IpyAV46MGrARkVRcFjWK&#10;lrI3thiX5bRoAWuPIFUI9Pe6M/J5zq+1kvFe66AisxWnu8V8Yj5f01nML8RsicKvjOyvIf7hFo0w&#10;joruU12LKNgazW+pGiMRAuh4IqEpQGsjVe6BuhmVb7p5Wgmvci8ETvB7mML/SyvvNg/ITF3x6Sln&#10;TjQ0o0ezXEX2BYVUjP4SRK0PM/J88g/Ya4HE1O9WY5O+1AnbZlh3e1jVNjJJP0fjcnpK4EsynZXT&#10;CcmUpTgEewzxq4KGJaHimOrn8hlSsbkNsQsYHFNF69IZwJr6xliblcQadWWRbQTNO25HfaEjLyqb&#10;IovUUtdEluLOqi7ro9KER7p2rp6ZeMgppFQuDnmtI+8UpukG+8Dyz4G9fwpVmaV/E7yPyJXBxX1w&#10;Yxzge9UPUOjOf0Cg6ztB8Ar1jqiA0O1I8PLG0DhuRYgPAmkpaIK06PGeDm2hrTj0EmcrwJ/v/U/+&#10;xFWyctbSklU8/FgLVJzZb45YfD6aTNJWZmVy+nlMCh5bXo8tbt1cAc11RE+Kl1lM/tEOokZoXug9&#10;WKSqZBJOUu2Ky4iDchW75acXRarFIrvRJnoRb92Tl8PUE9Gety8Cfc/JSGS+g2EhxewNKTvfNA8H&#10;i3UEbTJjD7j2eNMWZ+b3L056Jo717HV4F+e/AAAA//8DAFBLAwQUAAYACAAAACEATmH56N4AAAAL&#10;AQAADwAAAGRycy9kb3ducmV2LnhtbEyPzU7DMBCE70i8g7VI3KjTBNMqxKkQCBWOFNSzE7txRLwO&#10;sZuft2d7gtuMdjT7TbGbXcdGM4TWo4T1KgFmsPa6xUbC1+fr3RZYiAq16jwaCYsJsCuvrwqVaz/h&#10;hxkPsWFUgiFXEmyMfc55qK1xKqx8b5BuJz84FckODdeDmqjcdTxNkgfuVIv0warePFtTfx/OToJb&#10;fo7j2/pdvFTdKVvQ7udpn0l5ezM/PQKLZo5/YbjgEzqUxFT5M+rAOvLZlrZECfepIHFJiA2JSoIQ&#10;aQK8LPj/DeUvAAAA//8DAFBLAQItABQABgAIAAAAIQC2gziS/gAAAOEBAAATAAAAAAAAAAAAAAAA&#10;AAAAAABbQ29udGVudF9UeXBlc10ueG1sUEsBAi0AFAAGAAgAAAAhADj9If/WAAAAlAEAAAsAAAAA&#10;AAAAAAAAAAAALwEAAF9yZWxzLy5yZWxzUEsBAi0AFAAGAAgAAAAhACip5gN1AgAAXwUAAA4AAAAA&#10;AAAAAAAAAAAALgIAAGRycy9lMm9Eb2MueG1sUEsBAi0AFAAGAAgAAAAhAE5h+ejeAAAACwEAAA8A&#10;AAAAAAAAAAAAAAAAzwQAAGRycy9kb3ducmV2LnhtbFBLBQYAAAAABAAEAPMAAADaBQAAAAA=&#10;" adj="269" strokecolor="black [3213]" strokeweight=".5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19050</wp:posOffset>
                </wp:positionH>
                <wp:positionV relativeFrom="paragraph">
                  <wp:posOffset>2800350</wp:posOffset>
                </wp:positionV>
                <wp:extent cx="1035050" cy="768350"/>
                <wp:effectExtent l="0" t="0" r="12700" b="12700"/>
                <wp:wrapNone/>
                <wp:docPr id="64" name="Rectangle 64"/>
                <wp:cNvGraphicFramePr/>
                <a:graphic xmlns:a="http://schemas.openxmlformats.org/drawingml/2006/main">
                  <a:graphicData uri="http://schemas.microsoft.com/office/word/2010/wordprocessingShape">
                    <wps:wsp>
                      <wps:cNvSpPr/>
                      <wps:spPr>
                        <a:xfrm>
                          <a:off x="0" y="0"/>
                          <a:ext cx="1035050" cy="7683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09E1" w:rsidRPr="00330614" w:rsidRDefault="003509E1"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7" style="position:absolute;left:0;text-align:left;margin-left:1.5pt;margin-top:220.5pt;width:81.5pt;height:6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wgnAIAAJgFAAAOAAAAZHJzL2Uyb0RvYy54bWysVN1P2zAQf5+0/8Hy+0jStYxFpKgCMU1C&#10;gICJZ9exm0iOz7Pdpt1fv7OdpBVDe5iWB8f39bsP393l1b5TZCesa0FXtDjLKRGaQ93qTUV/vNx+&#10;uqDEeaZrpkCLih6Eo1fLjx8ue1OKGTSgamEJgmhX9qaijfemzDLHG9ExdwZGaBRKsB3zSNpNVlvW&#10;I3qnslmen2c92NpY4MI55N4kIV1GfCkF9w9SOuGJqijG5uNp47kOZ7a8ZOXGMtO0fAiD/UMUHWs1&#10;Op2gbphnZGvbP6C6lltwIP0Zhy4DKVsuYg6YTZG/yea5YUbEXLA4zkxlcv8Plt/vHi1p64qezynR&#10;rMM3esKqMb1RgiAPC9QbV6Les3m0A+XwGrLdS9uFP+ZB9rGoh6moYu8JR2aRf17kC6w9R9mX8wuk&#10;Amh2tDbW+W8COhIuFbXoPtaS7e6cT6qjSnCm4bZVCvmsVDqcDlRbB14kQueIa2XJjuGbrzfF4O1E&#10;C30HyywkllKJN39QIqE+CYk1weBnMZDYjUdMxrnQvkiihtUiuVrk+I3OxihiokojYECWGOSEPQCM&#10;mglkxE5pD/rBVMRmnozzvwWWjCeL6Bm0n4y7VoN9D0BhVoPnpD8WKZUmVMnv1/vYL1EzcNZQH7CH&#10;LKThcobftviQd8z5R2ZxmvDtcUP4Bzykgr6iMNwoacD+eo8f9LHJUUpJj9NZUfdzy6ygRH3X2P5f&#10;i/k8jHMk5osvMyTsqWR9KtHb7hqwGQrcRYbHa9D3arxKC90rLpJV8Ioipjn6rij3diSufdoauIq4&#10;WK2iGo6wYf5OPxsewEOdQ6O+7F+ZNUM3e5yDexgnmZVvmjrpBksNq60H2caOP9Z1eAEc/9hKw6oK&#10;++WUjlrHhbr8DQAA//8DAFBLAwQUAAYACAAAACEAuOf4u90AAAAJAQAADwAAAGRycy9kb3ducmV2&#10;LnhtbEyPwU7DMBBE70j8g7VI3KiTUtwqjVMhJCQkTgQE1228dSLidRq7afh73BPcZjWj2Tflbna9&#10;mGgMnWcN+SIDQdx407HV8PH+fLcBESKywd4zafihALvq+qrEwvgzv9FURytSCYcCNbQxDoWUoWnJ&#10;YVj4gTh5Bz86jOkcrTQjnlO56+Uyy5R02HH60OJATy013/XJabDq5TB85TgdX+VQf9r6uF5PqPXt&#10;zfy4BRFpjn9huOAndKgS096f2ATRa7hPS6KG1SpP4uIrlcRew4NaZiCrUv5fUP0CAAD//wMAUEsB&#10;Ai0AFAAGAAgAAAAhALaDOJL+AAAA4QEAABMAAAAAAAAAAAAAAAAAAAAAAFtDb250ZW50X1R5cGVz&#10;XS54bWxQSwECLQAUAAYACAAAACEAOP0h/9YAAACUAQAACwAAAAAAAAAAAAAAAAAvAQAAX3JlbHMv&#10;LnJlbHNQSwECLQAUAAYACAAAACEA8z4MIJwCAACYBQAADgAAAAAAAAAAAAAAAAAuAgAAZHJzL2Uy&#10;b0RvYy54bWxQSwECLQAUAAYACAAAACEAuOf4u90AAAAJAQAADwAAAAAAAAAAAAAAAAD2BAAAZHJz&#10;L2Rvd25yZXYueG1sUEsFBgAAAAAEAAQA8wAAAAAGAAAAAA==&#10;" filled="f" strokecolor="white [3212]" strokeweight="1pt">
                <v:textbox>
                  <w:txbxContent>
                    <w:p w:rsidR="003509E1" w:rsidRPr="00330614" w:rsidRDefault="003509E1"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v:textbox>
              </v:rect>
            </w:pict>
          </mc:Fallback>
        </mc:AlternateContent>
      </w:r>
      <w:r w:rsidR="000929D4" w:rsidRPr="000929D4">
        <w:rPr>
          <w:rFonts w:ascii="Times New Roman" w:hAnsi="Times New Roman" w:cs="Times New Roman"/>
          <w:noProof/>
          <w:sz w:val="24"/>
          <w:szCs w:val="24"/>
        </w:rPr>
        <w:t>Adam (Adaptive Moment Estimation) is an advanced algorithm that achieves optimal results by combining RMSprop and SGD with momentum.</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It is a computation-efficient algorithm that requires less memory for the 'large' data and non-stationary problems. The algorithm automatically adjusts the learning rates (reduce the larger and increase the smaller)—as it adapts from the estimates of the average of the first moment (as in RMS prop) and second moments of the gradients</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(the uncentered variance): to optimize high oscillations (very noisy) and sparse gradients problems. Adam is the recommended method for ANN as it has proven to be accurate a</w:t>
      </w:r>
      <w:r w:rsidR="00085702">
        <w:rPr>
          <w:rFonts w:ascii="Times New Roman" w:hAnsi="Times New Roman" w:cs="Times New Roman"/>
          <w:noProof/>
          <w:sz w:val="24"/>
          <w:szCs w:val="24"/>
        </w:rPr>
        <w:t>nd faster than other</w:t>
      </w:r>
      <w:r w:rsidR="000929D4" w:rsidRPr="000929D4">
        <w:rPr>
          <w:rFonts w:ascii="Times New Roman" w:hAnsi="Times New Roman" w:cs="Times New Roman"/>
          <w:noProof/>
          <w:sz w:val="24"/>
          <w:szCs w:val="24"/>
        </w:rPr>
        <w:t xml:space="preserve"> algorithms since it implements bias correction and its hyperparameters have an intuitive interpretation that require less tuning.</w:t>
      </w:r>
      <w:r w:rsidR="006056C2">
        <w:rPr>
          <w:rFonts w:ascii="Times New Roman" w:hAnsi="Times New Roman" w:cs="Times New Roman"/>
          <w:sz w:val="24"/>
          <w:szCs w:val="24"/>
        </w:rPr>
        <w:t xml:space="preserve"> </w:t>
      </w:r>
      <w:r w:rsidR="006056C2" w:rsidRPr="006056C2">
        <w:rPr>
          <w:rFonts w:ascii="Times New Roman" w:hAnsi="Times New Roman" w:cs="Times New Roman"/>
          <w:sz w:val="24"/>
          <w:szCs w:val="24"/>
        </w:rPr>
        <w:t>By defa</w:t>
      </w:r>
      <w:r w:rsidR="00085702">
        <w:rPr>
          <w:rFonts w:ascii="Times New Roman" w:hAnsi="Times New Roman" w:cs="Times New Roman"/>
          <w:sz w:val="24"/>
          <w:szCs w:val="24"/>
        </w:rPr>
        <w:t>ult, the hyperparameters</w:t>
      </w:r>
      <w:r w:rsidR="006056C2" w:rsidRPr="006056C2">
        <w:rPr>
          <w:rFonts w:ascii="Times New Roman" w:hAnsi="Times New Roman" w:cs="Times New Roman"/>
          <w:sz w:val="24"/>
          <w:szCs w:val="24"/>
        </w:rPr>
        <w:t xml:space="preserve"> are as, </w:t>
      </w:r>
      <m:oMath>
        <m:r>
          <w:rPr>
            <w:rFonts w:ascii="Cambria Math" w:hAnsi="Cambria Math" w:cs="Times New Roman"/>
            <w:sz w:val="24"/>
            <w:szCs w:val="24"/>
          </w:rPr>
          <m:t xml:space="preserve">β=0.9, </m:t>
        </m:r>
      </m:oMath>
      <w:r w:rsidR="006056C2" w:rsidRPr="006056C2">
        <w:rPr>
          <w:rFonts w:ascii="Times New Roman" w:hAnsi="Times New Roman" w:cs="Times New Roman"/>
          <w:bCs/>
          <w:sz w:val="24"/>
          <w:szCs w:val="24"/>
        </w:rPr>
        <w:t xml:space="preserve"> </w:t>
      </w:r>
      <m:oMath>
        <m:r>
          <w:rPr>
            <w:rFonts w:ascii="Cambria Math" w:hAnsi="Cambria Math" w:cs="Times New Roman"/>
            <w:sz w:val="24"/>
            <w:szCs w:val="24"/>
          </w:rPr>
          <m:t>γ</m:t>
        </m:r>
      </m:oMath>
      <w:r w:rsidR="006056C2" w:rsidRPr="006056C2">
        <w:rPr>
          <w:rFonts w:ascii="Times New Roman" w:hAnsi="Times New Roman" w:cs="Times New Roman"/>
          <w:sz w:val="24"/>
          <w:szCs w:val="24"/>
        </w:rPr>
        <w:t xml:space="preserve"> =0.999, and </w:t>
      </w:r>
      <m:oMath>
        <m:r>
          <w:rPr>
            <w:rFonts w:ascii="Cambria Math" w:hAnsi="Cambria Math" w:cs="Times New Roman"/>
            <w:sz w:val="24"/>
            <w:szCs w:val="24"/>
          </w:rPr>
          <m:t>ε</m:t>
        </m:r>
      </m:oMath>
      <w:r w:rsidR="006056C2" w:rsidRPr="006056C2">
        <w:rPr>
          <w:rFonts w:ascii="Times New Roman" w:hAnsi="Times New Roman" w:cs="Times New Roman"/>
          <w:sz w:val="24"/>
          <w:szCs w:val="24"/>
        </w:rPr>
        <w:t xml:space="preserve"> =10</w:t>
      </w:r>
      <w:r w:rsidR="006056C2" w:rsidRPr="006056C2">
        <w:rPr>
          <w:rFonts w:ascii="Times New Roman" w:hAnsi="Times New Roman" w:cs="Times New Roman"/>
          <w:sz w:val="24"/>
          <w:szCs w:val="24"/>
          <w:vertAlign w:val="superscript"/>
        </w:rPr>
        <w:t>-8</w:t>
      </w:r>
      <w:r w:rsidR="006056C2" w:rsidRPr="006056C2">
        <w:rPr>
          <w:rFonts w:ascii="Times New Roman" w:hAnsi="Times New Roman" w:cs="Times New Roman"/>
          <w:sz w:val="24"/>
          <w:szCs w:val="24"/>
        </w:rPr>
        <w:t xml:space="preserve"> where </w:t>
      </w:r>
      <m:oMath>
        <m:r>
          <w:rPr>
            <w:rFonts w:ascii="Cambria Math" w:hAnsi="Cambria Math" w:cs="Times New Roman"/>
            <w:sz w:val="24"/>
            <w:szCs w:val="24"/>
          </w:rPr>
          <m:t xml:space="preserve">α </m:t>
        </m:r>
      </m:oMath>
      <w:r w:rsidR="0039042E">
        <w:rPr>
          <w:rFonts w:ascii="Times New Roman" w:hAnsi="Times New Roman" w:cs="Times New Roman"/>
          <w:bCs/>
          <w:sz w:val="24"/>
          <w:szCs w:val="24"/>
        </w:rPr>
        <w:t>it has to be tuned for every single parameter</w:t>
      </w:r>
      <w:r w:rsidR="00085702">
        <w:rPr>
          <w:rFonts w:ascii="Times New Roman" w:hAnsi="Times New Roman" w:cs="Times New Roman"/>
          <w:bCs/>
          <w:sz w:val="24"/>
          <w:szCs w:val="24"/>
        </w:rPr>
        <w:t xml:space="preserve"> (maybe 0.1, 0,01, or 0.001)</w:t>
      </w:r>
      <w:r w:rsidR="006056C2">
        <w:rPr>
          <w:rFonts w:ascii="Times New Roman" w:hAnsi="Times New Roman" w:cs="Times New Roman"/>
          <w:bCs/>
          <w:sz w:val="24"/>
          <w:szCs w:val="24"/>
        </w:rPr>
        <w:t xml:space="preserve"> </w:t>
      </w:r>
      <w:r w:rsidR="006056C2">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{"citationID":"9yyVeATE","properties":{"formattedCitation":"[62]","plainCitation":"[62]","noteIndex":0},"citationItems":[{"id":575,"uris":["http://zotero.org/users/9512967/items/R5G8FLQ5"],"itemData":{"id":575,"type":"article","abstract":"We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norm.","DOI":"10.48550/arXiv.1412.6980","note":"arXiv:1412.6980 [cs]","number":"arXiv:1412.6980","publisher":"arXiv","source":"arXiv.org","title":"Adam: A Method for Stochastic Optimization","title-short":"Adam","URL":"http://arxiv.org/abs/1412.6980","author":[{"family":"Kingma","given":"Diederik P."},{"family":"Ba","given":"Jimmy"}],"accessed":{"date-parts":[["2022",11,21]]},"issued":{"date-parts":[["2017",1,29]]}}}],"schema":"https://github.com/citation-style-language/schema/raw/master/csl-citation.json"} </w:instrText>
      </w:r>
      <w:r w:rsidR="006056C2">
        <w:rPr>
          <w:rFonts w:ascii="Times New Roman" w:hAnsi="Times New Roman" w:cs="Times New Roman"/>
          <w:bCs/>
          <w:sz w:val="24"/>
          <w:szCs w:val="24"/>
        </w:rPr>
        <w:fldChar w:fldCharType="separate"/>
      </w:r>
      <w:r w:rsidR="00137934" w:rsidRPr="00137934">
        <w:rPr>
          <w:rFonts w:ascii="Times New Roman" w:hAnsi="Times New Roman" w:cs="Times New Roman"/>
          <w:sz w:val="24"/>
        </w:rPr>
        <w:t>[62]</w:t>
      </w:r>
      <w:r w:rsidR="006056C2">
        <w:rPr>
          <w:rFonts w:ascii="Times New Roman" w:hAnsi="Times New Roman" w:cs="Times New Roman"/>
          <w:bCs/>
          <w:sz w:val="24"/>
          <w:szCs w:val="24"/>
        </w:rPr>
        <w:fldChar w:fldCharType="end"/>
      </w:r>
      <w:r w:rsidR="006056C2" w:rsidRPr="006056C2">
        <w:rPr>
          <w:rFonts w:ascii="Times New Roman" w:hAnsi="Times New Roman" w:cs="Times New Roman"/>
          <w:bCs/>
          <w:sz w:val="24"/>
          <w:szCs w:val="24"/>
        </w:rPr>
        <w:t>.</w:t>
      </w:r>
      <w:r w:rsidR="0039042E">
        <w:rPr>
          <w:rFonts w:ascii="Times New Roman" w:hAnsi="Times New Roman" w:cs="Times New Roman"/>
          <w:bCs/>
          <w:sz w:val="24"/>
          <w:szCs w:val="24"/>
        </w:rPr>
        <w:t xml:space="preserve"> </w:t>
      </w:r>
    </w:p>
    <w:p w:rsidR="002D4D57" w:rsidRPr="00A71BCA" w:rsidRDefault="00C81A11" w:rsidP="002D4D57">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heme="minorEastAsia" w:hAnsi="Cambria Math" w:cs="Times New Roman"/>
                <w:i/>
                <w:color w:val="111111"/>
                <w:sz w:val="28"/>
                <w:szCs w:val="28"/>
              </w:rPr>
            </m:ctrlPr>
          </m:sSubPr>
          <m:e>
            <m:r>
              <w:rPr>
                <w:rFonts w:ascii="Cambria Math" w:eastAsiaTheme="minorEastAsia" w:hAnsi="Cambria Math" w:cs="Times New Roman"/>
                <w:color w:val="111111"/>
                <w:sz w:val="28"/>
                <w:szCs w:val="28"/>
              </w:rPr>
              <m:t>α</m:t>
            </m:r>
          </m:e>
          <m:sub>
            <m:r>
              <w:rPr>
                <w:rFonts w:ascii="Cambria Math" w:eastAsiaTheme="minorEastAsia" w:hAnsi="Cambria Math" w:cs="Times New Roman"/>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2D4D57" w:rsidRPr="00A71BCA">
        <w:rPr>
          <w:rFonts w:ascii="Arial" w:eastAsia="Times New Roman" w:hAnsi="Arial" w:cs="Arial"/>
          <w:bCs/>
          <w:color w:val="111111"/>
          <w:sz w:val="28"/>
          <w:szCs w:val="28"/>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Vdw</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4065DA" w:rsidRPr="00A71BCA" w:rsidRDefault="00C81A11" w:rsidP="004065D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i/>
                <w:color w:val="111111"/>
                <w:sz w:val="28"/>
                <w:szCs w:val="28"/>
              </w:rPr>
            </m:ctrlPr>
          </m:sSubPr>
          <m:e>
            <m:r>
              <w:rPr>
                <w:rFonts w:ascii="Cambria Math" w:eastAsia="Times New Roman" w:hAnsi="Cambria Math" w:cs="Arial"/>
                <w:color w:val="111111"/>
                <w:sz w:val="28"/>
                <w:szCs w:val="28"/>
              </w:rPr>
              <m:t>α</m:t>
            </m:r>
          </m:e>
          <m:sub>
            <m:r>
              <w:rPr>
                <w:rFonts w:ascii="Cambria Math" w:eastAsia="Times New Roman" w:hAnsi="Cambria Math" w:cs="Arial"/>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4065DA">
        <w:rPr>
          <w:rFonts w:ascii="Times New Roman" w:eastAsia="Times New Roman" w:hAnsi="Times New Roman" w:cs="Times New Roman"/>
          <w:bCs/>
          <w:color w:val="111111"/>
          <w:sz w:val="24"/>
          <w:szCs w:val="24"/>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Vdb</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2D4D57" w:rsidRPr="00A71BCA" w:rsidRDefault="004065DA" w:rsidP="004065DA">
      <w:pPr>
        <w:shd w:val="clear" w:color="auto" w:fill="FFFFFF"/>
        <w:spacing w:after="0"/>
        <w:jc w:val="center"/>
        <w:rPr>
          <w:rFonts w:ascii="Arial" w:eastAsia="Times New Roman" w:hAnsi="Arial" w:cs="Arial"/>
          <w:color w:val="111111"/>
          <w:sz w:val="28"/>
          <w:szCs w:val="28"/>
        </w:rPr>
      </w:pPr>
      <w:r>
        <w:rPr>
          <w:noProof/>
        </w:rPr>
        <w:drawing>
          <wp:inline distT="0" distB="0" distL="0" distR="0">
            <wp:extent cx="3352800" cy="2216150"/>
            <wp:effectExtent l="0" t="0" r="0" b="0"/>
            <wp:docPr id="63" name="Picture 63" descr="Gentle Introduction to the Adam Optimization Algorithm for Deep Learning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tle Introduction to the Adam Optimization Algorithm for Deep Learning -  MachineLearningMaster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800" cy="2216150"/>
                    </a:xfrm>
                    <a:prstGeom prst="rect">
                      <a:avLst/>
                    </a:prstGeom>
                    <a:noFill/>
                    <a:ln>
                      <a:noFill/>
                    </a:ln>
                  </pic:spPr>
                </pic:pic>
              </a:graphicData>
            </a:graphic>
          </wp:inline>
        </w:drawing>
      </w:r>
    </w:p>
    <w:p w:rsidR="002F4145" w:rsidRPr="006056C2" w:rsidRDefault="00796963" w:rsidP="004065DA">
      <w:pPr>
        <w:autoSpaceDE w:val="0"/>
        <w:autoSpaceDN w:val="0"/>
        <w:adjustRightInd w:val="0"/>
        <w:jc w:val="center"/>
        <w:rPr>
          <w:rFonts w:ascii="Times New Roman" w:hAnsi="Times New Roman" w:cs="Times New Roman"/>
          <w:b/>
          <w:sz w:val="24"/>
          <w:szCs w:val="24"/>
        </w:rPr>
      </w:pPr>
      <w:r>
        <w:rPr>
          <w:rFonts w:ascii="Times New Roman" w:hAnsi="Times New Roman" w:cs="Times New Roman"/>
          <w:bCs/>
          <w:sz w:val="24"/>
          <w:szCs w:val="24"/>
        </w:rPr>
        <w:t>Figure 3-17</w:t>
      </w:r>
      <w:r w:rsidR="004065DA">
        <w:rPr>
          <w:rFonts w:ascii="Times New Roman" w:hAnsi="Times New Roman" w:cs="Times New Roman"/>
          <w:bCs/>
          <w:sz w:val="24"/>
          <w:szCs w:val="24"/>
        </w:rPr>
        <w:t>: Adam Compared to Other Optimization Algorithms</w:t>
      </w:r>
    </w:p>
    <w:p w:rsidR="00271398" w:rsidRDefault="00330614" w:rsidP="00271398">
      <w:pPr>
        <w:pStyle w:val="ListParagraph"/>
        <w:numPr>
          <w:ilvl w:val="0"/>
          <w:numId w:val="18"/>
        </w:numPr>
        <w:autoSpaceDE w:val="0"/>
        <w:autoSpaceDN w:val="0"/>
        <w:adjustRightInd w:val="0"/>
        <w:spacing w:after="0"/>
        <w:rPr>
          <w:rFonts w:ascii="Arial" w:hAnsi="Arial" w:cs="Arial"/>
          <w:b/>
          <w:sz w:val="24"/>
          <w:szCs w:val="24"/>
        </w:rPr>
      </w:pPr>
      <w:r>
        <w:rPr>
          <w:rFonts w:ascii="Arial" w:hAnsi="Arial" w:cs="Arial"/>
          <w:b/>
          <w:sz w:val="24"/>
          <w:szCs w:val="24"/>
        </w:rPr>
        <w:t xml:space="preserve">Learning rate decay and </w:t>
      </w:r>
      <w:r w:rsidR="004065DA">
        <w:rPr>
          <w:rFonts w:ascii="Arial" w:hAnsi="Arial" w:cs="Arial"/>
          <w:b/>
          <w:sz w:val="24"/>
          <w:szCs w:val="24"/>
        </w:rPr>
        <w:t>Batch Normalization</w:t>
      </w:r>
    </w:p>
    <w:p w:rsidR="00271398" w:rsidRPr="00271398" w:rsidRDefault="00622757" w:rsidP="00271398">
      <w:pPr>
        <w:autoSpaceDE w:val="0"/>
        <w:autoSpaceDN w:val="0"/>
        <w:adjustRightInd w:val="0"/>
        <w:spacing w:after="0"/>
        <w:rPr>
          <w:rFonts w:ascii="Arial" w:hAnsi="Arial" w:cs="Arial"/>
          <w:b/>
          <w:sz w:val="24"/>
          <w:szCs w:val="24"/>
        </w:rPr>
      </w:pPr>
      <w:r w:rsidRPr="00622757">
        <w:rPr>
          <w:rFonts w:ascii="Times New Roman" w:eastAsia="Times New Roman" w:hAnsi="Times New Roman" w:cs="Times New Roman"/>
          <w:bCs/>
          <w:color w:val="111111"/>
          <w:sz w:val="24"/>
          <w:szCs w:val="24"/>
        </w:rPr>
        <w:t>Learning rate decay and Batch normalization speeds and stabilizes the model training. Learning rate decay reduces oscillations—</w:t>
      </w:r>
      <w:r>
        <w:rPr>
          <w:rFonts w:ascii="Times New Roman" w:eastAsia="Times New Roman" w:hAnsi="Times New Roman" w:cs="Times New Roman"/>
          <w:bCs/>
          <w:color w:val="111111"/>
          <w:sz w:val="24"/>
          <w:szCs w:val="24"/>
        </w:rPr>
        <w:t xml:space="preserve"> decays the huge (α) </w:t>
      </w:r>
      <w:r w:rsidRPr="00622757">
        <w:rPr>
          <w:rFonts w:ascii="Times New Roman" w:eastAsia="Times New Roman" w:hAnsi="Times New Roman" w:cs="Times New Roman"/>
          <w:bCs/>
          <w:color w:val="111111"/>
          <w:sz w:val="24"/>
          <w:szCs w:val="24"/>
        </w:rPr>
        <w:t>in every iteration: for a model to converge</w:t>
      </w:r>
      <w:r>
        <w:rPr>
          <w:rFonts w:ascii="Times New Roman" w:eastAsia="Times New Roman" w:hAnsi="Times New Roman" w:cs="Times New Roman"/>
          <w:bCs/>
          <w:color w:val="111111"/>
          <w:sz w:val="24"/>
          <w:szCs w:val="24"/>
        </w:rPr>
        <w:t xml:space="preserve"> </w:t>
      </w:r>
      <w:r w:rsidR="00271398">
        <w:rPr>
          <w:rFonts w:ascii="Times New Roman" w:eastAsia="Times New Roman" w:hAnsi="Times New Roman" w:cs="Times New Roman"/>
          <w:bCs/>
          <w:color w:val="111111"/>
          <w:sz w:val="24"/>
          <w:szCs w:val="24"/>
        </w:rPr>
        <w:fldChar w:fldCharType="begin"/>
      </w:r>
      <w:r w:rsidR="00137934">
        <w:rPr>
          <w:rFonts w:ascii="Times New Roman" w:eastAsia="Times New Roman" w:hAnsi="Times New Roman" w:cs="Times New Roman"/>
          <w:bCs/>
          <w:color w:val="111111"/>
          <w:sz w:val="24"/>
          <w:szCs w:val="24"/>
        </w:rPr>
        <w:instrText xml:space="preserve"> ADDIN ZOTERO_ITEM CSL_CITATION {"citationID":"770pGRw6","properties":{"formattedCitation":"[63]","plainCitation":"[63]","noteIndex":0},"citationItems":[{"id":582,"uris":["http://zotero.org/users/9512967/items/S6W293DD"],"itemData":{"id":582,"type":"article","abstract":"Learning rate decay (lrDecay) is a \\emph{de facto} technique for training modern neural networks. It starts with a large learning rate and then decays it multiple times. It is empirically observed to help both optimization and generalization. Common beliefs in how lrDecay works come from the optimization analysis of (Stochastic) Gradient Descent: 1) an initially large learning rate accelerates training or helps the network escape spurious local minima; 2) decaying the learning rate helps the network converge to a local minimum and avoid oscillation. Despite the popularity of these common beliefs, experiments suggest that they are insufficient in explaining the general effectiveness of lrDecay in training modern neural networks that are deep, wide, and nonconvex. We provide another novel explanation: an initially large learning rate suppresses the network from memorizing noisy data while decaying the learning rate improves the learning of complex patterns. The proposed explanation is validated on a carefully-constructed dataset with tractable pattern complexity. And its implication, that additional patterns learned in later stages of lrDecay are more complex and thus less transferable, is justified in real-world datasets. We believe that this alternative explanation will shed light into the design of better training strategies for modern neural networks.","DOI":"10.48550/arXiv.1908.01878","note":"arXiv:1908.01878 [cs, stat]","number":"arXiv:1908.01878","publisher":"arXiv","source":"arXiv.org","title":"How Does Learning Rate Decay Help Modern Neural Networks?","URL":"http://arxiv.org/abs/1908.01878","author":[{"family":"You","given":"Kaichao"},{"family":"Long","given":"Mingsheng"},{"family":"Wang","given":"Jianmin"},{"family":"Jordan","given":"Michael I."}],"accessed":{"date-parts":[["2022",11,21]]},"issued":{"date-parts":[["2019",9,26]]}}}],"schema":"https://github.com/citation-style-language/schema/raw/master/csl-citation.json"} </w:instrText>
      </w:r>
      <w:r w:rsidR="00271398">
        <w:rPr>
          <w:rFonts w:ascii="Times New Roman" w:eastAsia="Times New Roman" w:hAnsi="Times New Roman" w:cs="Times New Roman"/>
          <w:bCs/>
          <w:color w:val="111111"/>
          <w:sz w:val="24"/>
          <w:szCs w:val="24"/>
        </w:rPr>
        <w:fldChar w:fldCharType="separate"/>
      </w:r>
      <w:r w:rsidR="00137934" w:rsidRPr="00137934">
        <w:rPr>
          <w:rFonts w:ascii="Times New Roman" w:hAnsi="Times New Roman" w:cs="Times New Roman"/>
          <w:sz w:val="24"/>
        </w:rPr>
        <w:t>[63]</w:t>
      </w:r>
      <w:r w:rsidR="00271398">
        <w:rPr>
          <w:rFonts w:ascii="Times New Roman" w:eastAsia="Times New Roman" w:hAnsi="Times New Roman" w:cs="Times New Roman"/>
          <w:bCs/>
          <w:color w:val="111111"/>
          <w:sz w:val="24"/>
          <w:szCs w:val="24"/>
        </w:rPr>
        <w:fldChar w:fldCharType="end"/>
      </w:r>
      <w:r w:rsidR="00271398" w:rsidRPr="00271398">
        <w:rPr>
          <w:rFonts w:ascii="Times New Roman" w:eastAsia="Times New Roman" w:hAnsi="Times New Roman" w:cs="Times New Roman"/>
          <w:bCs/>
          <w:color w:val="111111"/>
          <w:sz w:val="24"/>
          <w:szCs w:val="24"/>
        </w:rPr>
        <w:t xml:space="preserve">. </w:t>
      </w:r>
      <w:r w:rsidRPr="00622757">
        <w:rPr>
          <w:rFonts w:ascii="Times New Roman" w:eastAsia="Times New Roman" w:hAnsi="Times New Roman" w:cs="Times New Roman"/>
          <w:bCs/>
          <w:color w:val="111111"/>
          <w:sz w:val="24"/>
          <w:szCs w:val="24"/>
        </w:rPr>
        <w:t xml:space="preserve">Batch Normalization normalizes the input layer’s parameters to mitigate the </w:t>
      </w:r>
      <w:r>
        <w:rPr>
          <w:rFonts w:ascii="Times New Roman" w:eastAsia="Times New Roman" w:hAnsi="Times New Roman" w:cs="Times New Roman"/>
          <w:bCs/>
          <w:color w:val="111111"/>
          <w:sz w:val="24"/>
          <w:szCs w:val="24"/>
        </w:rPr>
        <w:t xml:space="preserve">problem of </w:t>
      </w:r>
      <w:r w:rsidRPr="00622757">
        <w:rPr>
          <w:rFonts w:ascii="Times New Roman" w:eastAsia="Times New Roman" w:hAnsi="Times New Roman" w:cs="Times New Roman"/>
          <w:bCs/>
          <w:color w:val="111111"/>
          <w:sz w:val="24"/>
          <w:szCs w:val="24"/>
        </w:rPr>
        <w:t>internal covariate shift (the mean and stan</w:t>
      </w:r>
      <w:r>
        <w:rPr>
          <w:rFonts w:ascii="Times New Roman" w:eastAsia="Times New Roman" w:hAnsi="Times New Roman" w:cs="Times New Roman"/>
          <w:bCs/>
          <w:color w:val="111111"/>
          <w:sz w:val="24"/>
          <w:szCs w:val="24"/>
        </w:rPr>
        <w:t xml:space="preserve">dard deviation changes in </w:t>
      </w:r>
      <w:r w:rsidRPr="00622757">
        <w:rPr>
          <w:rFonts w:ascii="Times New Roman" w:eastAsia="Times New Roman" w:hAnsi="Times New Roman" w:cs="Times New Roman"/>
          <w:bCs/>
          <w:color w:val="111111"/>
          <w:sz w:val="24"/>
          <w:szCs w:val="24"/>
        </w:rPr>
        <w:t>batches distribution)</w:t>
      </w:r>
      <w:r w:rsidR="00011399">
        <w:rPr>
          <w:rFonts w:ascii="Times New Roman" w:eastAsia="Times New Roman" w:hAnsi="Times New Roman" w:cs="Times New Roman"/>
          <w:bCs/>
          <w:color w:val="111111"/>
          <w:sz w:val="24"/>
          <w:szCs w:val="24"/>
        </w:rPr>
        <w:t xml:space="preserve"> </w:t>
      </w:r>
      <w:r w:rsidR="00011399">
        <w:rPr>
          <w:rFonts w:ascii="Times New Roman" w:eastAsia="Times New Roman" w:hAnsi="Times New Roman" w:cs="Times New Roman"/>
          <w:bCs/>
          <w:color w:val="111111"/>
          <w:sz w:val="24"/>
          <w:szCs w:val="24"/>
        </w:rPr>
        <w:fldChar w:fldCharType="begin"/>
      </w:r>
      <w:r w:rsidR="00137934">
        <w:rPr>
          <w:rFonts w:ascii="Times New Roman" w:eastAsia="Times New Roman" w:hAnsi="Times New Roman" w:cs="Times New Roman"/>
          <w:bCs/>
          <w:color w:val="111111"/>
          <w:sz w:val="24"/>
          <w:szCs w:val="24"/>
        </w:rPr>
        <w:instrText xml:space="preserve"> ADDIN ZOTERO_ITEM CSL_CITATION {"citationID":"gkCrr2Se","properties":{"formattedCitation":"[64]","plainCitation":"[64]","noteIndex":0},"citationItems":[{"id":586,"uris":["http://zotero.org/users/9512967/items/3KKVKSSH"],"itemData":{"id":586,"type":"article","abstract":"Training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It also acts as a regularizer, in some cases eliminating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4.9% top-5 validation error (and 4.8% test error), exceeding the accuracy of human raters.","DOI":"10.48550/arXiv.1502.03167","note":"arXiv:1502.03167 [cs]","number":"arXiv:1502.03167","publisher":"arXiv","source":"arXiv.org","title":"Batch Normalization: Accelerating Deep Network Training by Reducing Internal Covariate Shift","title-short":"Batch Normalization","URL":"http://arxiv.org/abs/1502.03167","author":[{"family":"Ioffe","given":"Sergey"},{"family":"Szegedy","given":"Christian"}],"accessed":{"date-parts":[["2022",11,21]]},"issued":{"date-parts":[["2015",3,2]]}}}],"schema":"https://github.com/citation-style-language/schema/raw/master/csl-citation.json"} </w:instrText>
      </w:r>
      <w:r w:rsidR="00011399">
        <w:rPr>
          <w:rFonts w:ascii="Times New Roman" w:eastAsia="Times New Roman" w:hAnsi="Times New Roman" w:cs="Times New Roman"/>
          <w:bCs/>
          <w:color w:val="111111"/>
          <w:sz w:val="24"/>
          <w:szCs w:val="24"/>
        </w:rPr>
        <w:fldChar w:fldCharType="separate"/>
      </w:r>
      <w:r w:rsidR="00137934" w:rsidRPr="00137934">
        <w:rPr>
          <w:rFonts w:ascii="Times New Roman" w:hAnsi="Times New Roman" w:cs="Times New Roman"/>
          <w:sz w:val="24"/>
        </w:rPr>
        <w:t>[64]</w:t>
      </w:r>
      <w:r w:rsidR="00011399">
        <w:rPr>
          <w:rFonts w:ascii="Times New Roman" w:eastAsia="Times New Roman" w:hAnsi="Times New Roman" w:cs="Times New Roman"/>
          <w:bCs/>
          <w:color w:val="111111"/>
          <w:sz w:val="24"/>
          <w:szCs w:val="24"/>
        </w:rPr>
        <w:fldChar w:fldCharType="end"/>
      </w:r>
      <w:r w:rsidR="00011399">
        <w:rPr>
          <w:rFonts w:ascii="Times New Roman" w:eastAsia="Times New Roman" w:hAnsi="Times New Roman" w:cs="Times New Roman"/>
          <w:bCs/>
          <w:color w:val="111111"/>
          <w:sz w:val="24"/>
          <w:szCs w:val="24"/>
        </w:rPr>
        <w:t>.</w:t>
      </w:r>
    </w:p>
    <w:p w:rsidR="003974BA" w:rsidRDefault="003974BA" w:rsidP="002C449A">
      <w:pPr>
        <w:spacing w:after="160" w:line="259" w:lineRule="auto"/>
        <w:jc w:val="left"/>
        <w:rPr>
          <w:rFonts w:ascii="Times New Roman" w:hAnsi="Times New Roman" w:cs="Times New Roman"/>
          <w:sz w:val="24"/>
          <w:szCs w:val="24"/>
        </w:rPr>
      </w:pPr>
      <w:r>
        <w:rPr>
          <w:rFonts w:ascii="Arial" w:hAnsi="Arial" w:cs="Arial"/>
          <w:b/>
          <w:sz w:val="24"/>
          <w:szCs w:val="24"/>
        </w:rPr>
        <w:lastRenderedPageBreak/>
        <w:t>3.3</w:t>
      </w:r>
      <w:r w:rsidRPr="00D3195E">
        <w:rPr>
          <w:rFonts w:ascii="Arial" w:hAnsi="Arial" w:cs="Arial"/>
          <w:b/>
          <w:sz w:val="24"/>
          <w:szCs w:val="24"/>
        </w:rPr>
        <w:t>.</w:t>
      </w:r>
      <w:r w:rsidRPr="00D3195E">
        <w:rPr>
          <w:rFonts w:ascii="Arial" w:hAnsi="Arial" w:cs="Arial"/>
          <w:sz w:val="24"/>
          <w:szCs w:val="24"/>
        </w:rPr>
        <w:t xml:space="preserve"> </w:t>
      </w:r>
      <w:r>
        <w:rPr>
          <w:rFonts w:ascii="Arial" w:hAnsi="Arial" w:cs="Arial"/>
          <w:b/>
          <w:bCs/>
          <w:sz w:val="24"/>
          <w:szCs w:val="24"/>
        </w:rPr>
        <w:t>Convolution Neural Network (CNN) Algorithm</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3.3.1. Overview and History of CNN</w:t>
      </w:r>
    </w:p>
    <w:p w:rsidR="003974BA" w:rsidRPr="00062EE8" w:rsidRDefault="003974BA" w:rsidP="003974BA">
      <w:pPr>
        <w:autoSpaceDE w:val="0"/>
        <w:autoSpaceDN w:val="0"/>
        <w:adjustRightInd w:val="0"/>
        <w:spacing w:after="0"/>
        <w:rPr>
          <w:rFonts w:ascii="Times New Roman" w:hAnsi="Times New Roman" w:cs="Times New Roman"/>
          <w:sz w:val="24"/>
          <w:szCs w:val="24"/>
        </w:rPr>
      </w:pPr>
      <w:r w:rsidRPr="00062EE8">
        <w:rPr>
          <w:rFonts w:ascii="Times New Roman" w:hAnsi="Times New Roman" w:cs="Times New Roman"/>
          <w:sz w:val="24"/>
          <w:szCs w:val="24"/>
        </w:rPr>
        <w:t>Over the decades, numerous studies attempted machines to recognize visual patterns—the computer to mimic human brain vision. In 1959, David Hubel and Torsten Wiesel experimented on a cat’s visual cortex that discovered the cells that recognized the edges and bars of a particular part (simple cells) and any part of the image (complex cells)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{"citationID":"lb9eyFAP","properties":{"formattedCitation":"[65]","plainCitation":"[65]","noteIndex":0},"citationItems":[{"id":391,"uris":["http://zotero.org/users/9512967/items/PJFNFVLN"],"itemData":{"id":391,"type":"article-journal","container-title":"The Journal of Physiology","ISSN":"0022-3751","issue":"3","journalAbbreviation":"J Physiol","note":"PMID: 14403679\nPMCID: PMC1363130","page":"574-591","source":"PubMed Central","title":"Receptive fields of single neurones in the cat's striate cortex","volume":"148","author":[{"family":"Hubel","given":"D. H."},{"family":"Wiesel","given":"T. N."}],"issued":{"date-parts":[["1959",10]]}}}],"schema":"https://github.com/citation-style-language/schema/raw/master/csl-citation.json"}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[65]</w:t>
      </w:r>
      <w:r>
        <w:rPr>
          <w:rFonts w:ascii="Times New Roman" w:hAnsi="Times New Roman" w:cs="Times New Roman"/>
          <w:sz w:val="24"/>
          <w:szCs w:val="24"/>
        </w:rPr>
        <w:fldChar w:fldCharType="end"/>
      </w:r>
      <w:r w:rsidRPr="00062EE8">
        <w:rPr>
          <w:rFonts w:ascii="Times New Roman" w:hAnsi="Times New Roman" w:cs="Times New Roman"/>
          <w:sz w:val="24"/>
          <w:szCs w:val="24"/>
        </w:rPr>
        <w:t>. The 1963 BLOCK WORLD study of Larry Roberts achieved the field of Computer vision where it became possible to extract 3D geometrical information from 2D perspective 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{"citationID":"rC6d0yT9","properties":{"formattedCitation":"[66]","plainCitation":"[66]","noteIndex":0},"citationItems":[{"id":399,"uris":["http://zotero.org/users/9512967/items/4VAN9DS2"],"itemData":{"id":399,"type":"chapter","abstract":"Since most current scene understanding approaches operate either on the 2D image or using a surface-based representation, they do not allow reasoning about the physical constraints within the 3D scene. Inspired by the “Blocks World” work in the 1960’s, we present a qualitative physical representation of an outdoor scene where objects have volume and mass, and relationships describe 3D structure and mechanical conﬁgurations. Our representation allows us to apply powerful global geometric constraints between 3D volumes as well as the laws of statics in a qualitative manner. We also present a novel iterative “interpretationby-synthesis” approach where, starting from an empty ground plane, we progressively “build up” a physically-plausible 3D interpretation of the image. For surface layout estimation, our method demonstrates an improvement in performance over the state-of-the-art [9]. But more importantly, our approach automatically generates 3D parse graphs which describe qualitative geometric and mechanical properties of objects and relationships between objects within an image.","container-title":"Computer Vision – ECCV 2010","event-place":"Berlin, Heidelberg","ISBN":"978-3-642-15560-4","language":"en","note":"collection-title: Lecture Notes in Computer Science\nDOI: 10.1007/978-3-642-15561-1_35","page":"482-496","publisher":"Springer Berlin Heidelberg","publisher-place":"Berlin, Heidelberg","source":"DOI.org (Crossref)","title":"Blocks World Revisited: Image Understanding Using Qualitative Geometry and Mechanics","title-short":"Blocks World Revisited","URL":"http://link.springer.com/10.1007/978-3-642-15561-1_35","volume":"6314","author":[{"family":"Hutchison","given":"David"},{"family":"Kanade","given":"Takeo"},{"family":"Kittler","given":"Josef"},{"family":"Kleinberg","given":"Jon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Y."},{"family":"Weikum","given":"Gerhard"},{"family":"Gupta","given":"Abhinav"},{"family":"Efros","given":"Alexei A."},{"family":"Hebert","given":"Martial"}],"editor":[{"family":"Daniilidis","given":"Kostas"},{"family":"Maragos","given":"Petros"},{"family":"Paragios","given":"Nikos"}],"accessed":{"date-parts":[["2022",10,13]]},"issued":{"date-parts":[["2010"]]}}}],"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[66]</w:t>
      </w:r>
      <w:r>
        <w:rPr>
          <w:rFonts w:ascii="Times New Roman" w:hAnsi="Times New Roman" w:cs="Times New Roman"/>
          <w:sz w:val="24"/>
          <w:szCs w:val="24"/>
        </w:rPr>
        <w:fldChar w:fldCharType="end"/>
      </w:r>
      <w:r w:rsidRPr="00062EE8">
        <w:rPr>
          <w:rFonts w:ascii="Times New Roman" w:hAnsi="Times New Roman" w:cs="Times New Roman"/>
          <w:sz w:val="24"/>
          <w:szCs w:val="24"/>
        </w:rPr>
        <w:t>. Inspired by the study of David Hubel and Torsten, Dr. Kunihiko Fukushima (1980s) designed the earliest neural network that mimics simple and complex cells. He called it </w:t>
      </w:r>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r>
        <w:rPr>
          <w:rStyle w:val="Emphasis"/>
          <w:rFonts w:ascii="Times New Roman" w:hAnsi="Times New Roman" w:cs="Times New Roman"/>
          <w:i w:val="0"/>
          <w:color w:val="0E101A"/>
          <w:sz w:val="24"/>
          <w:szCs w:val="24"/>
        </w:rPr>
        <w:t xml:space="preserve"> </w:t>
      </w:r>
      <w:r>
        <w:rPr>
          <w:rStyle w:val="Emphasis"/>
          <w:rFonts w:ascii="Times New Roman" w:hAnsi="Times New Roman" w:cs="Times New Roman"/>
          <w:i w:val="0"/>
          <w:color w:val="0E101A"/>
          <w:sz w:val="24"/>
          <w:szCs w:val="24"/>
        </w:rPr>
        <w:fldChar w:fldCharType="begin"/>
      </w:r>
      <w:r w:rsidR="00137934">
        <w:rPr>
          <w:rStyle w:val="Emphasis"/>
          <w:rFonts w:ascii="Times New Roman" w:hAnsi="Times New Roman" w:cs="Times New Roman"/>
          <w:i w:val="0"/>
          <w:color w:val="0E101A"/>
          <w:sz w:val="24"/>
          <w:szCs w:val="24"/>
        </w:rPr>
        <w:instrText xml:space="preserve"> ADDIN ZOTERO_ITEM CSL_CITATION {"citationID":"Gd3oXfyt","properties":{"formattedCitation":"[67]","plainCitation":"[67]","noteIndex":0},"citationItems":[{"id":394,"uris":["http://zotero.org/users/9512967/items/3EIAMPCB"],"itemData":{"id":394,"type":"article-journal","abstract":"A neural network model for a mechanism of visual pattern recognition is proposed in this paper. The network is self-organized by “learning without a teacher”, and acquires an ability to recognize stimulus patterns based on the geometrical similarity (Gestalt) of their shapes without affected by their positions. This network is given a nickname “neocognitron”. After completion of self-organization, the network has a structure similar to the hierarchy model of the visual nervous system proposed by Hubel and Wiesel. The network consits of an input layer (photoreceptor array) followed by a cascade connection of a number of modular structures, each of which is composed of two layers of cells connected in a cascade. The first layer of each module consists of “S-cells”, which show characteristics similar to simple cells or lower order hypercomplex cells, and the second layer consists of “C-cells” similar to complex cells or higher order hypercomplex cells. The afferent synapses to each S-cell have plasticity and are modifiable. The network has an ability of unsupervised learning: We do not need any “teacher” during the process of self-organization, and it is only needed to present a set of stimulus patterns repeatedly to the input layer of the network. The network has been simulated on a digital computer. After repetitive presentation of a set of stimulus patterns, each stimulus pattern has become to elicit an output only from one of the C-cell of the last layer, and conversely, this C-cell has become selectively responsive only to that stimulus pattern. That is, none of the C-cells of the last layer responds to more than one stimulus pattern. The response of the C-cells of the last layer is not affected by the pattern's position at all. Neither is it affected by a small change in shape nor in size of the stimulus pattern.","container-title":"Biological Cybernetics","DOI":"10.1007/BF00344251","ISSN":"1432-0770","issue":"4","journalAbbreviation":"Biol. Cybernetics","language":"en","page":"193-202","source":"Springer Link","title":"Neocognitron: A self-organizing neural network model for a mechanism of pattern recognition unaffected by shift in position","title-short":"Neocognitron","volume":"36","author":[{"family":"Fukushima","given":"Kunihiko"}],"issued":{"date-parts":[["1980",4,1]]}}}],"schema":"https://github.com/citation-style-language/schema/raw/master/csl-citation.json"} </w:instrText>
      </w:r>
      <w:r>
        <w:rPr>
          <w:rStyle w:val="Emphasis"/>
          <w:rFonts w:ascii="Times New Roman" w:hAnsi="Times New Roman" w:cs="Times New Roman"/>
          <w:i w:val="0"/>
          <w:color w:val="0E101A"/>
          <w:sz w:val="24"/>
          <w:szCs w:val="24"/>
        </w:rPr>
        <w:fldChar w:fldCharType="separate"/>
      </w:r>
      <w:r w:rsidR="00137934" w:rsidRPr="00137934">
        <w:rPr>
          <w:rFonts w:ascii="Times New Roman" w:hAnsi="Times New Roman" w:cs="Times New Roman"/>
          <w:sz w:val="24"/>
        </w:rPr>
        <w:t>[67]</w:t>
      </w:r>
      <w:r>
        <w:rPr>
          <w:rStyle w:val="Emphasis"/>
          <w:rFonts w:ascii="Times New Roman" w:hAnsi="Times New Roman" w:cs="Times New Roman"/>
          <w:i w:val="0"/>
          <w:color w:val="0E101A"/>
          <w:sz w:val="24"/>
          <w:szCs w:val="24"/>
        </w:rPr>
        <w:fldChar w:fldCharType="end"/>
      </w:r>
      <w:r w:rsidRPr="00062EE8">
        <w:rPr>
          <w:rStyle w:val="Emphasis"/>
          <w:rFonts w:ascii="Times New Roman" w:hAnsi="Times New Roman" w:cs="Times New Roman"/>
          <w:color w:val="0E101A"/>
          <w:sz w:val="24"/>
          <w:szCs w:val="24"/>
        </w:rPr>
        <w:t>.</w:t>
      </w:r>
      <w:r w:rsidRPr="00062EE8">
        <w:rPr>
          <w:rFonts w:ascii="Times New Roman" w:hAnsi="Times New Roman" w:cs="Times New Roman"/>
          <w:sz w:val="24"/>
          <w:szCs w:val="24"/>
        </w:rPr>
        <w:t> </w:t>
      </w:r>
      <w:r>
        <w:rPr>
          <w:rFonts w:ascii="Times New Roman" w:hAnsi="Times New Roman" w:cs="Times New Roman"/>
          <w:sz w:val="24"/>
          <w:szCs w:val="24"/>
        </w:rPr>
        <w:t>After Fukushima’s discovery,</w:t>
      </w:r>
      <w:r w:rsidRPr="00062EE8">
        <w:rPr>
          <w:rFonts w:ascii="Times New Roman" w:hAnsi="Times New Roman" w:cs="Times New Roman"/>
          <w:sz w:val="24"/>
          <w:szCs w:val="24"/>
        </w:rPr>
        <w:t xml:space="preserve"> the postdocto</w:t>
      </w:r>
      <w:r>
        <w:rPr>
          <w:rFonts w:ascii="Times New Roman" w:hAnsi="Times New Roman" w:cs="Times New Roman"/>
          <w:sz w:val="24"/>
          <w:szCs w:val="24"/>
        </w:rPr>
        <w:t>ral computer science researcher—Yann LeCun</w:t>
      </w:r>
      <w:r w:rsidRPr="00062EE8">
        <w:rPr>
          <w:rFonts w:ascii="Times New Roman" w:hAnsi="Times New Roman" w:cs="Times New Roman"/>
          <w:sz w:val="24"/>
          <w:szCs w:val="24"/>
        </w:rPr>
        <w:t xml:space="preserve">—developed the first CNN </w:t>
      </w:r>
      <w:r>
        <w:rPr>
          <w:rFonts w:ascii="Times New Roman" w:hAnsi="Times New Roman" w:cs="Times New Roman"/>
          <w:sz w:val="24"/>
          <w:szCs w:val="24"/>
        </w:rPr>
        <w:t xml:space="preserve">architecture </w:t>
      </w:r>
      <w:r w:rsidRPr="00062EE8">
        <w:rPr>
          <w:rFonts w:ascii="Times New Roman" w:hAnsi="Times New Roman" w:cs="Times New Roman"/>
          <w:sz w:val="24"/>
          <w:szCs w:val="24"/>
        </w:rPr>
        <w:t>(LeNet) for recognizing hand digits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{"citationID":"3soNadGQ","properties":{"formattedCitation":"[68], [69]","plainCitation":"[68], [69]","noteIndex":0},"citationItems":[{"id":396,"uris":["http://zotero.org/users/9512967/items/44NRG6VY"],"itemData":{"id":396,"type":"paper-conference","abstract":"Intelligent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[68], [69]</w:t>
      </w:r>
      <w:r>
        <w:rPr>
          <w:rFonts w:ascii="Times New Roman" w:hAnsi="Times New Roman" w:cs="Times New Roman"/>
          <w:sz w:val="24"/>
          <w:szCs w:val="24"/>
        </w:rPr>
        <w:fldChar w:fldCharType="end"/>
      </w:r>
      <w:r>
        <w:rPr>
          <w:rFonts w:ascii="Times New Roman" w:hAnsi="Times New Roman" w:cs="Times New Roman"/>
          <w:sz w:val="24"/>
          <w:szCs w:val="24"/>
        </w:rPr>
        <w:t xml:space="preserve">. Yet LeNet </w:t>
      </w:r>
      <w:r w:rsidRPr="00062EE8">
        <w:rPr>
          <w:rFonts w:ascii="Times New Roman" w:hAnsi="Times New Roman" w:cs="Times New Roman"/>
          <w:sz w:val="24"/>
          <w:szCs w:val="24"/>
        </w:rPr>
        <w:t>was limited to less training data and computational resources that performed on low-resol</w:t>
      </w:r>
      <w:r>
        <w:rPr>
          <w:rFonts w:ascii="Times New Roman" w:hAnsi="Times New Roman" w:cs="Times New Roman"/>
          <w:sz w:val="24"/>
          <w:szCs w:val="24"/>
        </w:rPr>
        <w:t xml:space="preserve">ution images. The </w:t>
      </w:r>
      <w:r w:rsidRPr="00453A80">
        <w:rPr>
          <w:rStyle w:val="Strong"/>
          <w:rFonts w:ascii="Times New Roman" w:hAnsi="Times New Roman" w:cs="Times New Roman"/>
          <w:b w:val="0"/>
          <w:color w:val="0E101A"/>
          <w:sz w:val="24"/>
          <w:szCs w:val="24"/>
        </w:rPr>
        <w:t>AlexNet</w:t>
      </w:r>
      <w:r>
        <w:rPr>
          <w:rFonts w:ascii="Times New Roman" w:hAnsi="Times New Roman" w:cs="Times New Roman"/>
          <w:sz w:val="24"/>
          <w:szCs w:val="24"/>
        </w:rPr>
        <w:t> emergence in 2012</w:t>
      </w:r>
      <w:r w:rsidRPr="00062EE8">
        <w:rPr>
          <w:rFonts w:ascii="Times New Roman" w:hAnsi="Times New Roman" w:cs="Times New Roman"/>
          <w:sz w:val="24"/>
          <w:szCs w:val="24"/>
        </w:rPr>
        <w:t xml:space="preserve"> became the limelight for computer vision tasks and a breathtaking innovation for visual recognition systems, where </w:t>
      </w:r>
      <w:r>
        <w:rPr>
          <w:rFonts w:ascii="Times New Roman" w:hAnsi="Times New Roman" w:cs="Times New Roman"/>
          <w:sz w:val="24"/>
          <w:szCs w:val="24"/>
        </w:rPr>
        <w:t xml:space="preserve">later </w:t>
      </w:r>
      <w:r w:rsidRPr="00062EE8">
        <w:rPr>
          <w:rFonts w:ascii="Times New Roman" w:hAnsi="Times New Roman" w:cs="Times New Roman"/>
          <w:sz w:val="24"/>
          <w:szCs w:val="24"/>
        </w:rPr>
        <w:t xml:space="preserve">other architectures (like VGG, ResNet, InceptionNet, MobileNet, </w:t>
      </w:r>
      <w:r>
        <w:rPr>
          <w:rFonts w:ascii="Times New Roman" w:hAnsi="Times New Roman" w:cs="Times New Roman"/>
          <w:sz w:val="24"/>
          <w:szCs w:val="24"/>
        </w:rPr>
        <w:t xml:space="preserve">EfficientNet, and GoogleLeNet) for the purpose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{"citationID":"U0uHTztl","properties":{"formattedCitation":"[70], [71]","plainCitation":"[70], [71]","noteIndex":0},"citationItems":[{"id":401,"uris":["http://zotero.org/users/9512967/items/8IFGLTQ4"],"itemData":{"id":401,"type":"article-journal","abstract":"We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[70], [71]</w:t>
      </w:r>
      <w:r>
        <w:rPr>
          <w:rFonts w:ascii="Times New Roman" w:hAnsi="Times New Roman" w:cs="Times New Roman"/>
          <w:sz w:val="24"/>
          <w:szCs w:val="24"/>
        </w:rPr>
        <w:fldChar w:fldCharType="end"/>
      </w:r>
      <w:r w:rsidRPr="00062EE8">
        <w:rPr>
          <w:rFonts w:ascii="Times New Roman" w:hAnsi="Times New Roman" w:cs="Times New Roman"/>
          <w:sz w:val="24"/>
          <w:szCs w:val="24"/>
        </w:rPr>
        <w:t>.</w:t>
      </w:r>
    </w:p>
    <w:p w:rsidR="003974BA" w:rsidRPr="002073BE" w:rsidRDefault="003974BA" w:rsidP="003974BA">
      <w:pPr>
        <w:pStyle w:val="NormalWeb"/>
        <w:shd w:val="clear" w:color="auto" w:fill="FFFFFF"/>
        <w:spacing w:before="0" w:beforeAutospacing="0" w:after="240" w:afterAutospacing="0"/>
        <w:jc w:val="center"/>
        <w:rPr>
          <w:rFonts w:ascii="Segoe UI" w:hAnsi="Segoe UI" w:cs="Segoe UI"/>
          <w:color w:val="212529"/>
        </w:rPr>
      </w:pPr>
      <w:r w:rsidRPr="00062EE8">
        <w:rPr>
          <w:rFonts w:ascii="Segoe UI" w:hAnsi="Segoe UI" w:cs="Segoe UI"/>
          <w:noProof/>
          <w:color w:val="212529"/>
        </w:rPr>
        <w:drawing>
          <wp:inline distT="0" distB="0" distL="0" distR="0" wp14:anchorId="07990D3B" wp14:editId="159D3FDE">
            <wp:extent cx="2762250" cy="2343150"/>
            <wp:effectExtent l="0" t="0" r="0" b="0"/>
            <wp:docPr id="12" name="Picture 12" descr="What simple and complex cells compute - Carandini - 2006 - The Journal of  Physiology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simple and complex cells compute - Carandini - 2006 - The Journal of  Physiology - Wiley Online Lib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2343150"/>
                    </a:xfrm>
                    <a:prstGeom prst="rect">
                      <a:avLst/>
                    </a:prstGeom>
                    <a:noFill/>
                    <a:ln>
                      <a:noFill/>
                    </a:ln>
                  </pic:spPr>
                </pic:pic>
              </a:graphicData>
            </a:graphic>
          </wp:inline>
        </w:drawing>
      </w:r>
      <w:r w:rsidRPr="00062EE8">
        <w:rPr>
          <w:rFonts w:ascii="Segoe UI" w:hAnsi="Segoe UI" w:cs="Segoe UI"/>
          <w:color w:val="212529"/>
        </w:rPr>
        <w:t xml:space="preserve"> </w:t>
      </w:r>
      <w:r>
        <w:rPr>
          <w:noProof/>
        </w:rPr>
        <w:drawing>
          <wp:inline distT="0" distB="0" distL="0" distR="0" wp14:anchorId="4CA7DA4D" wp14:editId="5E6E8DB8">
            <wp:extent cx="3079750" cy="2374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20" t="26338" r="38294" b="33335"/>
                    <a:stretch/>
                  </pic:blipFill>
                  <pic:spPr bwMode="auto">
                    <a:xfrm>
                      <a:off x="0" y="0"/>
                      <a:ext cx="3079750" cy="23749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8</w:t>
      </w:r>
      <w:r>
        <w:rPr>
          <w:rFonts w:ascii="Times New Roman" w:hAnsi="Times New Roman" w:cs="Times New Roman"/>
          <w:bCs/>
          <w:sz w:val="24"/>
          <w:szCs w:val="24"/>
        </w:rPr>
        <w:t xml:space="preserve">: Simple and Complex Cells and Interconnected layers in </w:t>
      </w:r>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CNN (Conv</w:t>
      </w:r>
      <w:r w:rsidRPr="00B4312F">
        <w:rPr>
          <w:rFonts w:ascii="Times New Roman" w:hAnsi="Times New Roman" w:cs="Times New Roman"/>
          <w:bCs/>
          <w:sz w:val="24"/>
          <w:szCs w:val="24"/>
        </w:rPr>
        <w:t>Net) is the multi-layer and feed-forward type of neural network (FNN) designed for visual systems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{"citationID":"jWKGl9jd","properties":{"formattedCitation":"[71]","plainCitation":"[71]","noteIndex":0},"citationItems":[{"id":402,"uris":["http://zotero.org/users/9512967/items/Z9D3AWT4"],"itemData":{"id":402,"type":"article-journal","abstract":"In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[71]</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r w:rsidRPr="00393E51">
        <w:rPr>
          <w:rFonts w:ascii="Times New Roman" w:hAnsi="Times New Roman" w:cs="Times New Roman"/>
          <w:bCs/>
          <w:sz w:val="24"/>
          <w:szCs w:val="24"/>
        </w:rPr>
        <w:t>Inspired by the visual cortex of the animal's brain, the CNN deep learning algorithm has enhanced the computer vision field—aids a computer in classifying images and video, detecting objects (localization and segmentation), and generating art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{"citationID":"sNsNHFNc","properties":{"formattedCitation":"[72], [73]","plainCitation":"[72], [73]","noteIndex":0},"citationItems":[{"id":403,"uris":["http://zotero.org/users/9512967/items/VSAGB7S5"],"itemData":{"id":403,"type":"article-journal","abstract":"Video action recognition is widely applied in video indexing, intelligent surveillance, multimedia understanding, and other fields. Recently, it was greatly improved by incorporating the learning of deep information using Convolutional Neural Network (CNN). This motivated us to review the notable CNN-based action recognition works. Because CNN is primarily designed to extract 2D spatial features from still image and videos are naturally viewed as 3D spatiotemporal signals, the core issue of extending the CNN from image to video is temporal information exploitation. We divide the solutions for exploiting temporal information exploration into three strategies: 1) 3D CNN; 2) taking the motion-related information as the CNN input; and 3) fusion. In this paper, we present a comprehensive review of the CNN-based action recognition methods according to these strategies. We also discuss the action recognition performance on recent large-scale benchmarks and the limitations and future research directions of CNN-based action recognition. This paper offers an objective and clear review of CNN-based action recognition and provides a guide for future research.","collection-title":"Cooperative and Social Robots: Understanding Human Activities and Intentions","container-title":"Pattern Recognition Letters","DOI":"10.1016/j.patrec.2018.05.018","ISSN":"0167-8655","journalAbbreviation":"Pattern Recognition Letters","language":"en","page":"14-22","source":"ScienceDirect","title":"A review of Convolutional-Neural-Network-based action recognition","volume":"118","author":[{"family":"Yao","given":"Guangle"},{"family":"Lei","given":"Tao"},{"family":"Zhong","given":"Jiandan"}],"issued":{"date-parts":[["2019",2,1]]}},"label":"page"},{"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network","volume":"9","author":[{"family":"Dhillon","given":"Anamika"},{"family":"Verma","given":"Gyanendra K."}],"issued":{"date-parts":[["2020",6,1]]}},"label":"page"}],"schema":"https://github.com/citation-style-language/schema/raw/master/csl-citation.json"}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[72], [73]</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p>
    <w:p w:rsidR="003974BA" w:rsidRDefault="003974BA" w:rsidP="003974BA">
      <w:pPr>
        <w:autoSpaceDE w:val="0"/>
        <w:autoSpaceDN w:val="0"/>
        <w:adjustRightInd w:val="0"/>
        <w:rPr>
          <w:rFonts w:ascii="Times New Roman" w:hAnsi="Times New Roman" w:cs="Times New Roman"/>
          <w:bCs/>
          <w:sz w:val="24"/>
          <w:szCs w:val="24"/>
        </w:rPr>
      </w:pPr>
      <w:r w:rsidRPr="001B59AF">
        <w:rPr>
          <w:rFonts w:ascii="Times New Roman" w:hAnsi="Times New Roman" w:cs="Times New Roman"/>
          <w:bCs/>
          <w:sz w:val="24"/>
          <w:szCs w:val="24"/>
        </w:rPr>
        <w:lastRenderedPageBreak/>
        <w:t>As animals can recognize visual patterns through interconnected biological neurons in the brain, the Computer is also capable of identifying images or object through interconnected artificial neurons—thanks to the CNN architecture. To recognize the visual features, the neurons in the brain form a network layered into three main layers: the lower, mid, and higher features layers. The low-level layers are responsible for detecting primitive features like lines, curves, and dots. The mid-layer features combine the primitive features to extract more information like corners, basic patterns, textures, or shapes</w:t>
      </w:r>
      <w:r w:rsidRPr="001B59AF">
        <w:rPr>
          <w:rFonts w:ascii="Times New Roman" w:hAnsi="Times New Roman" w:cs="Times New Roman"/>
          <w:b/>
          <w:bCs/>
          <w:sz w:val="24"/>
          <w:szCs w:val="24"/>
        </w:rPr>
        <w:t>.</w:t>
      </w:r>
      <w:r w:rsidRPr="001B59AF">
        <w:rPr>
          <w:rFonts w:ascii="Times New Roman" w:hAnsi="Times New Roman" w:cs="Times New Roman"/>
          <w:bCs/>
          <w:sz w:val="24"/>
          <w:szCs w:val="24"/>
        </w:rPr>
        <w:t> The Higher-level layer integrates complex patterns to recognize the origina</w:t>
      </w:r>
      <w:r>
        <w:rPr>
          <w:rFonts w:ascii="Times New Roman" w:hAnsi="Times New Roman" w:cs="Times New Roman"/>
          <w:bCs/>
          <w:sz w:val="24"/>
          <w:szCs w:val="24"/>
        </w:rPr>
        <w:t xml:space="preserve">l object or image. This </w:t>
      </w:r>
      <w:r w:rsidRPr="001B59AF">
        <w:rPr>
          <w:rFonts w:ascii="Times New Roman" w:hAnsi="Times New Roman" w:cs="Times New Roman"/>
          <w:bCs/>
          <w:sz w:val="24"/>
          <w:szCs w:val="24"/>
        </w:rPr>
        <w:t>mechanism is the one that inspires the CNN arc</w:t>
      </w:r>
      <w:r>
        <w:rPr>
          <w:rFonts w:ascii="Times New Roman" w:hAnsi="Times New Roman" w:cs="Times New Roman"/>
          <w:bCs/>
          <w:sz w:val="24"/>
          <w:szCs w:val="24"/>
        </w:rPr>
        <w:t xml:space="preserve">hitecture—that it </w:t>
      </w:r>
      <w:r w:rsidRPr="001B59AF">
        <w:rPr>
          <w:rFonts w:ascii="Times New Roman" w:hAnsi="Times New Roman" w:cs="Times New Roman"/>
          <w:bCs/>
          <w:sz w:val="24"/>
          <w:szCs w:val="24"/>
        </w:rPr>
        <w:t>also layers multiple artificial neurons where each layer becomes responsible for recognizing specific features—before being fully connected to extract the original object or image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{"citationID":"JDzvrKsp","properties":{"formattedCitation":"[74], [75]","plainCitation":"[74], [75]","noteIndex":0},"citationItems":[{"id":445,"uris":["http://zotero.org/users/9512967/items/LYHJ8YYX"],"itemData":{"id":445,"type":"article-journal","abstract":"Deep convolutional neural networks (DCNNs) have attracted much attention recently, and have shown to be able to recognize thousands of object categories in natural image databases. Their architecture is somewhat similar to that of the human visual system: both use restricted receptive fields, and a hierarchy of layers which progressively extract more and more abstracted features. Yet it is unknown whether DCNNs match human performance at the task of view-invariant object recognition, whether they make similar errors and use similar representations for this task, and whether the answers depend on the magnitude of the viewpoint variations. To investigate these issues, we benchmarked eight state-of-the-art DCNNs, the HMAX model, and a baseline shallow model and compared their results to those of humans with backward masking. Unlike in all previous DCNN studies, we carefully controlled the magnitude of the viewpoint variations to demonstrate that shallow nets can outperform deep nets and humans when variations are weak. When facing larger variations, however, more layers were needed to match human performance and error distributions, and to have representations that are consistent with human behavior. A very deep net with 18 layers even outperformed humans at the highest variation level, using the most human-like representations.","container-title":"Scientific Reports","DOI":"10.1038/srep32672","ISSN":"2045-2322","issue":"1","journalAbbreviation":"Sci Rep","language":"en","license":"2016 The Author(s)","note":"number: 1\npublisher: Nature Publishing Group","page":"32672","source":"www.nature.com","title":"Deep Networks Can Resemble Human Feed-forward Vision in Invariant Object Recognition","volume":"6","author":[{"family":"Kheradpisheh","given":"Saeed Reza"},{"family":"Ghodrati","given":"Masoud"},{"family":"Ganjtabesh","given":"Mohammad"},{"family":"Masquelier","given":"Timothée"}],"issued":{"date-parts":[["2016",9,7]]}},"label":"page"},{"id":450,"uris":["http://zotero.org/users/9512967/items/B47JT3I3"],"itemData":{"id":450,"type":"article-journal","abstract":"The investigation of visual categorization has recently been aided by the introduction of deep convolutional neural networks (CNNs), which achieve unprecedented accuracy in picture classification after extensive training. Even if the architecture of CNNs is inspired by the organization of the visual brain, the similarity between CNN and human visual processing remains unclear. Here, we investigated this issue by engaging humans and CNNs in a two‐class visual categorization task. To this end, pictures containing animals or vehicles were modified to contain only low/high spatial frequency (HSF) information, or were scrambled in the phase of the spatial frequency spectrum. For all types of degradation, accuracy increased as degradation was reduced for both humans and CNNs; however, the thresholds for accurate categorization varied between humans and CNNs. More remarkable differences were observed for HSF information compared to the other two types of degradation, both in terms of overall accuracy and image‐level agreement between humans and CNNs. The difficulty with which the CNNs were shown to categorize high‐passed natural scenes was reduced by picture whitening, a procedure which is inspired by how visual systems process natural images. The results are discussed concerning the adaptation to regularities in the visual environment (scene statistics); if the visual characteristics of the environment are not learned by CNNs, their visual categorization may depend only on a subset of the visual information on which humans rely, for example, on low spatial frequency information.","container-title":"Cognitive Science","DOI":"10.1111/cogs.13009","ISSN":"0364-0213","issue":"6","journalAbbreviation":"Cogn Sci","note":"PMID: 34170027\nPMCID: PMC8365760","page":"e13009","source":"PubMed Central","title":"Do Humans and Deep Convolutional Neural Networks Use Visual Information Similarly for the Categorization of Natural Scenes?","volume":"45","author":[{"family":"De Cesarei","given":"Andrea"},{"family":"Cavicchi","given":"Shari"},{"family":"Cristadoro","given":"Giampaolo"},{"family":"Lippi","given":"Marco"}],"issued":{"date-parts":[["2021",6]]}},"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[74], [75]</w:t>
      </w:r>
      <w:r>
        <w:rPr>
          <w:rFonts w:ascii="Times New Roman" w:hAnsi="Times New Roman" w:cs="Times New Roman"/>
          <w:bCs/>
          <w:sz w:val="24"/>
          <w:szCs w:val="24"/>
        </w:rPr>
        <w:fldChar w:fldCharType="end"/>
      </w:r>
      <w:r w:rsidRPr="001B59AF">
        <w:rPr>
          <w:rFonts w:ascii="Times New Roman" w:hAnsi="Times New Roman" w:cs="Times New Roman"/>
          <w:bCs/>
          <w:sz w:val="24"/>
          <w:szCs w:val="24"/>
        </w:rPr>
        <w:t>.</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523FAC33" wp14:editId="6FBE10FE">
            <wp:extent cx="46418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701" t="45470" r="30128" b="29070"/>
                    <a:stretch/>
                  </pic:blipFill>
                  <pic:spPr bwMode="auto">
                    <a:xfrm>
                      <a:off x="0" y="0"/>
                      <a:ext cx="4641850" cy="17843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9</w:t>
      </w:r>
      <w:r>
        <w:rPr>
          <w:rFonts w:ascii="Times New Roman" w:hAnsi="Times New Roman" w:cs="Times New Roman"/>
          <w:bCs/>
          <w:sz w:val="24"/>
          <w:szCs w:val="24"/>
        </w:rPr>
        <w:t>: Human Visual Cortex resembles the CNN</w:t>
      </w:r>
    </w:p>
    <w:p w:rsidR="003974BA" w:rsidRDefault="003974BA" w:rsidP="003974BA">
      <w:pPr>
        <w:autoSpaceDE w:val="0"/>
        <w:autoSpaceDN w:val="0"/>
        <w:adjustRightInd w:val="0"/>
        <w:rPr>
          <w:rFonts w:ascii="Times New Roman" w:hAnsi="Times New Roman" w:cs="Times New Roman"/>
          <w:bCs/>
          <w:sz w:val="24"/>
          <w:szCs w:val="24"/>
        </w:rPr>
      </w:pPr>
      <w:r w:rsidRPr="00B4312F">
        <w:rPr>
          <w:rFonts w:ascii="Times New Roman" w:hAnsi="Times New Roman" w:cs="Times New Roman"/>
          <w:bCs/>
          <w:sz w:val="24"/>
          <w:szCs w:val="24"/>
        </w:rPr>
        <w:t>Not only autonomous (self) driving, hand digits recognitions, face verification and recognition, and neural style transfer, CNN has become integral to medicine. Recently, CNN has outperformed human experts in analyzing and understanding medical images: this includes medical anomalies such as cancer, glaucoma, diabetic retinopathy, tumors, interstitial lung diseases, and tuberculosis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{"citationID":"DfF0RFMk","properties":{"formattedCitation":"[76], [77]","plainCitation":"[76], [77]","noteIndex":0},"citationItems":[{"id":389,"uris":["http://zotero.org/users/9512967/items/IUSSUYQF"],"itemData":{"id":389,"type":"article-journal","abstract":"Imaging techniques are used to capture anomalies of the human body. The captured images must be understood for diagnosis, prognosis and treatment planning of the anomalies. Medical image understanding is generally performed by skilled medical professionals. However, the scarce availability of human experts and the fatigue and rough estimate procedures involved with them limit the effectiveness of image understanding performed by skilled medical professionals. Convolutional neural networks (CNNs) are effective tools for image understanding. They have outperformed human experts in many image understanding tasks. This article aims to provide a comprehensive survey of applications of CNNs in medical image understanding. The underlying objective is to motivate medical image understanding researchers to extensively apply CNNs in their research and diagnosis. A brief introduction to CNNs has been presented. A discussion on CNN and its various award-winning frameworks have been presented. The major medical image understanding tasks, namely image classification, segmentation, localization and detection have been introduced. Applications of CNN in medical image understanding of the ailments of brain, breast, lung and other organs have been surveyed critically and comprehensively. A critical discussion on some of the challenges is also presented.","container-title":"Evolutionary Intelligence","DOI":"10.1007/s12065-020-00540-3","ISSN":"1864-5917","issue":"1","journalAbbreviation":"Evol. Intel.","language":"en","page":"1-22","source":"Springer Link","title":"Convolutional neural networks in medical image understanding: a survey","title-short":"Convolutional neural networks in medical image understanding","volume":"15","author":[{"family":"Sarvamangala","given":"D. R."},{"family":"Kulkarni","given":"Raghavendra V."}],"issued":{"date-parts":[["2022",3,1]]}},"label":"page"},{"id":405,"uris":["http://zotero.org/users/9512967/items/TJJPY78P"],"itemData":{"id":405,"type":"article-journal","abstract":"Medical image classification plays an essential role in clinical treatment and teaching tasks. However, the traditional method has reached its ceiling on performance. Moreover, by using them, much time and effort need to be spent on extracting and selecting classification features. The deep neural network is an emerging machine learning method that has proven its potential for different classification tasks. Notably, the convolutional neural network dominates with the best results on varying image classification tasks. However, medical image datasets are hard to collect because it needs a lot of professional expertise to label them. Therefore, this paper researches how to apply the convolutional neural network (CNN) based algorithm on a chest X-ray dataset to classify pneumonia. Three techniques are evaluated through experiments. These are linear support vector machine classifier with local rotation and orientation free features, transfer learning on two convolutional neural network models: Visual Geometry Group i.e., VGG16 and InceptionV3, and a capsule network training from scratch. Data augmentation is a data preprocessing method applied to all three methods. The results of the experiments show that data augmentation generally is an effective way for all three algorithms to improve performance. Also, Transfer learning is a more useful classification method on a small dataset compared to a support vector machine with oriented fast and rotated binary (ORB) robust independent elementary features and capsule network. In transfer learning, retraining specific features on a new target dataset is essential to improve performance. And, the second important factor is a proper network complexity that matches the scale of the dataset.","container-title":"Journal of Big Data","DOI":"10.1186/s40537-019-0276-2","ISSN":"2196-1115","issue":"1","journalAbbreviation":"Journal of Big Data","page":"113","source":"BioMed Central","title":"Deep convolutional neural network based medical image classification for disease diagnosis","volume":"6","author":[{"family":"Yadav","given":"Samir S."},{"family":"Jadhav","given":"Shivajirao M."}],"issued":{"date-parts":[["2019",12,17]]}},"label":"page"}],"schema":"https://github.com/citation-style-language/schema/raw/master/csl-citation.json"}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[76], [77]</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Due to its high image performance, CNN has also become a breakthrough in detecting heart diseases through cardiac imaging</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{"citationID":"z4gftTcp","properties":{"formattedCitation":"[17], [78]","plainCitation":"[17], [78]","noteIndex":0},"citationItems":[{"id":34,"uris":["http://zotero.org/users/9512967/items/TGH6GK5Y"],"itemData":{"id":34,"type":"article-journal","abstract":"Cardiovascular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Analysis","volume":"12","author":[{"family":"Litjens","given":"Geert"},{"family":"Ciompi","given":"Francesco"},{"family":"Wolterink","given":"Jelmer M."},{"family":"Vos","given":"Bob D.","non-dropping-particle":"de"},{"family":"Leiner","given":"Tim"},{"family":"Teuwen","given":"Jonas"},{"family":"Išgum","given":"Ivana"}],"issued":{"date-parts":[["2019",8,1]]}},"label":"page"},{"id":406,"uris":["http://zotero.org/users/9512967/items/DSH8VTRK"],"itemData":{"id":406,"type":"article-journal","abstract":"PURPOSE: Cardiac MR cine imaging allows accurate and reproducible assessment of cardiac function. However, its long scan time not only limits the spatial and temporal resolutions but is challenging in patients with breath-holding difficulty or non-sinus rhythms. To reduce scan time, we propose a multi-domain convolutional neural network (MD-CNN) for fast reconstruction of highly undersampled radial cine images.\nMETHODS: MD-CNN is a complex-valued network that processes MR data in k-space and image domains via k-space interpolation and image-domain subnetworks for residual artifact suppression. MD-CNN exploits spatio-temporal correlations across timeframes and multi-coil redundancies to enable high acceleration. Radial cine data were prospectively collected in 108 subjects (50 ± 17 y, 72 males) using retrospective-gated acquisition with 80%:20% split for training/testing. Images were reconstructed by MD-CNN and k-t Radial Sparse-Sense(kt-RASPS) using an undersampled dataset (14 of 196 acquired views; relative acceleration rate = 14). MD-CNN images were evaluated quantitatively using mean-squared-error (MSE) and structural similarity index (SSIM) relative to reference images, and qualitatively by three independent readers for left ventricular (LV) border sharpness and temporal fidelity using 5-point Likert-scale (1-non-diagnostic, 2-poor, 3-fair, 4-good, and 5-excellent).\nRESULTS: MD-CNN showed improved MSE and SSIM compared to kt-RASPS (0.11 ± 0.10 vs. 0.61 ± 0.51, and 0.87 ± 0.07 vs. 0.72 ± 0.07, respectively; P &lt; .01). Qualitatively, MD-CCN significantly outperformed kt-RASPS in LV border sharpness (3.87 ± 0.66 vs. 2.71 ± 0.58 at end-diastole, and 3.57 ± 0.6 vs. 2.56 ± 0.6 at end-systole, respectively; P &lt; .01) and temporal fidelity (3.27 ± 0.65 vs. 2.59 ± 0.59; P &lt; .01).\nCONCLUSION: MD-CNN reduces the scan time of cine imaging by a factor of 23.3 and provides superior image quality compared to kt-RASPS.","container-title":"Magnetic Resonance in Medicine","DOI":"10.1002/mrm.28485","ISSN":"1522-2594","issue":"3","journalAbbreviation":"Magn Reson Med","language":"eng","note":"PMID: 32924188","page":"1195-1208","source":"PubMed","title":"Multi-domain convolutional neural network (MD-CNN) for radial reconstruction of dynamic cardiac MRI","volume":"85","author":[{"family":"El-Rewaidy","given":"Hossam"},{"family":"Fahmy","given":"Ahmed S."},{"family":"Pashakhanloo","given":"Farhad"},{"family":"Cai","given":"Xiaoying"},{"family":"Kucukseymen","given":"Selcuk"},{"family":"Csecs","given":"Ibolya"},{"family":"Neisius","given":"Ulf"},{"family":"Haji-Valizadeh","given":"Hassan"},{"family":"Menze","given":"Bjoern"},{"family":"Nezafat","given":"Reza"}],"issued":{"date-parts":[["2021",3]]}},"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[17], [78]</w:t>
      </w:r>
      <w:r>
        <w:rPr>
          <w:rFonts w:ascii="Times New Roman" w:hAnsi="Times New Roman" w:cs="Times New Roman"/>
          <w:bCs/>
          <w:sz w:val="24"/>
          <w:szCs w:val="24"/>
        </w:rPr>
        <w:fldChar w:fldCharType="end"/>
      </w:r>
      <w:r w:rsidRPr="00B4312F">
        <w:rPr>
          <w:rFonts w:ascii="Times New Roman" w:hAnsi="Times New Roman" w:cs="Times New Roman"/>
          <w:bCs/>
          <w:sz w:val="24"/>
          <w:szCs w:val="24"/>
        </w:rPr>
        <w:t>.</w:t>
      </w:r>
    </w:p>
    <w:p w:rsidR="003974BA" w:rsidRDefault="003974BA" w:rsidP="003974BA">
      <w:pPr>
        <w:autoSpaceDE w:val="0"/>
        <w:autoSpaceDN w:val="0"/>
        <w:adjustRightInd w:val="0"/>
        <w:rPr>
          <w:rFonts w:ascii="Times New Roman" w:hAnsi="Times New Roman" w:cs="Times New Roman"/>
          <w:bCs/>
          <w:sz w:val="24"/>
          <w:szCs w:val="24"/>
        </w:rPr>
      </w:pPr>
      <w:r w:rsidRPr="00E848D8">
        <w:rPr>
          <w:rFonts w:ascii="Times New Roman" w:hAnsi="Times New Roman" w:cs="Times New Roman"/>
          <w:bCs/>
          <w:sz w:val="24"/>
          <w:szCs w:val="24"/>
        </w:rPr>
        <w:t>As for other neural networks, CNN also consists of an input layer, hidden layers, and an output layer where each neuron is initialized with weights and updated to optimize the error [44]. Compared to a Regular Neural Network, the CNN algorithm scales huge three dimensions (3D) images in high-dimensional (in a deeper network) with fewer parameters: which speeds the training, requires less memory</w:t>
      </w:r>
      <w:r w:rsidR="003A7101">
        <w:rPr>
          <w:rFonts w:ascii="Times New Roman" w:hAnsi="Times New Roman" w:cs="Times New Roman"/>
          <w:bCs/>
          <w:sz w:val="24"/>
          <w:szCs w:val="24"/>
        </w:rPr>
        <w:t xml:space="preserve"> (due to fewer layers)</w:t>
      </w:r>
      <w:r w:rsidRPr="00E848D8">
        <w:rPr>
          <w:rFonts w:ascii="Times New Roman" w:hAnsi="Times New Roman" w:cs="Times New Roman"/>
          <w:bCs/>
          <w:sz w:val="24"/>
          <w:szCs w:val="24"/>
        </w:rPr>
        <w:t xml:space="preserve">, and reduces overfitting </w:t>
      </w:r>
      <w:r>
        <w:rPr>
          <w:rFonts w:ascii="Times New Roman" w:hAnsi="Times New Roman" w:cs="Times New Roman"/>
          <w:bCs/>
          <w:sz w:val="24"/>
          <w:szCs w:val="24"/>
        </w:rPr>
        <w:t xml:space="preserve">risks (with less training data)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{"citationID":"5JhcTp26","properties":{"formattedCitation":"[43], [44], [79]","plainCitation":"[43], [44], [79]","noteIndex":0},"citationItems":[{"id":354,"uris":["http://zotero.org/users/9512967/items/VGJQXQ6K"],"itemData":{"id":354,"type":"document","title":"Deep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Learning","volume":"7","author":[{"family":"Deng","given":"Li"},{"family":"Yu","given":"Dong"}],"issued":{"date-parts":[["2014",6,29]]}},"label":"page"},{"id":412,"uris":["http://zotero.org/users/9512967/items/8IYUJATE"],"itemData":{"id":412,"type":"article","abstract":"With the increase of the Artificial Neural Network (ANN), machine learning has taken a forceful twist in recent times.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Network.","DOI":"10.20944/preprints201811.0546.v4","language":"en","number":"2018110546","publisher":"Preprints","source":"Preprints.org","title":"An Overview of Convolutional Neural Network: Its Architecture and Applications","title-short":"An Overview of Convolutional Neural Network","URL":"https://www.preprints.org/manuscript/201811.0546/v4","author":[{"family":"Sakib","given":"Shadman"},{"family":"Ahmed","given":"Nazib"},{"family":"Kabir","given":"Ahmed Jawad"},{"family":"Ahmed","given":"Hridon"}],"accessed":{"date-parts":[["2022",10,15]]},"issued":{"date-parts":[["2019",2,14]]}},"label":"page"}],"schema":"https://github.com/citation-style-language/schema/raw/master/csl-citation.json"}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[43], [44], [79]</w:t>
      </w:r>
      <w:r>
        <w:rPr>
          <w:rFonts w:ascii="Times New Roman" w:hAnsi="Times New Roman" w:cs="Times New Roman"/>
          <w:bCs/>
          <w:sz w:val="24"/>
          <w:szCs w:val="24"/>
        </w:rPr>
        <w:fldChar w:fldCharType="end"/>
      </w:r>
      <w:r w:rsidRPr="00476C95">
        <w:rPr>
          <w:rFonts w:ascii="Times New Roman" w:hAnsi="Times New Roman" w:cs="Times New Roman"/>
          <w:bCs/>
          <w:sz w:val="24"/>
          <w:szCs w:val="24"/>
        </w:rPr>
        <w:t xml:space="preserve">. </w:t>
      </w:r>
    </w:p>
    <w:p w:rsidR="003974BA" w:rsidRDefault="003974BA" w:rsidP="003974BA">
      <w:pPr>
        <w:autoSpaceDE w:val="0"/>
        <w:autoSpaceDN w:val="0"/>
        <w:adjustRightInd w:val="0"/>
        <w:spacing w:after="0"/>
        <w:rPr>
          <w:rFonts w:ascii="Times New Roman" w:hAnsi="Times New Roman" w:cs="Times New Roman"/>
          <w:bCs/>
          <w:sz w:val="24"/>
          <w:szCs w:val="24"/>
        </w:rPr>
      </w:pPr>
      <w:r w:rsidRPr="00E848D8">
        <w:rPr>
          <w:rFonts w:ascii="Times New Roman" w:hAnsi="Times New Roman" w:cs="Times New Roman"/>
          <w:bCs/>
          <w:sz w:val="24"/>
          <w:szCs w:val="24"/>
        </w:rPr>
        <w:lastRenderedPageBreak/>
        <w:t>It maintains spatial information (positional and neighborhood pixels) and intelligently adapts to the properties of an image</w:t>
      </w:r>
      <w:r>
        <w:rPr>
          <w:rFonts w:ascii="Times New Roman" w:hAnsi="Times New Roman" w:cs="Times New Roman"/>
          <w:bCs/>
          <w:sz w:val="24"/>
          <w:szCs w:val="24"/>
        </w:rPr>
        <w:t xml:space="preserve"> like transformation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{"citationID":"cUCQbIO7","properties":{"formattedCitation":"[71], [80]","plainCitation":"[71], [80]","noteIndex":0},"citationItems":[{"id":402,"uris":["http://zotero.org/users/9512967/items/Z9D3AWT4"],"itemData":{"id":402,"type":"article-journal","abstract":"In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A."},{"family":"Al-Amidie","given":"Muthana"},{"family":"Farhan","given":"Laith"}],"issued":{"date-parts":[["2021",3,31]]}},"label":"page"},{"id":424,"uris":["http://zotero.org/users/9512967/items/236CGRC8"],"itemData":{"id":424,"type":"article-journal","abstract":"We have developed a learning-based image transformation framework and successfully applied it to three common image transformation operations: downscaling, decolorization, and high dynamic range image tone mapping. We use a convolutional neural network (CNN) as a non-linear mapping function to transform an input image to a desired output. A separate CNN network trained for a very large image classification task is used as a feature extractor to construct the training loss function of the image transformation CNN. Unlike similar applications in the related literature such as image super-resolution, none of the problems addressed in this paper have a known ground truth or target. For each problem, we reason about a suitable learning objective function and develop an effective solution. This is the first work that uses deep learning to solve and unify these three common image processing tasks. We present experimental results to demonstrate the effectiveness of the new technique and its state-of-the-art performances.","container-title":"IEEE Access","DOI":"10.1109/ACCESS.2018.2868733","ISSN":"2169-3536","note":"event-title: IEEE Access","page":"49779-49792","source":"IEEE Xplore","title":"Learning Based Image Transformation Using Convolutional Neural Networks","volume":"6","author":[{"family":"Hou","given":"Xianxu"},{"family":"Gong","given":"Yuanhao"},{"family":"Liu","given":"Bozhi"},{"family":"Sun","given":"Ke"},{"family":"Liu","given":"Jingxin"},{"family":"Xu","given":"Bolei"},{"family":"Duan","given":"Jiang"},{"family":"Qiu","given":"Guoping"}],"issued":{"date-parts":[["2018"]]}},"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[71], [80]</w:t>
      </w:r>
      <w:r>
        <w:rPr>
          <w:rFonts w:ascii="Times New Roman" w:hAnsi="Times New Roman" w:cs="Times New Roman"/>
          <w:bCs/>
          <w:sz w:val="24"/>
          <w:szCs w:val="24"/>
        </w:rPr>
        <w:fldChar w:fldCharType="end"/>
      </w:r>
      <w:r w:rsidRPr="00E848D8">
        <w:rPr>
          <w:rFonts w:ascii="Times New Roman" w:hAnsi="Times New Roman" w:cs="Times New Roman"/>
          <w:bCs/>
          <w:sz w:val="24"/>
          <w:szCs w:val="24"/>
        </w:rPr>
        <w:t>. For exam</w:t>
      </w:r>
      <w:r>
        <w:rPr>
          <w:rFonts w:ascii="Times New Roman" w:hAnsi="Times New Roman" w:cs="Times New Roman"/>
          <w:bCs/>
          <w:sz w:val="24"/>
          <w:szCs w:val="24"/>
        </w:rPr>
        <w:t>ple, CNN can handle invariance property—</w:t>
      </w:r>
      <w:r w:rsidRPr="00E848D8">
        <w:rPr>
          <w:rFonts w:ascii="Times New Roman" w:hAnsi="Times New Roman" w:cs="Times New Roman"/>
          <w:bCs/>
          <w:sz w:val="24"/>
          <w:szCs w:val="24"/>
        </w:rPr>
        <w:t xml:space="preserve">recognizing the picture even when its orientation or </w:t>
      </w:r>
      <w:r>
        <w:rPr>
          <w:rFonts w:ascii="Times New Roman" w:hAnsi="Times New Roman" w:cs="Times New Roman"/>
          <w:bCs/>
          <w:sz w:val="24"/>
          <w:szCs w:val="24"/>
        </w:rPr>
        <w:t xml:space="preserve">sizes or </w:t>
      </w:r>
      <w:r w:rsidRPr="00E848D8">
        <w:rPr>
          <w:rFonts w:ascii="Times New Roman" w:hAnsi="Times New Roman" w:cs="Times New Roman"/>
          <w:bCs/>
          <w:sz w:val="24"/>
          <w:szCs w:val="24"/>
        </w:rPr>
        <w:t>appearance changes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{"citationID":"6bgRaO6r","properties":{"formattedCitation":"[81]\\uc0\\u8211{}[83]","plainCitation":"[81]–[83]","noteIndex":0},"citationItems":[{"id":421,"uris":["http://zotero.org/users/9512967/items/4AANYBLJ"],"itemData":{"id":421,"type":"paper-conference","abstract":"In this paper we challenge the common assumption that convolutional layers in modern CNNs are translation invariant. We show that CNNs can and will exploit the absolute spatial location by learning ﬁlters that respond exclusively to particular absolute locations by exploiting image boundary effects. Because modern CNNs ﬁlters have a huge receptive ﬁeld, these boundary effects operate even far from the image boundary, allowing the network to exploit absolute spatial location all over the image. We give a simple solution to remove spatial location encoding which improves translation invariance and thus gives a stronger visual inductive bias which particularly beneﬁts small data sets. We broadly demonstrate these beneﬁts on several architectures and various applications such as image classiﬁcation, patch matching, and two video classiﬁcation datasets.","container-title":"2020 IEEE/CVF Conference on Computer Vision and Pattern Recognition (CVPR)","DOI":"10.1109/CVPR42600.2020.01428","event-place":"Seattle, WA, USA","event-title":"2020 IEEE/CVF Conference on Computer Vision and Pattern Recognition (CVPR)","ISBN":"978-1-72817-168-5","language":"en","page":"14262-14273","publisher":"IEEE","publisher-place":"Seattle, WA, USA","source":"DOI.org (Crossref)","title":"On Translation Invariance in CNNs: Convolutional Layers Can Exploit Absolute Spatial Location","title-short":"On Translation Invariance in CNNs","URL":"https://ieeexplore.ieee.org/document/9156444/","author":[{"family":"Semih Kayhan","given":"Osman"},{"family":"Gemert","given":"Jan C.","non-dropping-particle":"van"}],"accessed":{"date-parts":[["2022",10,16]]},"issued":{"date-parts":[["2020",6]]}},"label":"page"},{"id":427,"uris":["http://zotero.org/users/9512967/items/TCEKVI3J"],"itemData":{"id":427,"type":"paper-conference","abstract":"In this paper, we study deep signal representations that are near-invariant to groups of transformations and stable to the action of diffeomorphisms without losing signal information. This is achieved by generalizing the multilayer kernel introduced in the context of convolutional kernel networks and by studying the geometry of the corresponding reproducing kernel Hilbert space. We show that the signal representation is stable, and that models from this functional space, such as a large class of convolutional neural networks, may enjoy the same stability.","container-title":"Advances in Neural Information Processing Systems","publisher":"Curran Associates, Inc.","source":"Neural Information Processing Systems","title":"Invariance and Stability of Deep Convolutional Representations","URL":"https://proceedings.neurips.cc/paper/2017/hash/38ed162a0dbef7b3fe0f628aa08b90e7-Abstract.html","volume":"30","author":[{"family":"Bietti","given":"Alberto"},{"family":"Mairal","given":"Julien"}],"accessed":{"date-parts":[["2022",10,17]]},"issued":{"date-parts":[["2017"]]}},"label":"page"},{"id":447,"uris":["http://zotero.org/users/9512967/items/HLS6KQKJ"],"itemData":{"id":447,"type":"article-journal","abstract":"Visual translation tolerance refers to our capacity to recognize objects over a wide range of different retinal locations. Although translation is perhaps the simplest spatial transform that the visual system needs to cope with, the extent to which the human visual system can identify objects at previously unseen locations is unclear, with some studies reporting near complete invariance over 10 degrees and other reporting zero invariance at 4 degrees of visual angle. Similarly, there is confusion regarding the extent of translation tolerance in computational models of vision, as well as the degree of match between human and model performance. Here, we report a series of eye-tracking studies (total N = 70) demonstrating that novel objects trained at one retinal location can be recognized at high accuracy rates following translations up to 18 degrees. We also show that standard deep convolutional neural networks (DCNNs) support our findings when pretrained to classify another set of stimuli across a range of locations, or when a global average pooling (GAP) layer is added to produce larger receptive fields. Our findings provide a strong constraint for theories of human vision and help explain inconsistent findings previously reported with convolutional neural networks (CNNs).","container-title":"Journal of Vision","DOI":"10.1167/jov.21.2.9","ISSN":"1534-7362","issue":"2","journalAbbreviation":"Journal of Vision","page":"9","source":"Silverchair","title":"The human visual system and CNNs can both support robust online translation tolerance following extreme displacements","volume":"21","author":[{"family":"Blything","given":"Ryan"},{"family":"Biscione","given":"Valerio"},{"family":"Vankov","given":"Ivan I."},{"family":"Ludwig","given":"Casimir J. H."},{"family":"Bowers","given":"Jeffrey S."}],"issued":{"date-parts":[["2021",2,23]]}},"label":"page"}],"schema":"https://github.com/citation-style-language/schema/raw/master/csl-citation.json"}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szCs w:val="24"/>
        </w:rPr>
        <w:t>[81]–[83]</w:t>
      </w:r>
      <w:r>
        <w:rPr>
          <w:rFonts w:ascii="Times New Roman" w:hAnsi="Times New Roman" w:cs="Times New Roman"/>
          <w:bCs/>
          <w:sz w:val="24"/>
          <w:szCs w:val="24"/>
        </w:rPr>
        <w:fldChar w:fldCharType="end"/>
      </w:r>
      <w:r>
        <w:rPr>
          <w:rFonts w:ascii="Times New Roman" w:hAnsi="Times New Roman" w:cs="Times New Roman"/>
          <w:bCs/>
          <w:sz w:val="24"/>
          <w:szCs w:val="24"/>
        </w:rPr>
        <w:t>—as shown in Figure 3-</w:t>
      </w:r>
      <w:r w:rsidR="00796963">
        <w:rPr>
          <w:rFonts w:ascii="Times New Roman" w:hAnsi="Times New Roman" w:cs="Times New Roman"/>
          <w:bCs/>
          <w:sz w:val="24"/>
          <w:szCs w:val="24"/>
        </w:rPr>
        <w:t>20</w:t>
      </w:r>
      <w:r w:rsidRPr="00E848D8">
        <w:rPr>
          <w:rFonts w:ascii="Times New Roman" w:hAnsi="Times New Roman" w:cs="Times New Roman"/>
          <w:bCs/>
          <w:sz w:val="24"/>
          <w:szCs w:val="24"/>
        </w:rPr>
        <w:t xml:space="preserve"> below.</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99ED2C3" wp14:editId="0D0871AA">
            <wp:extent cx="4006850" cy="288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850" cy="2882900"/>
                    </a:xfrm>
                    <a:prstGeom prst="rect">
                      <a:avLst/>
                    </a:prstGeom>
                    <a:noFill/>
                    <a:ln>
                      <a:noFill/>
                    </a:ln>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20</w:t>
      </w:r>
      <w:r>
        <w:rPr>
          <w:rFonts w:ascii="Times New Roman" w:hAnsi="Times New Roman" w:cs="Times New Roman"/>
          <w:bCs/>
          <w:sz w:val="24"/>
          <w:szCs w:val="24"/>
        </w:rPr>
        <w:t>: Recognition of Image properties in CNN</w:t>
      </w:r>
    </w:p>
    <w:p w:rsidR="003974BA" w:rsidRDefault="003974BA" w:rsidP="003974BA">
      <w:pPr>
        <w:autoSpaceDE w:val="0"/>
        <w:autoSpaceDN w:val="0"/>
        <w:adjustRightInd w:val="0"/>
        <w:rPr>
          <w:rFonts w:ascii="Times New Roman" w:hAnsi="Times New Roman" w:cs="Times New Roman"/>
          <w:bCs/>
          <w:sz w:val="24"/>
          <w:szCs w:val="24"/>
        </w:rPr>
      </w:pPr>
      <w:r w:rsidRPr="00476C95">
        <w:rPr>
          <w:rFonts w:ascii="Times New Roman" w:hAnsi="Times New Roman" w:cs="Times New Roman"/>
          <w:bCs/>
          <w:sz w:val="24"/>
          <w:szCs w:val="24"/>
        </w:rPr>
        <w:t>The algorithm is known as Convolution because it mathematically performs Convolutional operations to a place of general matrix multiplication of the traditional neural networks—for at least one layer. The Convolution operation is applied to the input data to filter the information and produce a feature map. For example, in the input image of thousands or millions of pixels, meaningful feature detection (such as edges, points, curves, and corners) might be achieved with the filter of only tens or hundreds of pixels</w:t>
      </w:r>
      <w:r w:rsidR="006C436A">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{"citationID":"1RMfILtH","properties":{"formattedCitation":"[73], [84]","plainCitation":"[73], [84]","noteIndex":0},"citationItems":[{"id":404,"uris":["http://zotero.org/users/9512967/items/NS6VEXHT"],"itemData":{"id":404,"type":"article-journal","abstract":"Deep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network","volume":"9","author":[{"family":"Dhillon","given":"Anamika"},{"family":"Verma","given":"Gyanendra K."}],"issued":{"date-parts":[["2020",6,1]]}},"label":"page"},{"id":413,"uris":["http://zotero.org/users/9512967/items/K4BIELLT"],"itemData":{"id":413,"type":"webpage","title":"Output Feature Map - an overview | ScienceDirect Topics","URL":"https://www.sciencedirect.com/topics/computer-science/output-feature-map","accessed":{"date-parts":[["2022",10,15]]}},"label":"page"}],"schema":"https://github.com/citation-style-language/schema/raw/master/csl-citation.json"}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[73], [84]</w:t>
      </w:r>
      <w:r>
        <w:rPr>
          <w:rFonts w:ascii="Times New Roman" w:hAnsi="Times New Roman" w:cs="Times New Roman"/>
          <w:bCs/>
          <w:sz w:val="24"/>
          <w:szCs w:val="24"/>
        </w:rPr>
        <w:fldChar w:fldCharType="end"/>
      </w:r>
      <w:r w:rsidRPr="00476C95">
        <w:rPr>
          <w:rFonts w:ascii="Times New Roman" w:hAnsi="Times New Roman" w:cs="Times New Roman"/>
          <w:bCs/>
          <w:sz w:val="24"/>
          <w:szCs w:val="24"/>
        </w:rPr>
        <w:t>.</w:t>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FD2CAD" wp14:editId="66A798E0">
            <wp:extent cx="35687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t="3256" r="1328" b="5538"/>
                    <a:stretch/>
                  </pic:blipFill>
                  <pic:spPr bwMode="auto">
                    <a:xfrm>
                      <a:off x="0" y="0"/>
                      <a:ext cx="3568700"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AD2511" w:rsidRPr="00241F4C" w:rsidRDefault="003974BA" w:rsidP="00AD2511">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21</w:t>
      </w:r>
      <w:r>
        <w:rPr>
          <w:rFonts w:ascii="Times New Roman" w:hAnsi="Times New Roman" w:cs="Times New Roman"/>
          <w:bCs/>
          <w:sz w:val="24"/>
          <w:szCs w:val="24"/>
        </w:rPr>
        <w:t>: Feature Mapping Using Convolutional Operation</w:t>
      </w:r>
    </w:p>
    <w:p w:rsidR="003974BA" w:rsidRPr="00E64F69"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lastRenderedPageBreak/>
        <w:t>The Convolution Operation</w:t>
      </w:r>
      <w:r w:rsidRPr="000152AD">
        <w:rPr>
          <w:rFonts w:ascii="Arial" w:hAnsi="Arial" w:cs="Arial"/>
          <w:b/>
          <w:bCs/>
          <w:sz w:val="24"/>
          <w:szCs w:val="24"/>
        </w:rPr>
        <w:t>—</w:t>
      </w:r>
      <w:r>
        <w:rPr>
          <w:rFonts w:ascii="Arial" w:hAnsi="Arial" w:cs="Arial"/>
          <w:b/>
          <w:bCs/>
          <w:sz w:val="24"/>
          <w:szCs w:val="24"/>
        </w:rPr>
        <w:t>the motivation behind CNN</w:t>
      </w:r>
    </w:p>
    <w:p w:rsidR="003974BA" w:rsidRDefault="003974BA" w:rsidP="003974BA">
      <w:pPr>
        <w:spacing w:after="0"/>
        <w:rPr>
          <w:rFonts w:ascii="Times New Roman" w:eastAsia="Times New Roman" w:hAnsi="Times New Roman" w:cs="Times New Roman"/>
          <w:color w:val="0E101A"/>
          <w:sz w:val="24"/>
          <w:szCs w:val="24"/>
        </w:rPr>
      </w:pPr>
      <w:r w:rsidRPr="00241F4C">
        <w:rPr>
          <w:rFonts w:ascii="Times New Roman" w:eastAsia="Times New Roman" w:hAnsi="Times New Roman" w:cs="Times New Roman"/>
          <w:color w:val="0E101A"/>
          <w:sz w:val="24"/>
          <w:szCs w:val="24"/>
        </w:rPr>
        <w:t>Convolution is a mathematical operation that performs</w:t>
      </w:r>
      <w:r w:rsidRPr="00241F4C">
        <w:rPr>
          <w:rFonts w:ascii="Times New Roman" w:eastAsia="Times New Roman" w:hAnsi="Times New Roman" w:cs="Times New Roman"/>
          <w:b/>
          <w:bCs/>
          <w:color w:val="0E101A"/>
          <w:sz w:val="24"/>
          <w:szCs w:val="24"/>
        </w:rPr>
        <w:t> </w:t>
      </w:r>
      <w:r w:rsidRPr="00241F4C">
        <w:rPr>
          <w:rFonts w:ascii="Times New Roman" w:eastAsia="Times New Roman" w:hAnsi="Times New Roman" w:cs="Times New Roman"/>
          <w:bCs/>
          <w:color w:val="0E101A"/>
          <w:sz w:val="24"/>
          <w:szCs w:val="24"/>
        </w:rPr>
        <w:t>an integral product (the amount of overlap) of one function shifted over another to produce a third function</w:t>
      </w:r>
      <w:r w:rsidRPr="00241F4C">
        <w:rPr>
          <w:rFonts w:ascii="Times New Roman" w:eastAsia="Times New Roman" w:hAnsi="Times New Roman" w:cs="Times New Roman"/>
          <w:color w:val="0E101A"/>
          <w:sz w:val="24"/>
          <w:szCs w:val="24"/>
        </w:rPr>
        <w:t>—simply</w:t>
      </w:r>
      <w:r>
        <w:rPr>
          <w:rFonts w:ascii="Times New Roman" w:eastAsia="Times New Roman" w:hAnsi="Times New Roman" w:cs="Times New Roman"/>
          <w:color w:val="0E101A"/>
          <w:sz w:val="24"/>
          <w:szCs w:val="24"/>
        </w:rPr>
        <w:t xml:space="preserve"> </w:t>
      </w:r>
      <w:r w:rsidRPr="00241F4C">
        <w:rPr>
          <w:rFonts w:ascii="Times New Roman" w:eastAsia="Times New Roman" w:hAnsi="Times New Roman" w:cs="Times New Roman"/>
          <w:color w:val="0E101A"/>
          <w:sz w:val="24"/>
          <w:szCs w:val="24"/>
        </w:rPr>
        <w:t>intertwining two sources of information to form a new one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{"citationID":"8HjcNt0h","properties":{"formattedCitation":"[85]","plainCitation":"[85]","noteIndex":0},"citationItems":[{"id":410,"uris":["http://zotero.org/users/9512967/items/H3IEQIR6"],"itemData":{"id":410,"type":"webpage","abstract":"A convolution is an integral that expresses the amount of overlap of one function g as it is shifted over another function f. It therefore \"blends\" one function with another. For example, in synthesis imaging, the measured dirty map is a convolution of the \"true\" CLEAN map with the dirty beam (the Fourier transform of the sampling distribution). The convolution is sometimes also known by its German name, faltung (\"folding\"). Convolution is implemented in the...","genre":"Text","language":"en","license":"Copyright 1999-2022 Wolfram Research, Inc.  See https://mathworld.wolfram.com/about/terms.html for a full terms of use statement.","note":"publisher: Wolfram Research, Inc.","title":"Convolution","URL":"https://mathworld.wolfram.com/","author":[{"family":"Weisstein","given":"Eric W."}],"accessed":{"date-parts":[["2022",10,15]]}}}],"schema":"https://github.com/citation-style-language/schema/raw/master/csl-citation.json"}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[85]</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xml:space="preserve">. </w:t>
      </w:r>
    </w:p>
    <w:p w:rsidR="003974BA" w:rsidRDefault="003974BA" w:rsidP="003974BA">
      <w:pPr>
        <w:spacing w:after="0" w:line="24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0" distB="0" distL="0" distR="0" wp14:anchorId="46A0B3C6" wp14:editId="1E1D8A13">
            <wp:extent cx="3314700" cy="120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14.png"/>
                    <pic:cNvPicPr/>
                  </pic:nvPicPr>
                  <pic:blipFill rotWithShape="1">
                    <a:blip r:embed="rId41" cstate="print">
                      <a:extLst>
                        <a:ext uri="{28A0092B-C50C-407E-A947-70E740481C1C}">
                          <a14:useLocalDpi xmlns:a14="http://schemas.microsoft.com/office/drawing/2010/main" val="0"/>
                        </a:ext>
                      </a:extLst>
                    </a:blip>
                    <a:srcRect t="5493"/>
                    <a:stretch/>
                  </pic:blipFill>
                  <pic:spPr bwMode="auto">
                    <a:xfrm>
                      <a:off x="0" y="0"/>
                      <a:ext cx="3314700" cy="12001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7816EB" w:rsidRDefault="003974BA" w:rsidP="003974BA">
      <w:pPr>
        <w:rPr>
          <w:rFonts w:ascii="Times New Roman" w:eastAsia="Times New Roman" w:hAnsi="Times New Roman" w:cs="Times New Roman"/>
          <w:b/>
          <w:bCs/>
          <w:color w:val="0E101A"/>
          <w:sz w:val="24"/>
          <w:szCs w:val="24"/>
        </w:rPr>
      </w:pPr>
      <w:r w:rsidRPr="00241F4C">
        <w:rPr>
          <w:rFonts w:ascii="Times New Roman" w:eastAsia="Times New Roman" w:hAnsi="Times New Roman" w:cs="Times New Roman"/>
          <w:color w:val="0E101A"/>
          <w:sz w:val="24"/>
          <w:szCs w:val="24"/>
        </w:rPr>
        <w:t>The input functions can have different sizes, but they should be of the same dimensionality that the output will have similar dimensions. One common application of convolution operation is in image processing during the blurring and sharpening of an image and enhancing edges and emboss</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137934">
        <w:rPr>
          <w:rFonts w:ascii="Times New Roman" w:eastAsia="Times New Roman" w:hAnsi="Times New Roman" w:cs="Times New Roman"/>
          <w:color w:val="0E101A"/>
          <w:sz w:val="24"/>
          <w:szCs w:val="24"/>
        </w:rPr>
        <w:instrText xml:space="preserve"> ADDIN ZOTERO_ITEM CSL_CITATION {"citationID":"947gdtNj","properties":{"formattedCitation":"[86]","plainCitation":"[86]","noteIndex":0},"citationItems":[{"id":409,"uris":["http://zotero.org/users/9512967/items/TFS4F2MQ"],"itemData":{"id":409,"type":"article-journal","container-title":"University of Washington","page":"1-20","title":"Applications of convolution in image processing with MATLAB","author":[{"family":"Kim","given":"Sung"},{"family":"Casper","given":"Riley"}],"issued":{"date-parts":[["2013"]]}}}],"schema":"https://github.com/citation-style-language/schema/raw/master/csl-citation.json"}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137934" w:rsidRPr="00137934">
        <w:rPr>
          <w:rFonts w:ascii="Times New Roman" w:hAnsi="Times New Roman" w:cs="Times New Roman"/>
          <w:sz w:val="24"/>
        </w:rPr>
        <w:t>[86]</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In the case of CNN, convolution leverages CNN in three ideas: </w:t>
      </w:r>
      <w:r w:rsidRPr="00241F4C">
        <w:rPr>
          <w:rFonts w:ascii="Times New Roman" w:eastAsia="Times New Roman" w:hAnsi="Times New Roman" w:cs="Times New Roman"/>
          <w:bCs/>
          <w:color w:val="0E101A"/>
          <w:sz w:val="24"/>
          <w:szCs w:val="24"/>
        </w:rPr>
        <w:t>sparse interactions, parameter sharing, </w:t>
      </w:r>
      <w:r w:rsidRPr="00241F4C">
        <w:rPr>
          <w:rFonts w:ascii="Times New Roman" w:eastAsia="Times New Roman" w:hAnsi="Times New Roman" w:cs="Times New Roman"/>
          <w:color w:val="0E101A"/>
          <w:sz w:val="24"/>
          <w:szCs w:val="24"/>
        </w:rPr>
        <w:t>and</w:t>
      </w:r>
      <w:r w:rsidRPr="00241F4C">
        <w:rPr>
          <w:rFonts w:ascii="Times New Roman" w:eastAsia="Times New Roman" w:hAnsi="Times New Roman" w:cs="Times New Roman"/>
          <w:bCs/>
          <w:color w:val="0E101A"/>
          <w:sz w:val="24"/>
          <w:szCs w:val="24"/>
        </w:rPr>
        <w:t> equivariant representations</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137934">
        <w:rPr>
          <w:rFonts w:ascii="Times New Roman" w:eastAsia="Times New Roman" w:hAnsi="Times New Roman" w:cs="Times New Roman"/>
          <w:bCs/>
          <w:color w:val="0E101A"/>
          <w:sz w:val="24"/>
          <w:szCs w:val="24"/>
        </w:rPr>
        <w:instrText xml:space="preserve"> ADDIN ZOTERO_ITEM CSL_CITATION {"citationID":"1OLnhcJL","properties":{"formattedCitation":"[43]","plainCitation":"[43]","noteIndex":0},"citationItems":[{"id":354,"uris":["http://zotero.org/users/9512967/items/VGJQXQ6K"],"itemData":{"id":354,"type":"document","title":"Deep Learning (Ian Goodfellow, Yoshua Bengio, Aaron Courville) (z-lib.org).pdf"}}],"schema":"https://github.com/citation-style-language/schema/raw/master/csl-citation.json"}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137934" w:rsidRPr="00137934">
        <w:rPr>
          <w:rFonts w:ascii="Times New Roman" w:hAnsi="Times New Roman" w:cs="Times New Roman"/>
          <w:sz w:val="24"/>
        </w:rPr>
        <w:t>[43]</w:t>
      </w:r>
      <w:r>
        <w:rPr>
          <w:rFonts w:ascii="Times New Roman" w:eastAsia="Times New Roman" w:hAnsi="Times New Roman" w:cs="Times New Roman"/>
          <w:bCs/>
          <w:color w:val="0E101A"/>
          <w:sz w:val="24"/>
          <w:szCs w:val="24"/>
        </w:rPr>
        <w:fldChar w:fldCharType="end"/>
      </w:r>
      <w:r w:rsidRPr="00241F4C">
        <w:rPr>
          <w:rFonts w:ascii="Times New Roman" w:eastAsia="Times New Roman" w:hAnsi="Times New Roman" w:cs="Times New Roman"/>
          <w:bCs/>
          <w:color w:val="0E101A"/>
          <w:sz w:val="24"/>
          <w:szCs w:val="24"/>
        </w:rPr>
        <w:t>.</w:t>
      </w:r>
      <w:r w:rsidRPr="00241F4C">
        <w:rPr>
          <w:rFonts w:ascii="Times New Roman" w:eastAsia="Times New Roman" w:hAnsi="Times New Roman" w:cs="Times New Roman"/>
          <w:b/>
          <w:bCs/>
          <w:color w:val="0E101A"/>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sidRPr="002B5791">
        <w:rPr>
          <w:rFonts w:ascii="Times New Roman" w:hAnsi="Times New Roman" w:cs="Times New Roman"/>
          <w:bCs/>
          <w:sz w:val="24"/>
          <w:szCs w:val="24"/>
        </w:rPr>
        <w:t>The sparse interaction concept (also known as spatial connectivity) refers to— instead of using all image pixels, only a few with relevant information are for feature extraction. The process increases the computation speed and saves the storage requirements. The accomplishment is through the filtering technique by making the filter (kernel) small than the original input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{"citationID":"uRVj5n5y","properties":{"formattedCitation":"[87]","plainCitation":"[87]","noteIndex":0},"citationItems":[{"id":435,"uris":["http://zotero.org/users/9512967/items/WR5ILQVN"],"itemData":{"id":435,"type":"paper-conference","abstract":"Deep neural networks have achieved remarkable performance in both image classification and object detection problems, at the cost of a large number of parameters and computational complexity. In this work, we show how to reduce the redundancy in these parameters using a sparse decomposition. Maximum sparsity is obtained by exploiting both inter-channel and intra-channel redundancy, with a fine-tuning step that minimize the recognition loss caused by maximizing sparsity. This procedure zeros out more than 90% of parameters, with a drop of accuracy that is less than 1% on the ILSVRC2012 dataset. We also propose an efficient sparse matrix multiplication algorithm on CPU for Sparse Convolutional Neural Networks (SCNN) models. Our CPU implementation demonstrates much higher efficiency than the off-the-shelf sparse matrix libraries, with a significant speedup realized over the original dense network. In addition, we apply the SCNN model to the object detection problem, in conjunction with a cascade model and sparse fully connected layers, to achieve significant speedups.","container-title":"2015 IEEE Conference on Computer Vision and Pattern Recognition (CVPR)","DOI":"10.1109/CVPR.2015.7298681","event-title":"2015 IEEE Conference on Computer Vision and Pattern Recognition (CVPR)","note":"ISSN: 1063-6919","page":"806-814","source":"IEEE Xplore","title":"Sparse Convolutional Neural Networks","author":[{"family":"Liu","given":"Baoyuan"},{"family":"Wang","given":"Min"},{"family":"Foroosh","given":"Hassan"},{"family":"Tappen","given":"Marshall"},{"family":"Penksy","given":"Marianna"}],"issued":{"date-parts":[["2015",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[87]</w:t>
      </w:r>
      <w:r>
        <w:rPr>
          <w:rFonts w:ascii="Times New Roman" w:hAnsi="Times New Roman" w:cs="Times New Roman"/>
          <w:bCs/>
          <w:sz w:val="24"/>
          <w:szCs w:val="24"/>
        </w:rPr>
        <w:fldChar w:fldCharType="end"/>
      </w:r>
      <w:r w:rsidR="00796963">
        <w:rPr>
          <w:rFonts w:ascii="Times New Roman" w:hAnsi="Times New Roman" w:cs="Times New Roman"/>
          <w:bCs/>
          <w:sz w:val="24"/>
          <w:szCs w:val="24"/>
        </w:rPr>
        <w:t>. Figure 3.22</w:t>
      </w:r>
      <w:r w:rsidRPr="002B5791">
        <w:rPr>
          <w:rFonts w:ascii="Times New Roman" w:hAnsi="Times New Roman" w:cs="Times New Roman"/>
          <w:bCs/>
          <w:sz w:val="24"/>
          <w:szCs w:val="24"/>
        </w:rPr>
        <w:t xml:space="preserve"> below shows the sparse connectivity between the node x3 and output nodes (s2, s3, and s4) —indicating that only these three nodes are affected by the input node x3.</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6E46B7E4" wp14:editId="2A09A07D">
            <wp:extent cx="2831163" cy="1237615"/>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085" t="26163" r="37861" b="42351"/>
                    <a:stretch/>
                  </pic:blipFill>
                  <pic:spPr bwMode="auto">
                    <a:xfrm>
                      <a:off x="0" y="0"/>
                      <a:ext cx="2838216" cy="1240698"/>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2</w:t>
      </w:r>
      <w:r w:rsidR="003974BA">
        <w:rPr>
          <w:rFonts w:ascii="Times New Roman" w:hAnsi="Times New Roman" w:cs="Times New Roman"/>
          <w:bCs/>
          <w:sz w:val="24"/>
          <w:szCs w:val="24"/>
        </w:rPr>
        <w:t>: Sparse Connectivity in CNN</w:t>
      </w:r>
    </w:p>
    <w:p w:rsidR="003974BA" w:rsidRDefault="003974BA" w:rsidP="003974BA">
      <w:pPr>
        <w:autoSpaceDE w:val="0"/>
        <w:autoSpaceDN w:val="0"/>
        <w:adjustRightInd w:val="0"/>
        <w:rPr>
          <w:rFonts w:ascii="Times New Roman" w:hAnsi="Times New Roman" w:cs="Times New Roman"/>
          <w:bCs/>
          <w:sz w:val="24"/>
          <w:szCs w:val="24"/>
        </w:rPr>
      </w:pPr>
      <w:r w:rsidRPr="008D2167">
        <w:rPr>
          <w:rFonts w:ascii="Times New Roman" w:hAnsi="Times New Roman" w:cs="Times New Roman"/>
          <w:bCs/>
          <w:sz w:val="24"/>
          <w:szCs w:val="24"/>
        </w:rPr>
        <w:t>Distinguishing from regular neural networks that each weight matrix is computed once in the output layer, the CNN performs parameter sharing (tied weights) with the same set of parameters for more than one function. Each output neuron in a layer shares the same spatial features (as indicate</w:t>
      </w:r>
      <w:r w:rsidR="00882729">
        <w:rPr>
          <w:rFonts w:ascii="Times New Roman" w:hAnsi="Times New Roman" w:cs="Times New Roman"/>
          <w:bCs/>
          <w:sz w:val="24"/>
          <w:szCs w:val="24"/>
        </w:rPr>
        <w:t>d by a black arrow in figure 3-2</w:t>
      </w:r>
      <w:r w:rsidR="00796963">
        <w:rPr>
          <w:rFonts w:ascii="Times New Roman" w:hAnsi="Times New Roman" w:cs="Times New Roman"/>
          <w:bCs/>
          <w:sz w:val="24"/>
          <w:szCs w:val="24"/>
        </w:rPr>
        <w:t>3</w:t>
      </w:r>
      <w:r w:rsidRPr="008D2167">
        <w:rPr>
          <w:rFonts w:ascii="Times New Roman" w:hAnsi="Times New Roman" w:cs="Times New Roman"/>
          <w:bCs/>
          <w:sz w:val="24"/>
          <w:szCs w:val="24"/>
        </w:rPr>
        <w:t xml:space="preserve"> (a)). The tie of weighted parameters reduces the computational complexity and storage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{"citationID":"6RyudyPP","properties":{"formattedCitation":"[88]","plainCitation":"[88]","noteIndex":0},"citationItems":[{"id":436,"uris":["http://zotero.org/users/9512967/items/T9WASXVL"],"itemData":{"id":436,"type":"article","abstract":"We introduce a parameter sharing scheme, in which different layers of a convolutional neural network (CNN) are defined by a learned linear combination of parameter tensors from a global bank of templates. Restricting the number of templates yields a flexible hybridization of traditional CNNs and recurrent networks. Compared to traditional CNNs, we demonstrate substantial parameter savings on standard image classification tasks, while maintaining accuracy. Our simple parameter sharing scheme, though defined via soft weights, in practice often yields trained networks with near strict recurrent structure; with negligible side effects, they convert into networks with actual loops. Training these networks thus implicitly involves discovery of suitable recurrent architectures. Though considering only the design aspect of recurrent links, our trained networks achieve accuracy competitive with those built using state-of-the-art neural architecture search (NAS) procedures. Our hybridization of recurrent and convolutional networks may also represent a beneficial architectural bias. Specifically, on synthetic tasks which are algorithmic in nature, our hybrid networks both train faster and extrapolate better to test examples outside the span of the training set.","DOI":"10.48550/arXiv.1902.09701","note":"arXiv:1902.09701 [cs, stat]","number":"arXiv:1902.09701","publisher":"arXiv","source":"arXiv.org","title":"Learning Implicitly Recurrent CNNs Through Parameter Sharing","URL":"http://arxiv.org/abs/1902.09701","author":[{"family":"Savarese","given":"Pedro"},{"family":"Maire","given":"Michael"}],"accessed":{"date-parts":[["2022",10,17]]},"issued":{"date-parts":[["2019",3,13]]}}}],"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[88]</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r w:rsidRPr="001E2381">
        <w:rPr>
          <w:rFonts w:ascii="Times New Roman" w:hAnsi="Times New Roman" w:cs="Times New Roman"/>
          <w:bCs/>
          <w:sz w:val="24"/>
          <w:szCs w:val="24"/>
        </w:rPr>
        <w:t xml:space="preserve"> </w:t>
      </w:r>
    </w:p>
    <w:p w:rsidR="003974BA" w:rsidRPr="000E04A7" w:rsidRDefault="003974BA" w:rsidP="003974BA">
      <w:pPr>
        <w:autoSpaceDE w:val="0"/>
        <w:autoSpaceDN w:val="0"/>
        <w:adjustRightInd w:val="0"/>
        <w:spacing w:after="0"/>
        <w:rPr>
          <w:rFonts w:ascii="Times New Roman" w:eastAsia="Microsoft YaHei" w:hAnsi="Times New Roman" w:cs="Times New Roman"/>
          <w:color w:val="2C3E50"/>
          <w:sz w:val="24"/>
          <w:szCs w:val="24"/>
          <w:shd w:val="clear" w:color="auto" w:fill="F9F9F5"/>
        </w:rPr>
      </w:pPr>
      <w:r w:rsidRPr="008D2167">
        <w:rPr>
          <w:rFonts w:ascii="Times New Roman" w:hAnsi="Times New Roman" w:cs="Times New Roman"/>
          <w:bCs/>
          <w:sz w:val="24"/>
          <w:szCs w:val="24"/>
        </w:rPr>
        <w:lastRenderedPageBreak/>
        <w:t>The concept of parameter sharing leads to equivariant representation—the symmetric pre</w:t>
      </w:r>
      <w:r>
        <w:rPr>
          <w:rFonts w:ascii="Times New Roman" w:hAnsi="Times New Roman" w:cs="Times New Roman"/>
          <w:bCs/>
          <w:sz w:val="24"/>
          <w:szCs w:val="24"/>
        </w:rPr>
        <w:t>sentation and data preservation</w:t>
      </w:r>
      <w:r w:rsidRPr="008D2167">
        <w:rPr>
          <w:rFonts w:ascii="Times New Roman" w:hAnsi="Times New Roman" w:cs="Times New Roman"/>
          <w:bCs/>
          <w:sz w:val="24"/>
          <w:szCs w:val="24"/>
        </w:rPr>
        <w:t>—concerning image properties like trans</w:t>
      </w:r>
      <w:r>
        <w:rPr>
          <w:rFonts w:ascii="Times New Roman" w:hAnsi="Times New Roman" w:cs="Times New Roman"/>
          <w:bCs/>
          <w:sz w:val="24"/>
          <w:szCs w:val="24"/>
        </w:rPr>
        <w:t>lation, rotation, or mirroring</w:t>
      </w:r>
      <w:r w:rsidRPr="008D2167">
        <w:rPr>
          <w:rFonts w:ascii="Times New Roman" w:hAnsi="Times New Roman" w:cs="Times New Roman"/>
          <w:bCs/>
          <w:sz w:val="24"/>
          <w:szCs w:val="24"/>
        </w:rPr>
        <w:t xml:space="preserve">—means when the function (g) acts on the input and output matrices, the results of the two networks will </w:t>
      </w:r>
      <w:r w:rsidR="00882729">
        <w:rPr>
          <w:rFonts w:ascii="Times New Roman" w:hAnsi="Times New Roman" w:cs="Times New Roman"/>
          <w:bCs/>
          <w:sz w:val="24"/>
          <w:szCs w:val="24"/>
        </w:rPr>
        <w:t>be equal (as shown in figure 3.2</w:t>
      </w:r>
      <w:r w:rsidR="00796963">
        <w:rPr>
          <w:rFonts w:ascii="Times New Roman" w:hAnsi="Times New Roman" w:cs="Times New Roman"/>
          <w:bCs/>
          <w:sz w:val="24"/>
          <w:szCs w:val="24"/>
        </w:rPr>
        <w:t>3</w:t>
      </w:r>
      <w:r>
        <w:rPr>
          <w:rFonts w:ascii="Times New Roman" w:hAnsi="Times New Roman" w:cs="Times New Roman"/>
          <w:bCs/>
          <w:sz w:val="24"/>
          <w:szCs w:val="24"/>
        </w:rPr>
        <w:t xml:space="preserve"> </w:t>
      </w:r>
      <w:r w:rsidRPr="008D2167">
        <w:rPr>
          <w:rFonts w:ascii="Times New Roman" w:hAnsi="Times New Roman" w:cs="Times New Roman"/>
          <w:bCs/>
          <w:sz w:val="24"/>
          <w:szCs w:val="24"/>
        </w:rPr>
        <w:t>(b). For example, translating the input image to a convolutional layer will also shift the output image. The equivariant concept is pivotal in CNN as — it reduces the number of trainable parameters— only cares about the features' presence and not their position. However, the prope</w:t>
      </w:r>
      <w:r>
        <w:rPr>
          <w:rFonts w:ascii="Times New Roman" w:hAnsi="Times New Roman" w:cs="Times New Roman"/>
          <w:bCs/>
          <w:sz w:val="24"/>
          <w:szCs w:val="24"/>
        </w:rPr>
        <w:t>rty is the major demerit of CNN</w:t>
      </w:r>
      <w:r w:rsidRPr="008D2167">
        <w:rPr>
          <w:rFonts w:ascii="Times New Roman" w:hAnsi="Times New Roman" w:cs="Times New Roman"/>
          <w:bCs/>
          <w:sz w:val="24"/>
          <w:szCs w:val="24"/>
        </w:rPr>
        <w:t>—the inability to detect the image's position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{"citationID":"5XmvTfr5","properties":{"formattedCitation":"[89]","plainCitation":"[89]","noteIndex":0},"citationItems":[{"id":430,"uris":["http://zotero.org/users/9512967/items/DFP486NI"],"itemData":{"id":430,"type":"article","abstract":"We introduce Group equivariant Convolutional Neural Networks (G-CNNs), a natural generalization of convolutional neural networks that reduces sample complexity by exploiting symmetries. G-CNNs use G-convolutions, a new type of layer that enjoys a substantially higher degree of weight sharing than regular convolution layers. G-convolutions increase the expressive capacity of the network without increasing the number of parameters. Group convolution layers are easy to use and can be implemented with negligible computational overhead for discrete groups generated by translations, reflections and rotations. G-CNNs achieve state of the art results on CIFAR10 and rotated MNIST.","note":"arXiv:1602.07576 [cs, stat]","number":"arXiv:1602.07576","publisher":"arXiv","source":"arXiv.org","title":"Group Equivariant Convolutional Networks","URL":"http://arxiv.org/abs/1602.07576","author":[{"family":"Cohen","given":"Taco S."},{"family":"Welling","given":"Max"}],"accessed":{"date-parts":[["2022",10,17]]},"issued":{"date-parts":[["2016",6,3]]}}}],"schema":"https://github.com/citation-style-language/schema/raw/master/csl-citation.json"}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[89]</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p>
    <w:p w:rsidR="003974BA" w:rsidRDefault="003974BA" w:rsidP="003974BA">
      <w:p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E5E9C39" wp14:editId="1E9C151E">
            <wp:extent cx="4222750" cy="12700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2-Recovered.png"/>
                    <pic:cNvPicPr/>
                  </pic:nvPicPr>
                  <pic:blipFill rotWithShape="1">
                    <a:blip r:embed="rId43">
                      <a:extLst>
                        <a:ext uri="{28A0092B-C50C-407E-A947-70E740481C1C}">
                          <a14:useLocalDpi xmlns:a14="http://schemas.microsoft.com/office/drawing/2010/main" val="0"/>
                        </a:ext>
                      </a:extLst>
                    </a:blip>
                    <a:srcRect l="4594" t="40361" r="35470" b="39487"/>
                    <a:stretch/>
                  </pic:blipFill>
                  <pic:spPr bwMode="auto">
                    <a:xfrm>
                      <a:off x="0" y="0"/>
                      <a:ext cx="4222750" cy="127000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811C47"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3</w:t>
      </w:r>
      <w:r w:rsidR="003974BA">
        <w:rPr>
          <w:rFonts w:ascii="Times New Roman" w:hAnsi="Times New Roman" w:cs="Times New Roman"/>
          <w:bCs/>
          <w:sz w:val="24"/>
          <w:szCs w:val="24"/>
        </w:rPr>
        <w:t>: Parameters Sharing and Equivalent Representation in a Network</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3.3.2. The ConvNet (CNN) Layers</w:t>
      </w:r>
    </w:p>
    <w:p w:rsidR="003974BA" w:rsidRPr="00B63B6F" w:rsidRDefault="00882729"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sidRPr="00B63B6F">
        <w:rPr>
          <w:rFonts w:ascii="Times New Roman" w:hAnsi="Times New Roman" w:cs="Times New Roman"/>
          <w:bCs/>
          <w:sz w:val="24"/>
          <w:szCs w:val="24"/>
        </w:rPr>
        <w:t xml:space="preserve"> below shows the CNN architecture with two main parts (feature extraction and down-sampling layer) staked into three main layers: Convolution layer, Pooling layer, and Full connected layer. Each layer passes its results into another layer to reduce dimensionality, save storage requirements, and achieve results at high computation speed</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{"citationID":"VedgtRxB","properties":{"formattedCitation":"[43], [68], [71], [90]","plainCitation":"[43], [68], [71], [90]","noteIndex":0},"citationItems":[{"id":354,"uris":["http://zotero.org/users/9512967/items/VGJQXQ6K"],"itemData":{"id":354,"type":"document","title":"Deep Learning (Ian Goodfellow, Yoshua Bengio, Aaron Courville) (z-lib.org).pdf"},"label":"page"},{"id":396,"uris":["http://zotero.org/users/9512967/items/44NRG6VY"],"itemData":{"id":396,"type":"paper-conference","abstract":"Intelligent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A."},{"family":"Al-Amidie","given":"Muthana"},{"family":"Farhan","given":"Laith"}],"issued":{"date-parts":[["2021",3,31]]}},"label":"page"},{"id":455,"uris":["http://zotero.org/users/9512967/items/DNVFVLMF"],"itemData":{"id":455,"type":"article-journal","abstract":"Deep Convolutional Neural Network (CNN) is a special type of Neural Networks, which has shown exemplary performance on several competitions related to Computer Vision and Image Processing. Some of the exciting application areas of CNN include Image Classification and Segmentation, Object Detection, Video Processing, Natural Language Processing, and Speech Recognition. The powerful learning ability of deep CNN is primarily due to the use of multiple feature extraction stages that can automatically learn representations from the data. The availability of a large amount of data and improvement in the hardware technology has accelerated the research in CNNs, and recently interesting deep CNN architectures have been reported. Several inspiring ideas to bring advancements in CNNs have been explored, such as the use of different activation and loss functions, parameter optimization, regularization, and architectural innovations. However, the significant improvement in the representational capacity of the deep CNN is achieved through architectural innovations. Notably, the ideas of exploiting spatial and channel information, depth and width of architecture, and multi-path information processing have gained substantial attention. Similarly, the idea of using a block of layers as a structural unit is also gaining popularity. This survey thus focuses on the intrinsic taxonomy present in the recently reported deep CNN architectures and, consequently, classifies the recent innovations in CNN architectures into seven different categories. These seven categories are based on spatial exploitation, depth, multi-path, width, feature-map exploitation, channel boosting, and attention. Additionally, the elementary understanding of CNN components, current challenges, and applications of CNN are also provided.","container-title":"Artificial Intelligence Review","DOI":"10.1007/s10462-020-09825-6","ISSN":"0269-2821, 1573-7462","issue":"8","journalAbbreviation":"Artif Intell Rev","language":"en","note":"arXiv:1901.06032 [cs]","page":"5455-5516","source":"arXiv.org","title":"A Survey of the Recent Architectures of Deep Convolutional Neural Networks","volume":"53","author":[{"family":"Khan","given":"Asifullah"},{"family":"Sohail","given":"Anabia"},{"family":"Zahoora","given":"Umme"},{"family":"Qureshi","given":"Aqsa Saeed"}],"issued":{"date-parts":[["2020",12]]}},"label":"page"}],"schema":"https://github.com/citation-style-language/schema/raw/master/csl-citation.json"} </w:instrText>
      </w:r>
      <w:r w:rsidR="003974BA">
        <w:rPr>
          <w:rFonts w:ascii="Times New Roman" w:hAnsi="Times New Roman" w:cs="Times New Roman"/>
          <w:bCs/>
          <w:sz w:val="24"/>
          <w:szCs w:val="24"/>
        </w:rPr>
        <w:fldChar w:fldCharType="separate"/>
      </w:r>
      <w:r w:rsidR="00137934" w:rsidRPr="00137934">
        <w:rPr>
          <w:rFonts w:ascii="Times New Roman" w:hAnsi="Times New Roman" w:cs="Times New Roman"/>
          <w:sz w:val="24"/>
        </w:rPr>
        <w:t>[43], [68], [71], [90]</w:t>
      </w:r>
      <w:r w:rsidR="003974BA">
        <w:rPr>
          <w:rFonts w:ascii="Times New Roman" w:hAnsi="Times New Roman" w:cs="Times New Roman"/>
          <w:bCs/>
          <w:sz w:val="24"/>
          <w:szCs w:val="24"/>
        </w:rPr>
        <w:fldChar w:fldCharType="end"/>
      </w:r>
      <w:r w:rsidR="003974BA" w:rsidRPr="00B63B6F">
        <w:rPr>
          <w:rFonts w:ascii="Times New Roman" w:hAnsi="Times New Roman" w:cs="Times New Roman"/>
          <w:bCs/>
          <w:sz w:val="24"/>
          <w:szCs w:val="24"/>
        </w:rPr>
        <w:t>.</w:t>
      </w:r>
    </w:p>
    <w:p w:rsidR="003974BA" w:rsidRDefault="003974BA" w:rsidP="003974BA">
      <w:pPr>
        <w:autoSpaceDE w:val="0"/>
        <w:autoSpaceDN w:val="0"/>
        <w:adjustRightInd w:val="0"/>
        <w:spacing w:after="0"/>
        <w:ind w:firstLine="720"/>
        <w:jc w:val="center"/>
        <w:rPr>
          <w:rFonts w:ascii="Arial" w:hAnsi="Arial" w:cs="Arial"/>
          <w:b/>
          <w:bCs/>
          <w:sz w:val="24"/>
          <w:szCs w:val="24"/>
        </w:rPr>
      </w:pPr>
      <w:r>
        <w:rPr>
          <w:noProof/>
        </w:rPr>
        <w:drawing>
          <wp:inline distT="0" distB="0" distL="0" distR="0" wp14:anchorId="64E2F4A4" wp14:editId="71D02220">
            <wp:extent cx="5555615" cy="2609850"/>
            <wp:effectExtent l="0" t="0" r="6985" b="0"/>
            <wp:docPr id="13" name="Picture 13" descr="Basics of CNN in Deep Learning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s of CNN in Deep Learning - Analytics Vidhya"/>
                    <pic:cNvPicPr>
                      <a:picLocks noChangeAspect="1" noChangeArrowheads="1"/>
                    </pic:cNvPicPr>
                  </pic:nvPicPr>
                  <pic:blipFill rotWithShape="1">
                    <a:blip r:embed="rId44">
                      <a:extLst>
                        <a:ext uri="{28A0092B-C50C-407E-A947-70E740481C1C}">
                          <a14:useLocalDpi xmlns:a14="http://schemas.microsoft.com/office/drawing/2010/main" val="0"/>
                        </a:ext>
                      </a:extLst>
                    </a:blip>
                    <a:srcRect t="18107" b="2347"/>
                    <a:stretch/>
                  </pic:blipFill>
                  <pic:spPr bwMode="auto">
                    <a:xfrm>
                      <a:off x="0" y="0"/>
                      <a:ext cx="555561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Pr>
          <w:rFonts w:ascii="Times New Roman" w:hAnsi="Times New Roman" w:cs="Times New Roman"/>
          <w:bCs/>
          <w:sz w:val="24"/>
          <w:szCs w:val="24"/>
        </w:rPr>
        <w:t>: The CNN Architecture</w:t>
      </w:r>
    </w:p>
    <w:p w:rsidR="003974BA" w:rsidRDefault="003974BA" w:rsidP="003974B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3.3.2.1 The Convolutional Layer</w:t>
      </w:r>
    </w:p>
    <w:p w:rsidR="003974BA" w:rsidRPr="00E03E84" w:rsidRDefault="009B0C63"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Apart from dense, the C</w:t>
      </w:r>
      <w:r w:rsidRPr="009B0C63">
        <w:rPr>
          <w:rFonts w:ascii="Times New Roman" w:hAnsi="Times New Roman" w:cs="Times New Roman"/>
          <w:bCs/>
          <w:sz w:val="24"/>
          <w:szCs w:val="24"/>
        </w:rPr>
        <w:t>onvolutional is another ANN layer where the earlier and majority computation of CNN occurs. The layer is the core building block of the network and is responsible for feature extraction. The convolution layer ensures spatial relationship. It allows the extraction of relevant patterns of the image through matrix multiplication that converts pixels into numerical values. The Convolution layer architecture consists of input data, a filter (Kernel), and a feature map (the output): which are achieved through the techniques such as filtering, striding, and padding.</w:t>
      </w:r>
    </w:p>
    <w:p w:rsidR="003974BA" w:rsidRDefault="003974BA" w:rsidP="006E3556">
      <w:pPr>
        <w:pStyle w:val="ListParagraph"/>
        <w:numPr>
          <w:ilvl w:val="0"/>
          <w:numId w:val="19"/>
        </w:numPr>
        <w:autoSpaceDE w:val="0"/>
        <w:autoSpaceDN w:val="0"/>
        <w:adjustRightInd w:val="0"/>
        <w:spacing w:after="0"/>
        <w:rPr>
          <w:rFonts w:ascii="Arial" w:hAnsi="Arial" w:cs="Arial"/>
          <w:b/>
          <w:bCs/>
          <w:sz w:val="24"/>
          <w:szCs w:val="24"/>
        </w:rPr>
      </w:pPr>
      <w:r w:rsidRPr="004303B2">
        <w:rPr>
          <w:rFonts w:ascii="Arial" w:hAnsi="Arial" w:cs="Arial"/>
          <w:b/>
          <w:bCs/>
          <w:sz w:val="24"/>
          <w:szCs w:val="24"/>
        </w:rPr>
        <w:t xml:space="preserve">The Kernel (Filter) or Feature Detector </w:t>
      </w:r>
    </w:p>
    <w:p w:rsidR="003974BA" w:rsidRDefault="003974BA" w:rsidP="003974BA">
      <w:pPr>
        <w:pStyle w:val="Default"/>
        <w:spacing w:after="240" w:line="360" w:lineRule="auto"/>
        <w:jc w:val="both"/>
        <w:rPr>
          <w:shd w:val="clear" w:color="auto" w:fill="FFFFFF"/>
        </w:rPr>
      </w:pPr>
      <w:r w:rsidRPr="00430070">
        <w:rPr>
          <w:shd w:val="clear" w:color="auto" w:fill="FFFFFF"/>
        </w:rPr>
        <w:t>The kernel (or) filter (or) feature detector is a weight matrix implemented to extract spatial features of an image. It performs a convolution operation by sliding over the input image from the top left corner and bringing information into a single pixel. Kernel reduces the size of an input image by performing matrix multiplication of each element in a receptive field (an area where convolution takes place) and sums them all to vector out a feature map.</w:t>
      </w:r>
    </w:p>
    <w:p w:rsidR="003974BA" w:rsidRDefault="003974BA" w:rsidP="003974BA">
      <w:pPr>
        <w:pStyle w:val="Default"/>
        <w:spacing w:after="240" w:line="360" w:lineRule="auto"/>
        <w:jc w:val="both"/>
        <w:rPr>
          <w:shd w:val="clear" w:color="auto" w:fill="FFFFFF"/>
        </w:rPr>
      </w:pPr>
      <w:r w:rsidRPr="00430070">
        <w:rPr>
          <w:shd w:val="clear" w:color="auto" w:fill="FFFFFF"/>
        </w:rPr>
        <w:t>The kernel has the same dimension as the input image, but its size is always smaller than the original input. If the input image is 2D (grey-scale) or 3D (RGB), the kernel will also be 2D or 3D. However, the output dimensionality depends on the number of filters (kernel) used. The filter reduces the output image size and saves computational storage.</w:t>
      </w:r>
    </w:p>
    <w:p w:rsidR="003974BA" w:rsidRDefault="003974BA" w:rsidP="003974BA">
      <w:pPr>
        <w:pStyle w:val="Default"/>
        <w:spacing w:after="240" w:line="360" w:lineRule="auto"/>
        <w:jc w:val="both"/>
        <w:rPr>
          <w:color w:val="0E101A"/>
        </w:rPr>
      </w:pPr>
      <w:r w:rsidRPr="00430070">
        <w:rPr>
          <w:color w:val="0E101A"/>
        </w:rPr>
        <w:t>For the input image with the ‘</w:t>
      </w:r>
      <w:r w:rsidRPr="00430070">
        <w:rPr>
          <w:rStyle w:val="Emphasis"/>
          <w:color w:val="0E101A"/>
        </w:rPr>
        <w:t>n’</w:t>
      </w:r>
      <w:r w:rsidRPr="00430070">
        <w:rPr>
          <w:color w:val="0E101A"/>
        </w:rPr>
        <w:t> dimension and the kernel </w:t>
      </w:r>
      <w:r w:rsidRPr="00430070">
        <w:rPr>
          <w:rStyle w:val="Emphasis"/>
          <w:color w:val="0E101A"/>
        </w:rPr>
        <w:t>‘k’</w:t>
      </w:r>
      <w:r w:rsidRPr="00430070">
        <w:rPr>
          <w:color w:val="0E101A"/>
        </w:rPr>
        <w:t> dimension, the output (feature map) will be the dimension difference between the input image and the kernel plus the bias (which is one by default). Hence, mathematically the output will be ‘</w:t>
      </w:r>
      <w:r w:rsidRPr="00430070">
        <w:rPr>
          <w:rStyle w:val="Emphasis"/>
          <w:color w:val="0E101A"/>
        </w:rPr>
        <w:t>(n-k) +1’</w:t>
      </w:r>
      <w:r w:rsidRPr="00430070">
        <w:rPr>
          <w:color w:val="0E101A"/>
        </w:rPr>
        <w:t>. </w:t>
      </w:r>
    </w:p>
    <w:p w:rsidR="003974BA" w:rsidRDefault="00882729" w:rsidP="003974BA">
      <w:pPr>
        <w:pStyle w:val="Default"/>
        <w:spacing w:after="240" w:line="360" w:lineRule="auto"/>
        <w:jc w:val="both"/>
        <w:rPr>
          <w:color w:val="0E101A"/>
        </w:rPr>
      </w:pPr>
      <w:r>
        <w:rPr>
          <w:color w:val="0E101A"/>
        </w:rPr>
        <w:t>Figure 3-2</w:t>
      </w:r>
      <w:r w:rsidR="00796963">
        <w:rPr>
          <w:color w:val="0E101A"/>
        </w:rPr>
        <w:t>5</w:t>
      </w:r>
      <w:r w:rsidR="003974BA" w:rsidRPr="00430070">
        <w:rPr>
          <w:color w:val="0E101A"/>
        </w:rPr>
        <w:t xml:space="preserve"> below shows how the filter reduces the pixel size through convolution operation in a receptive field. It shows that the 2D (5x5) image is convolved with the one 2D (3x3) filter to give a 2D (3x3) output image. The kernel convolves the input image pixels by perfum</w:t>
      </w:r>
      <w:r w:rsidR="003974BA">
        <w:rPr>
          <w:color w:val="0E101A"/>
        </w:rPr>
        <w:t>ing the dot product in a field and the feature map dimension is given as:</w:t>
      </w:r>
    </w:p>
    <w:p w:rsidR="003974BA" w:rsidRPr="00430070" w:rsidRDefault="003974BA" w:rsidP="003974BA">
      <w:pPr>
        <w:pStyle w:val="Default"/>
        <w:spacing w:after="240" w:line="360" w:lineRule="auto"/>
        <w:jc w:val="center"/>
        <w:rPr>
          <w:shd w:val="clear" w:color="auto" w:fill="FFFFFF"/>
        </w:rPr>
      </w:pPr>
      <w:r>
        <w:rPr>
          <w:noProof/>
          <w:color w:val="0E101A"/>
        </w:rPr>
        <mc:AlternateContent>
          <mc:Choice Requires="wps">
            <w:drawing>
              <wp:anchor distT="0" distB="0" distL="114300" distR="114300" simplePos="0" relativeHeight="251665408" behindDoc="0" locked="0" layoutInCell="1" allowOverlap="1" wp14:anchorId="58BA0AB4" wp14:editId="74397693">
                <wp:simplePos x="0" y="0"/>
                <wp:positionH relativeFrom="margin">
                  <wp:align>right</wp:align>
                </wp:positionH>
                <wp:positionV relativeFrom="paragraph">
                  <wp:posOffset>5715</wp:posOffset>
                </wp:positionV>
                <wp:extent cx="5784850" cy="774700"/>
                <wp:effectExtent l="0" t="0" r="25400" b="25400"/>
                <wp:wrapNone/>
                <wp:docPr id="30" name="Rectangle 30"/>
                <wp:cNvGraphicFramePr/>
                <a:graphic xmlns:a="http://schemas.openxmlformats.org/drawingml/2006/main">
                  <a:graphicData uri="http://schemas.microsoft.com/office/word/2010/wordprocessingShape">
                    <wps:wsp>
                      <wps:cNvSpPr/>
                      <wps:spPr>
                        <a:xfrm>
                          <a:off x="0" y="0"/>
                          <a:ext cx="5784850" cy="774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09E1" w:rsidRDefault="003509E1"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3509E1" w:rsidRPr="00FA4099" w:rsidRDefault="003509E1"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AB4" id="Rectangle 30" o:spid="_x0000_s1028" style="position:absolute;left:0;text-align:left;margin-left:404.3pt;margin-top:.45pt;width:455.5pt;height:6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oemQIAALgFAAAOAAAAZHJzL2Uyb0RvYy54bWysVE1v2zAMvQ/YfxB0X+1kzVIEcYogRYcB&#10;RVu0HXpWZCk2IImapMTOfv0o+SNtV+xQLAeFoshH8pnk8rLVihyE8zWYgk7OckqE4VDWZlfQn0/X&#10;Xy4o8YGZkikwoqBH4enl6vOnZWMXYgoVqFI4giDGLxpb0CoEu8gyzyuhmT8DKww+SnCaBby6XVY6&#10;1iC6Vtk0z79lDbjSOuDCe9RedY90lfClFDzcSelFIKqgmFtIp0vnNp7ZaskWO8dsVfM+DfaBLDSr&#10;DQYdoa5YYGTv6r+gdM0deJDhjIPOQMqai1QDVjPJ31TzWDErUi1IjrcjTf7/wfLbw70jdVnQr0iP&#10;YRq/0QOyxsxOCYI6JKixfoF2j/be9TePYqy2lU7Hf6yDtInU40iqaAPhqJzNL84vZgjO8W0+P5/n&#10;CTQ7eVvnw3cBmkShoA7DJy7Z4cYHjIimg0kM5kHV5XWtVLrERhEb5ciB4Sfe7iYxY/R4ZaXMhxwR&#10;JnpmkYCu5CSFoxIRT5kHIZE7LHKaEk5de0qGcS5MmHRPFStFl+Msx9+Q5ZB+yjkBRmSJ1Y3YPcBg&#10;2YEM2F2xvX10FanpR+f8X4l1zqNHigwmjM66NuDeA1BYVR+5sx9I6qiJLIV226a+mkbLqNlCecRe&#10;c9ANobf8usYPfsN8uGcOpw57BDdJuMNDKmgKCr1ESQXu93v6aI/DgK+UNDjFBfW/9swJStQPg2MS&#10;Rz4J57P5FC9u0G5fas1ebwC7Z4K7yvIkRtugBlE60M+4aNYxGj4xwzFmQXlww2UTuq2Cq4qL9TqZ&#10;4YhbFm7Mo+URPPIbG/mpfWbO9t0ecE5uYZh0tnjT9J1t9DSw3geQdZqIE58987geUgv1qyzun5f3&#10;ZHVauKs/AAAA//8DAFBLAwQUAAYACAAAACEAn4i2l9sAAAAFAQAADwAAAGRycy9kb3ducmV2Lnht&#10;bEyPQUvDQBSE74L/YXkFb3aTKNqN2RQpCBJPtqX1uM2+JqHZtyG7beO/93nS4zDDzDfFcnK9uOAY&#10;Ok8a0nkCAqn2tqNGw3bzdr8AEaIha3pPqOEbAyzL25vC5NZf6RMv69gILqGQGw1tjEMuZahbdCbM&#10;/YDE3tGPzkSWYyPtaK5c7nqZJcmTdKYjXmjNgKsW69P67DQ8vj/UCuUen09fq91QbapGfVRa382m&#10;1xcQEaf4F4ZffEaHkpkO/kw2iF4DH4kaFAj2VJqyPHAoyxTIspD/6csfAAAA//8DAFBLAQItABQA&#10;BgAIAAAAIQC2gziS/gAAAOEBAAATAAAAAAAAAAAAAAAAAAAAAABbQ29udGVudF9UeXBlc10ueG1s&#10;UEsBAi0AFAAGAAgAAAAhADj9If/WAAAAlAEAAAsAAAAAAAAAAAAAAAAALwEAAF9yZWxzLy5yZWxz&#10;UEsBAi0AFAAGAAgAAAAhAC4Uqh6ZAgAAuAUAAA4AAAAAAAAAAAAAAAAALgIAAGRycy9lMm9Eb2Mu&#10;eG1sUEsBAi0AFAAGAAgAAAAhAJ+ItpfbAAAABQEAAA8AAAAAAAAAAAAAAAAA8wQAAGRycy9kb3du&#10;cmV2LnhtbFBLBQYAAAAABAAEAPMAAAD7BQAAAAA=&#10;" fillcolor="white [3212]" strokecolor="white [3212]" strokeweight="1pt">
                <v:textbox inset="0,,0">
                  <w:txbxContent>
                    <w:p w:rsidR="003509E1" w:rsidRDefault="003509E1"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3509E1" w:rsidRPr="00FA4099" w:rsidRDefault="003509E1"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v:textbox>
                <w10:wrap anchorx="margin"/>
              </v:rect>
            </w:pict>
          </mc:Fallback>
        </mc:AlternateContent>
      </w:r>
    </w:p>
    <w:p w:rsidR="003974BA" w:rsidRDefault="003974BA" w:rsidP="003974BA">
      <w:pPr>
        <w:autoSpaceDE w:val="0"/>
        <w:autoSpaceDN w:val="0"/>
        <w:adjustRightInd w:val="0"/>
        <w:spacing w:after="0" w:line="276" w:lineRule="auto"/>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B86E7C7" wp14:editId="6176993A">
            <wp:extent cx="3396343" cy="207643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extLst>
                        <a:ext uri="{28A0092B-C50C-407E-A947-70E740481C1C}">
                          <a14:useLocalDpi xmlns:a14="http://schemas.microsoft.com/office/drawing/2010/main" val="0"/>
                        </a:ext>
                      </a:extLst>
                    </a:blip>
                    <a:srcRect l="1628" t="1471" r="21421" b="2411"/>
                    <a:stretch/>
                  </pic:blipFill>
                  <pic:spPr bwMode="auto">
                    <a:xfrm>
                      <a:off x="0" y="0"/>
                      <a:ext cx="3396366"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5</w:t>
      </w:r>
      <w:r w:rsidR="003974BA">
        <w:rPr>
          <w:rFonts w:ascii="Times New Roman" w:hAnsi="Times New Roman" w:cs="Times New Roman"/>
          <w:bCs/>
          <w:sz w:val="24"/>
          <w:szCs w:val="24"/>
        </w:rPr>
        <w:t>: Filtering in Convolution Layer</w:t>
      </w:r>
    </w:p>
    <w:p w:rsidR="003974BA" w:rsidRPr="004303B2"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Padding and Striding</w:t>
      </w:r>
    </w:p>
    <w:p w:rsidR="003974BA" w:rsidRDefault="003974BA" w:rsidP="003974BA">
      <w:pPr>
        <w:autoSpaceDE w:val="0"/>
        <w:autoSpaceDN w:val="0"/>
        <w:adjustRightInd w:val="0"/>
        <w:rPr>
          <w:rFonts w:ascii="Times New Roman" w:hAnsi="Times New Roman" w:cs="Times New Roman"/>
          <w:bCs/>
          <w:sz w:val="24"/>
          <w:szCs w:val="24"/>
        </w:rPr>
      </w:pPr>
      <w:r w:rsidRPr="00C6108A">
        <w:rPr>
          <w:rFonts w:ascii="Times New Roman" w:hAnsi="Times New Roman" w:cs="Times New Roman"/>
          <w:bCs/>
          <w:sz w:val="24"/>
          <w:szCs w:val="24"/>
        </w:rPr>
        <w:t>Striding and Padding are the techniques for performing convolution in CNNs. They are hyperparameters that process images more accurately and at high computation.</w:t>
      </w:r>
    </w:p>
    <w:p w:rsidR="003974BA" w:rsidRDefault="003974BA" w:rsidP="003974BA">
      <w:pPr>
        <w:autoSpaceDE w:val="0"/>
        <w:autoSpaceDN w:val="0"/>
        <w:adjustRightInd w:val="0"/>
        <w:rPr>
          <w:rFonts w:ascii="Times New Roman" w:hAnsi="Times New Roman" w:cs="Times New Roman"/>
          <w:bCs/>
          <w:sz w:val="24"/>
          <w:szCs w:val="24"/>
        </w:rPr>
      </w:pPr>
      <w:r w:rsidRPr="00AF512F">
        <w:rPr>
          <w:rFonts w:ascii="Times New Roman" w:hAnsi="Times New Roman" w:cs="Times New Roman"/>
          <w:bCs/>
          <w:sz w:val="24"/>
          <w:szCs w:val="24"/>
        </w:rPr>
        <w:t>Striding is the technique for the convolution layer to achieve output with a smaller dimension.</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Stride refers to the distance (the number of pixels) that specifies how much the kernel slides over the input matrix—and by default, the value is one (1). Striding controls how the filter convolves the input matrix by providing less overlap within receptive fields as it skips</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over some areas to deal with potential locations. The technique reduces spatial resolution (down-sampling) and makes the network computationally efficient. </w:t>
      </w:r>
    </w:p>
    <w:p w:rsidR="003974BA" w:rsidRDefault="003974BA" w:rsidP="003974BA">
      <w:pPr>
        <w:autoSpaceDE w:val="0"/>
        <w:autoSpaceDN w:val="0"/>
        <w:adjustRightInd w:val="0"/>
        <w:spacing w:after="0"/>
        <w:rPr>
          <w:rFonts w:ascii="Times New Roman" w:hAnsi="Times New Roman" w:cs="Times New Roman"/>
          <w:bCs/>
          <w:sz w:val="24"/>
          <w:szCs w:val="24"/>
        </w:rPr>
      </w:pPr>
      <w:r>
        <w:rPr>
          <w:noProof/>
        </w:rPr>
        <w:drawing>
          <wp:anchor distT="0" distB="0" distL="114300" distR="114300" simplePos="0" relativeHeight="251662336" behindDoc="0" locked="0" layoutInCell="1" allowOverlap="1" wp14:anchorId="1DE14168" wp14:editId="6596E581">
            <wp:simplePos x="0" y="0"/>
            <wp:positionH relativeFrom="column">
              <wp:posOffset>3092450</wp:posOffset>
            </wp:positionH>
            <wp:positionV relativeFrom="paragraph">
              <wp:posOffset>1202055</wp:posOffset>
            </wp:positionV>
            <wp:extent cx="2882900" cy="1492250"/>
            <wp:effectExtent l="0" t="0" r="0" b="0"/>
            <wp:wrapSquare wrapText="bothSides"/>
            <wp:docPr id="44" name="Picture 44"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6">
                      <a:extLst>
                        <a:ext uri="{28A0092B-C50C-407E-A947-70E740481C1C}">
                          <a14:useLocalDpi xmlns:a14="http://schemas.microsoft.com/office/drawing/2010/main" val="0"/>
                        </a:ext>
                      </a:extLst>
                    </a:blip>
                    <a:srcRect t="56122" r="6967"/>
                    <a:stretch/>
                  </pic:blipFill>
                  <pic:spPr bwMode="auto">
                    <a:xfrm>
                      <a:off x="0" y="0"/>
                      <a:ext cx="2882900" cy="1492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1312" behindDoc="0" locked="0" layoutInCell="1" allowOverlap="1" wp14:anchorId="68EF84F1" wp14:editId="47CBEDCA">
            <wp:simplePos x="0" y="0"/>
            <wp:positionH relativeFrom="column">
              <wp:posOffset>133350</wp:posOffset>
            </wp:positionH>
            <wp:positionV relativeFrom="paragraph">
              <wp:posOffset>1170305</wp:posOffset>
            </wp:positionV>
            <wp:extent cx="2851150" cy="1530350"/>
            <wp:effectExtent l="0" t="0" r="6350" b="0"/>
            <wp:wrapSquare wrapText="bothSides"/>
            <wp:docPr id="43" name="Picture 43"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6">
                      <a:extLst>
                        <a:ext uri="{28A0092B-C50C-407E-A947-70E740481C1C}">
                          <a14:useLocalDpi xmlns:a14="http://schemas.microsoft.com/office/drawing/2010/main" val="0"/>
                        </a:ext>
                      </a:extLst>
                    </a:blip>
                    <a:srcRect b="53229"/>
                    <a:stretch/>
                  </pic:blipFill>
                  <pic:spPr bwMode="auto">
                    <a:xfrm>
                      <a:off x="0" y="0"/>
                      <a:ext cx="2851150" cy="153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30070">
        <w:rPr>
          <w:rFonts w:ascii="Times New Roman" w:hAnsi="Times New Roman" w:cs="Times New Roman"/>
          <w:color w:val="0E101A"/>
          <w:sz w:val="24"/>
          <w:szCs w:val="24"/>
        </w:rPr>
        <w:t>For the input image with the ‘</w:t>
      </w:r>
      <w:r w:rsidRPr="00430070">
        <w:rPr>
          <w:rStyle w:val="Emphasis"/>
          <w:rFonts w:ascii="Times New Roman" w:hAnsi="Times New Roman" w:cs="Times New Roman"/>
          <w:color w:val="0E101A"/>
          <w:sz w:val="24"/>
          <w:szCs w:val="24"/>
        </w:rPr>
        <w:t>n’</w:t>
      </w:r>
      <w:r w:rsidRPr="00430070">
        <w:rPr>
          <w:rFonts w:ascii="Times New Roman" w:hAnsi="Times New Roman" w:cs="Times New Roman"/>
          <w:color w:val="0E101A"/>
          <w:sz w:val="24"/>
          <w:szCs w:val="24"/>
        </w:rPr>
        <w:t> dimension and the kernel </w:t>
      </w:r>
      <w:r w:rsidRPr="00430070">
        <w:rPr>
          <w:rStyle w:val="Emphasis"/>
          <w:rFonts w:ascii="Times New Roman" w:hAnsi="Times New Roman" w:cs="Times New Roman"/>
          <w:color w:val="0E101A"/>
          <w:sz w:val="24"/>
          <w:szCs w:val="24"/>
        </w:rPr>
        <w:t>‘k’</w:t>
      </w:r>
      <w:r w:rsidRPr="00430070">
        <w:rPr>
          <w:rFonts w:ascii="Times New Roman" w:hAnsi="Times New Roman" w:cs="Times New Roman"/>
          <w:color w:val="0E101A"/>
          <w:sz w:val="24"/>
          <w:szCs w:val="24"/>
        </w:rPr>
        <w:t> dimension</w:t>
      </w:r>
      <w:r>
        <w:rPr>
          <w:rFonts w:ascii="Times New Roman" w:hAnsi="Times New Roman" w:cs="Times New Roman"/>
          <w:color w:val="0E101A"/>
          <w:sz w:val="24"/>
          <w:szCs w:val="24"/>
        </w:rPr>
        <w:t xml:space="preserve"> slides over stride </w:t>
      </w:r>
      <w:r w:rsidRPr="0057624B">
        <w:rPr>
          <w:rFonts w:ascii="Times New Roman" w:hAnsi="Times New Roman" w:cs="Times New Roman"/>
          <w:i/>
          <w:color w:val="0E101A"/>
          <w:sz w:val="24"/>
          <w:szCs w:val="24"/>
        </w:rPr>
        <w:t>‘s’</w:t>
      </w:r>
      <w:r>
        <w:rPr>
          <w:rFonts w:ascii="Times New Roman" w:hAnsi="Times New Roman" w:cs="Times New Roman"/>
          <w:color w:val="0E101A"/>
          <w:sz w:val="24"/>
          <w:szCs w:val="24"/>
        </w:rPr>
        <w:t xml:space="preserve"> distance</w:t>
      </w:r>
      <w:r w:rsidRPr="00430070">
        <w:rPr>
          <w:rFonts w:ascii="Times New Roman" w:hAnsi="Times New Roman" w:cs="Times New Roman"/>
          <w:color w:val="0E101A"/>
          <w:sz w:val="24"/>
          <w:szCs w:val="24"/>
        </w:rPr>
        <w:t xml:space="preserve">, the output (feature map) will be the dimension difference between the input image and the kernel </w:t>
      </w:r>
      <w:r>
        <w:rPr>
          <w:rFonts w:ascii="Times New Roman" w:hAnsi="Times New Roman" w:cs="Times New Roman"/>
          <w:color w:val="0E101A"/>
          <w:sz w:val="24"/>
          <w:szCs w:val="24"/>
        </w:rPr>
        <w:t xml:space="preserve">divides the stride, </w:t>
      </w:r>
      <w:r w:rsidRPr="00430070">
        <w:rPr>
          <w:rFonts w:ascii="Times New Roman" w:hAnsi="Times New Roman" w:cs="Times New Roman"/>
          <w:color w:val="0E101A"/>
          <w:sz w:val="24"/>
          <w:szCs w:val="24"/>
        </w:rPr>
        <w:t>plus the bias (which is one by default). Hence, mathematically the output will be</w:t>
      </w:r>
      <w:r>
        <w:rPr>
          <w:rFonts w:ascii="Times New Roman" w:hAnsi="Times New Roman" w:cs="Times New Roman"/>
          <w:color w:val="0E101A"/>
          <w:sz w:val="24"/>
          <w:szCs w:val="24"/>
        </w:rPr>
        <w:t xml:space="preserve"> </w:t>
      </w:r>
      <w:r w:rsidRPr="00F36319">
        <w:rPr>
          <w:rFonts w:ascii="Times New Roman" w:hAnsi="Times New Roman" w:cs="Times New Roman"/>
          <w:i/>
          <w:color w:val="0E101A"/>
          <w:sz w:val="26"/>
          <w:szCs w:val="26"/>
        </w:rPr>
        <w:t>(</w:t>
      </w:r>
      <m:oMath>
        <m:f>
          <m:fPr>
            <m:ctrlPr>
              <w:rPr>
                <w:rFonts w:ascii="Cambria Math" w:hAnsi="Cambria Math" w:cs="Times New Roman"/>
                <w:i/>
                <w:color w:val="0E101A"/>
                <w:sz w:val="26"/>
                <w:szCs w:val="26"/>
              </w:rPr>
            </m:ctrlPr>
          </m:fPr>
          <m:num>
            <m:r>
              <m:rPr>
                <m:sty m:val="p"/>
              </m:rPr>
              <w:rPr>
                <w:rStyle w:val="Emphasis"/>
                <w:rFonts w:ascii="Cambria Math" w:hAnsi="Cambria Math" w:cs="Times New Roman"/>
                <w:color w:val="0E101A"/>
                <w:sz w:val="26"/>
                <w:szCs w:val="26"/>
              </w:rPr>
              <m:t>(n-k)</m:t>
            </m:r>
          </m:num>
          <m:den>
            <m:r>
              <w:rPr>
                <w:rFonts w:ascii="Cambria Math" w:hAnsi="Cambria Math" w:cs="Times New Roman"/>
                <w:color w:val="0E101A"/>
                <w:sz w:val="26"/>
                <w:szCs w:val="26"/>
              </w:rPr>
              <m:t>s</m:t>
            </m:r>
          </m:den>
        </m:f>
      </m:oMath>
      <w:r w:rsidRPr="00367891">
        <w:rPr>
          <w:rStyle w:val="Emphasis"/>
          <w:rFonts w:ascii="Times New Roman" w:hAnsi="Times New Roman" w:cs="Times New Roman"/>
          <w:color w:val="0E101A"/>
          <w:sz w:val="26"/>
          <w:szCs w:val="26"/>
        </w:rPr>
        <w:t>+1)</w:t>
      </w:r>
      <w:r>
        <w:rPr>
          <w:rStyle w:val="Emphasis"/>
          <w:rFonts w:ascii="Times New Roman" w:hAnsi="Times New Roman" w:cs="Times New Roman"/>
          <w:color w:val="0E101A"/>
          <w:sz w:val="24"/>
          <w:szCs w:val="24"/>
        </w:rPr>
        <w:t>.</w:t>
      </w:r>
      <w:r w:rsidRPr="00430070">
        <w:rPr>
          <w:rFonts w:ascii="Times New Roman" w:hAnsi="Times New Roman" w:cs="Times New Roman"/>
          <w:color w:val="0E101A"/>
          <w:sz w:val="24"/>
          <w:szCs w:val="24"/>
        </w:rPr>
        <w:t> </w:t>
      </w:r>
    </w:p>
    <w:p w:rsidR="003974BA" w:rsidRDefault="003974BA" w:rsidP="003974BA">
      <w:pPr>
        <w:autoSpaceDE w:val="0"/>
        <w:autoSpaceDN w:val="0"/>
        <w:adjustRightInd w:val="0"/>
        <w:spacing w:line="240" w:lineRule="auto"/>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882729">
        <w:rPr>
          <w:rFonts w:ascii="Times New Roman" w:hAnsi="Times New Roman" w:cs="Times New Roman"/>
          <w:bCs/>
          <w:sz w:val="24"/>
          <w:szCs w:val="24"/>
        </w:rPr>
        <w:t>Figure 3-2</w:t>
      </w:r>
      <w:r w:rsidR="00796963">
        <w:rPr>
          <w:rFonts w:ascii="Times New Roman" w:hAnsi="Times New Roman" w:cs="Times New Roman"/>
          <w:bCs/>
          <w:sz w:val="24"/>
          <w:szCs w:val="24"/>
        </w:rPr>
        <w:t>6</w:t>
      </w:r>
      <w:r>
        <w:rPr>
          <w:rFonts w:ascii="Times New Roman" w:hAnsi="Times New Roman" w:cs="Times New Roman"/>
          <w:bCs/>
          <w:sz w:val="24"/>
          <w:szCs w:val="24"/>
        </w:rPr>
        <w:t xml:space="preserve">: Striding in the Convolution Layer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DB2221">
        <w:rPr>
          <w:rFonts w:ascii="Times New Roman" w:hAnsi="Times New Roman" w:cs="Times New Roman"/>
          <w:bCs/>
          <w:sz w:val="24"/>
          <w:szCs w:val="24"/>
        </w:rPr>
        <w:lastRenderedPageBreak/>
        <w:t>Padding is the technique that solves the convolutional problem of shrinking the output and throwing away more relevant information, especially in the perimeter or edges of the image. Padding refers to adding some rows and columns to the image border by using fake pixels that are systematically added as zeros to ensure the output (feature map) matches the input dimension for maintaining dimensionality and preserving the original information. For this reason, it is also called zero-padding—expressed into three main types:</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Valid padding:</w:t>
      </w:r>
      <w:r w:rsidRPr="00367891">
        <w:rPr>
          <w:rFonts w:ascii="Times New Roman" w:hAnsi="Times New Roman" w:cs="Times New Roman"/>
          <w:bCs/>
          <w:sz w:val="24"/>
          <w:szCs w:val="24"/>
        </w:rPr>
        <w:t>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Cs/>
          <w:sz w:val="24"/>
          <w:szCs w:val="24"/>
        </w:rPr>
        <w:t>Any convolution without padding is considered a valid convolution. The Valid padding (also known as no padding) assumes all the dimensions are 'valid'—that kernel slides inside over the input image and drops the convolution if the image dimensions do not align.</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Same padding:</w:t>
      </w:r>
      <w:r w:rsidRPr="00367891">
        <w:rPr>
          <w:rFonts w:ascii="Times New Roman" w:hAnsi="Times New Roman" w:cs="Times New Roman"/>
          <w:bCs/>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appends zero values in the input border and ensures that the kernel slides over even outside the input image. It is known as the same padding because it guarantees the feature map (the output) will have the same dimension as the input. Mathematically it is given as</w:t>
      </w:r>
      <w:r>
        <w:rPr>
          <w:rFonts w:ascii="Times New Roman" w:hAnsi="Times New Roman" w:cs="Times New Roman"/>
          <w:bCs/>
          <w:sz w:val="24"/>
          <w:szCs w:val="24"/>
        </w:rPr>
        <w:t>:</w:t>
      </w:r>
    </w:p>
    <w:p w:rsidR="003974BA" w:rsidRPr="00367891" w:rsidRDefault="003974BA" w:rsidP="003974BA">
      <w:pPr>
        <w:autoSpaceDE w:val="0"/>
        <w:autoSpaceDN w:val="0"/>
        <w:adjustRightInd w:val="0"/>
        <w:spacing w:line="276" w:lineRule="auto"/>
        <w:jc w:val="center"/>
        <w:rPr>
          <w:rFonts w:ascii="Times New Roman" w:hAnsi="Times New Roman" w:cs="Times New Roman"/>
          <w:bCs/>
          <w:sz w:val="24"/>
          <w:szCs w:val="24"/>
        </w:rPr>
      </w:pPr>
      <w:r w:rsidRPr="0079726F">
        <w:rPr>
          <w:rFonts w:ascii="Times New Roman" w:hAnsi="Times New Roman" w:cs="Times New Roman"/>
          <w:bCs/>
          <w:i/>
          <w:sz w:val="28"/>
          <w:szCs w:val="28"/>
        </w:rPr>
        <w:t>p=</w:t>
      </w:r>
      <m:oMath>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(k-1)</m:t>
            </m:r>
          </m:num>
          <m:den>
            <m:r>
              <w:rPr>
                <w:rFonts w:ascii="Cambria Math" w:hAnsi="Cambria Math" w:cs="Times New Roman"/>
                <w:sz w:val="28"/>
                <w:szCs w:val="28"/>
              </w:rPr>
              <m:t>2</m:t>
            </m:r>
          </m:den>
        </m:f>
      </m:oMath>
      <w:r w:rsidRPr="0079726F">
        <w:rPr>
          <w:rFonts w:ascii="Times New Roman" w:hAnsi="Times New Roman" w:cs="Times New Roman"/>
          <w:bCs/>
          <w:i/>
          <w:sz w:val="28"/>
          <w:szCs w:val="28"/>
        </w:rPr>
        <w:t>)</w:t>
      </w:r>
      <w:r>
        <w:rPr>
          <w:rFonts w:ascii="Times New Roman" w:hAnsi="Times New Roman" w:cs="Times New Roman"/>
          <w:bCs/>
          <w:sz w:val="24"/>
          <w:szCs w:val="24"/>
        </w:rPr>
        <w:t xml:space="preserve"> </w:t>
      </w:r>
      <w:r w:rsidRPr="00367891">
        <w:rPr>
          <w:rFonts w:ascii="Times New Roman" w:hAnsi="Times New Roman" w:cs="Times New Roman"/>
          <w:bCs/>
          <w:sz w:val="24"/>
          <w:szCs w:val="24"/>
        </w:rPr>
        <w:t>where k is the kernel's dimension.</w:t>
      </w:r>
    </w:p>
    <w:p w:rsidR="003974BA" w:rsidRPr="00367891" w:rsidRDefault="003974BA" w:rsidP="001871DB">
      <w:pPr>
        <w:pStyle w:val="ListParagraph"/>
        <w:numPr>
          <w:ilvl w:val="1"/>
          <w:numId w:val="17"/>
        </w:numPr>
        <w:autoSpaceDE w:val="0"/>
        <w:autoSpaceDN w:val="0"/>
        <w:adjustRightInd w:val="0"/>
        <w:spacing w:after="0"/>
        <w:rPr>
          <w:rFonts w:ascii="Times New Roman" w:hAnsi="Times New Roman" w:cs="Times New Roman"/>
          <w:b/>
          <w:bCs/>
          <w:sz w:val="24"/>
          <w:szCs w:val="24"/>
        </w:rPr>
      </w:pPr>
      <w:r w:rsidRPr="00367891">
        <w:rPr>
          <w:rFonts w:ascii="Times New Roman" w:hAnsi="Times New Roman" w:cs="Times New Roman"/>
          <w:b/>
          <w:bCs/>
          <w:sz w:val="24"/>
          <w:szCs w:val="24"/>
        </w:rPr>
        <w:t>Full padding: </w:t>
      </w:r>
    </w:p>
    <w:p w:rsidR="003974BA" w:rsidRDefault="003974BA"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increases the size of the output by adding pixels (zeros) to the row and column of the image's border—and allows the kernel to slide over without dropping any convolution.</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BCDE E+ Calibri" w:hAnsi="ABCDE E+ Calibri" w:cs="ABCDE E+ Calibri"/>
          <w:noProof/>
        </w:rPr>
        <w:drawing>
          <wp:inline distT="0" distB="0" distL="0" distR="0" wp14:anchorId="756E28DC" wp14:editId="1E226EE5">
            <wp:extent cx="4953000" cy="2101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dding.png"/>
                    <pic:cNvPicPr/>
                  </pic:nvPicPr>
                  <pic:blipFill rotWithShape="1">
                    <a:blip r:embed="rId47">
                      <a:extLst>
                        <a:ext uri="{28A0092B-C50C-407E-A947-70E740481C1C}">
                          <a14:useLocalDpi xmlns:a14="http://schemas.microsoft.com/office/drawing/2010/main" val="0"/>
                        </a:ext>
                      </a:extLst>
                    </a:blip>
                    <a:srcRect t="8255" r="3846"/>
                    <a:stretch/>
                  </pic:blipFill>
                  <pic:spPr bwMode="auto">
                    <a:xfrm>
                      <a:off x="0" y="0"/>
                      <a:ext cx="4953000" cy="21018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7</w:t>
      </w:r>
      <w:r w:rsidR="003974BA">
        <w:rPr>
          <w:rFonts w:ascii="Times New Roman" w:hAnsi="Times New Roman" w:cs="Times New Roman"/>
          <w:bCs/>
          <w:sz w:val="24"/>
          <w:szCs w:val="24"/>
        </w:rPr>
        <w:t>: Padding in the Convolution Layer</w:t>
      </w:r>
    </w:p>
    <w:p w:rsidR="003974BA" w:rsidRDefault="003974BA" w:rsidP="003974BA">
      <w:pPr>
        <w:autoSpaceDE w:val="0"/>
        <w:autoSpaceDN w:val="0"/>
        <w:adjustRightInd w:val="0"/>
        <w:spacing w:line="276" w:lineRule="auto"/>
        <w:rPr>
          <w:rStyle w:val="Emphasis"/>
          <w:rFonts w:ascii="Times New Roman" w:hAnsi="Times New Roman" w:cs="Times New Roman"/>
          <w:color w:val="0E101A"/>
          <w:sz w:val="26"/>
          <w:szCs w:val="26"/>
        </w:rPr>
      </w:pPr>
      <w:r>
        <w:rPr>
          <w:rFonts w:ascii="Times New Roman" w:hAnsi="Times New Roman" w:cs="Times New Roman"/>
          <w:bCs/>
          <w:sz w:val="24"/>
          <w:szCs w:val="24"/>
        </w:rPr>
        <w:t xml:space="preserve">Given the kernel ‘k’ slides over the input matrix of ‘n’ dimension with the padding ‘p’, the output matrix (feature map) will mathematically presented as: </w:t>
      </w:r>
      <w:r w:rsidRPr="0079726F">
        <w:rPr>
          <w:rFonts w:ascii="Times New Roman" w:hAnsi="Times New Roman" w:cs="Times New Roman"/>
          <w:bCs/>
          <w:sz w:val="28"/>
          <w:szCs w:val="28"/>
        </w:rPr>
        <w:t>[</w:t>
      </w:r>
      <w:r w:rsidRPr="0079726F">
        <w:rPr>
          <w:rFonts w:ascii="Times New Roman" w:hAnsi="Times New Roman" w:cs="Times New Roman"/>
          <w:i/>
          <w:color w:val="0E101A"/>
          <w:sz w:val="28"/>
          <w:szCs w:val="28"/>
        </w:rPr>
        <w:t>(</w:t>
      </w:r>
      <m:oMath>
        <m:f>
          <m:fPr>
            <m:ctrlPr>
              <w:rPr>
                <w:rFonts w:ascii="Cambria Math" w:hAnsi="Cambria Math" w:cs="Times New Roman"/>
                <w:i/>
                <w:color w:val="0E101A"/>
                <w:sz w:val="28"/>
                <w:szCs w:val="28"/>
              </w:rPr>
            </m:ctrlPr>
          </m:fPr>
          <m:num>
            <m:r>
              <m:rPr>
                <m:sty m:val="p"/>
              </m:rPr>
              <w:rPr>
                <w:rStyle w:val="Emphasis"/>
                <w:rFonts w:ascii="Cambria Math" w:hAnsi="Cambria Math" w:cs="Times New Roman"/>
                <w:color w:val="0E101A"/>
                <w:sz w:val="28"/>
                <w:szCs w:val="28"/>
              </w:rPr>
              <m:t>n-k+2p</m:t>
            </m:r>
          </m:num>
          <m:den>
            <m:r>
              <w:rPr>
                <w:rFonts w:ascii="Cambria Math" w:hAnsi="Cambria Math" w:cs="Times New Roman"/>
                <w:color w:val="0E101A"/>
                <w:sz w:val="28"/>
                <w:szCs w:val="28"/>
              </w:rPr>
              <m:t>s</m:t>
            </m:r>
          </m:den>
        </m:f>
      </m:oMath>
      <w:r w:rsidRPr="0079726F">
        <w:rPr>
          <w:rFonts w:ascii="Times New Roman" w:eastAsiaTheme="minorEastAsia" w:hAnsi="Times New Roman" w:cs="Times New Roman"/>
          <w:i/>
          <w:color w:val="0E101A"/>
          <w:sz w:val="28"/>
          <w:szCs w:val="28"/>
        </w:rPr>
        <w:t>)</w:t>
      </w:r>
      <w:r w:rsidR="007447EC">
        <w:rPr>
          <w:rStyle w:val="Emphasis"/>
          <w:rFonts w:ascii="Times New Roman" w:hAnsi="Times New Roman" w:cs="Times New Roman"/>
          <w:color w:val="0E101A"/>
          <w:sz w:val="28"/>
          <w:szCs w:val="28"/>
        </w:rPr>
        <w:t>+</w:t>
      </w:r>
      <w:r w:rsidR="007447EC" w:rsidRPr="006A7F38">
        <w:t>1</w:t>
      </w:r>
      <w:r w:rsidRPr="0079726F">
        <w:rPr>
          <w:rStyle w:val="Emphasis"/>
          <w:rFonts w:ascii="Times New Roman" w:hAnsi="Times New Roman" w:cs="Times New Roman"/>
          <w:i w:val="0"/>
          <w:color w:val="0E101A"/>
          <w:sz w:val="28"/>
          <w:szCs w:val="28"/>
        </w:rPr>
        <w:t>]</w:t>
      </w:r>
      <w:r w:rsidRPr="0079726F">
        <w:rPr>
          <w:rStyle w:val="Emphasis"/>
          <w:rFonts w:ascii="Times New Roman" w:hAnsi="Times New Roman" w:cs="Times New Roman"/>
          <w:color w:val="0E101A"/>
          <w:sz w:val="26"/>
          <w:szCs w:val="26"/>
        </w:rPr>
        <w:t>.</w:t>
      </w:r>
    </w:p>
    <w:p w:rsidR="003974BA" w:rsidRDefault="003974BA" w:rsidP="003974BA">
      <w:pPr>
        <w:autoSpaceDE w:val="0"/>
        <w:autoSpaceDN w:val="0"/>
        <w:adjustRightInd w:val="0"/>
        <w:spacing w:after="0"/>
        <w:rPr>
          <w:rFonts w:ascii="Times New Roman" w:hAnsi="Times New Roman" w:cs="Times New Roman"/>
          <w:bCs/>
          <w:sz w:val="24"/>
          <w:szCs w:val="24"/>
        </w:rPr>
      </w:pPr>
      <w:r w:rsidRPr="00F22BAA">
        <w:rPr>
          <w:rFonts w:ascii="Times New Roman" w:hAnsi="Times New Roman" w:cs="Times New Roman"/>
          <w:bCs/>
          <w:sz w:val="24"/>
          <w:szCs w:val="24"/>
        </w:rPr>
        <w:lastRenderedPageBreak/>
        <w:t>To summarize, the kernel, stride, padding, and the number of kernels</w:t>
      </w:r>
      <w:r>
        <w:rPr>
          <w:rFonts w:ascii="Times New Roman" w:hAnsi="Times New Roman" w:cs="Times New Roman"/>
          <w:bCs/>
          <w:sz w:val="24"/>
          <w:szCs w:val="24"/>
        </w:rPr>
        <w:t xml:space="preserve">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m:t>
        </m:r>
      </m:oMath>
      <w:r w:rsidRPr="00F22BAA">
        <w:rPr>
          <w:rFonts w:ascii="Times New Roman" w:hAnsi="Times New Roman" w:cs="Times New Roman"/>
          <w:b/>
          <w:bCs/>
          <w:sz w:val="24"/>
          <w:szCs w:val="24"/>
        </w:rPr>
        <w:t> </w:t>
      </w:r>
      <w:r>
        <w:rPr>
          <w:rFonts w:ascii="Times New Roman" w:hAnsi="Times New Roman" w:cs="Times New Roman"/>
          <w:bCs/>
          <w:sz w:val="24"/>
          <w:szCs w:val="24"/>
        </w:rPr>
        <w:t xml:space="preserve">are the </w:t>
      </w:r>
      <w:r w:rsidRPr="00F22BAA">
        <w:rPr>
          <w:rFonts w:ascii="Times New Roman" w:hAnsi="Times New Roman" w:cs="Times New Roman"/>
          <w:bCs/>
          <w:sz w:val="24"/>
          <w:szCs w:val="24"/>
        </w:rPr>
        <w:t>hyperparameters in the convolution layer that determine the nature, dimension, and depth of the feature map. For example, a 3D matrix of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h</m:t>
            </m:r>
          </m:sub>
        </m:sSub>
      </m:oMath>
      <w:r>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sidRPr="00F22BAA">
        <w:rPr>
          <w:rFonts w:ascii="Times New Roman" w:hAnsi="Times New Roman" w:cs="Times New Roman"/>
          <w:bCs/>
          <w:i/>
          <w:sz w:val="24"/>
          <w:szCs w:val="24"/>
        </w:rPr>
        <w:t xml:space="preserve"> c</w:t>
      </w:r>
      <w:r w:rsidRPr="00F22BAA">
        <w:rPr>
          <w:rFonts w:ascii="Times New Roman" w:hAnsi="Times New Roman" w:cs="Times New Roman"/>
          <w:bCs/>
          <w:sz w:val="24"/>
          <w:szCs w:val="24"/>
        </w:rPr>
        <w:t xml:space="preserve">) dimension with zero-padding </w:t>
      </w:r>
      <w:r w:rsidRPr="00F22BAA">
        <w:rPr>
          <w:rFonts w:ascii="Times New Roman" w:hAnsi="Times New Roman" w:cs="Times New Roman"/>
          <w:bCs/>
          <w:i/>
          <w:sz w:val="24"/>
          <w:szCs w:val="24"/>
        </w:rPr>
        <w:t>‘p’</w:t>
      </w:r>
      <w:r w:rsidRPr="00F22BAA">
        <w:rPr>
          <w:rFonts w:ascii="Times New Roman" w:hAnsi="Times New Roman" w:cs="Times New Roman"/>
          <w:bCs/>
          <w:sz w:val="24"/>
          <w:szCs w:val="24"/>
        </w:rPr>
        <w:t xml:space="preserve"> in which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m:rPr>
            <m:sty m:val="bi"/>
          </m:rPr>
          <w:rPr>
            <w:rFonts w:ascii="Cambria Math" w:hAnsi="Cambria Math" w:cs="Times New Roman"/>
            <w:sz w:val="24"/>
            <w:szCs w:val="24"/>
          </w:rPr>
          <m:t xml:space="preserve"> </m:t>
        </m:r>
      </m:oMath>
      <w:r w:rsidRPr="00F22BAA">
        <w:rPr>
          <w:rFonts w:ascii="Times New Roman" w:hAnsi="Times New Roman" w:cs="Times New Roman"/>
          <w:bCs/>
          <w:sz w:val="24"/>
          <w:szCs w:val="24"/>
        </w:rPr>
        <w:t>kernels of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h</m:t>
            </m:r>
          </m:sub>
        </m:sSub>
      </m:oMath>
      <w:r w:rsidRPr="00F22BAA">
        <w:rPr>
          <w:rFonts w:ascii="Times New Roman" w:hAnsi="Times New Roman" w:cs="Times New Roman"/>
          <w:bCs/>
          <w:i/>
          <w:sz w:val="24"/>
          <w:szCs w:val="24"/>
        </w:rPr>
        <w:t xml:space="preserve"> </w:t>
      </w:r>
      <w:r w:rsidRPr="0079726F">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x c</w:t>
      </w:r>
      <w:r w:rsidRPr="00F22BAA">
        <w:rPr>
          <w:rFonts w:ascii="Times New Roman" w:hAnsi="Times New Roman" w:cs="Times New Roman"/>
          <w:bCs/>
          <w:sz w:val="24"/>
          <w:szCs w:val="24"/>
        </w:rPr>
        <w:t>)</w:t>
      </w:r>
      <w:r>
        <w:rPr>
          <w:rFonts w:ascii="Times New Roman" w:hAnsi="Times New Roman" w:cs="Times New Roman"/>
          <w:bCs/>
          <w:sz w:val="24"/>
          <w:szCs w:val="24"/>
        </w:rPr>
        <w:t xml:space="preserve"> dimension slides with the stride</w:t>
      </w:r>
      <w:r w:rsidRPr="00F22BAA">
        <w:rPr>
          <w:rFonts w:ascii="Times New Roman" w:hAnsi="Times New Roman" w:cs="Times New Roman"/>
          <w:bCs/>
          <w:i/>
          <w:sz w:val="24"/>
          <w:szCs w:val="24"/>
        </w:rPr>
        <w:t>‘s’</w:t>
      </w:r>
      <w:r w:rsidRPr="00F22BAA">
        <w:rPr>
          <w:rFonts w:ascii="Times New Roman" w:hAnsi="Times New Roman" w:cs="Times New Roman"/>
          <w:bCs/>
          <w:sz w:val="24"/>
          <w:szCs w:val="24"/>
        </w:rPr>
        <w:t>. The output matrix will be given as</w:t>
      </w:r>
      <w:r>
        <w:rPr>
          <w:rFonts w:ascii="Times New Roman" w:hAnsi="Times New Roman" w:cs="Times New Roman"/>
          <w:bCs/>
          <w:sz w:val="24"/>
          <w:szCs w:val="24"/>
        </w:rPr>
        <w:t>:</w:t>
      </w:r>
    </w:p>
    <w:p w:rsidR="003974BA" w:rsidRPr="00F22BAA" w:rsidRDefault="003974BA" w:rsidP="003974BA">
      <w:pPr>
        <w:autoSpaceDE w:val="0"/>
        <w:autoSpaceDN w:val="0"/>
        <w:adjustRightInd w:val="0"/>
        <w:jc w:val="center"/>
        <w:rPr>
          <w:rFonts w:ascii="Times New Roman" w:hAnsi="Times New Roman" w:cs="Times New Roman"/>
          <w:bCs/>
          <w:sz w:val="26"/>
          <w:szCs w:val="26"/>
        </w:rPr>
      </w:pP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h</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h</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w</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Pr="0079726F">
        <w:rPr>
          <w:rFonts w:ascii="Times New Roman" w:hAnsi="Times New Roman" w:cs="Times New Roman"/>
          <w:bCs/>
          <w:sz w:val="28"/>
          <w:szCs w:val="28"/>
        </w:rPr>
        <w:t>]</w:t>
      </w:r>
      <w:r>
        <w:rPr>
          <w:rFonts w:ascii="Times New Roman" w:hAnsi="Times New Roman" w:cs="Times New Roman"/>
          <w:bCs/>
          <w:sz w:val="26"/>
          <w:szCs w:val="26"/>
        </w:rPr>
        <w:t xml:space="preserve"> where ‘</w:t>
      </w:r>
      <w:r w:rsidRPr="0079726F">
        <w:rPr>
          <w:rFonts w:ascii="Times New Roman" w:hAnsi="Times New Roman" w:cs="Times New Roman"/>
          <w:bCs/>
          <w:i/>
          <w:sz w:val="26"/>
          <w:szCs w:val="26"/>
        </w:rPr>
        <w:t>h</w:t>
      </w:r>
      <w:r>
        <w:rPr>
          <w:rFonts w:ascii="Times New Roman" w:hAnsi="Times New Roman" w:cs="Times New Roman"/>
          <w:bCs/>
          <w:i/>
          <w:sz w:val="26"/>
          <w:szCs w:val="26"/>
        </w:rPr>
        <w:t>’</w:t>
      </w:r>
      <w:r>
        <w:rPr>
          <w:rFonts w:ascii="Times New Roman" w:hAnsi="Times New Roman" w:cs="Times New Roman"/>
          <w:bCs/>
          <w:sz w:val="26"/>
          <w:szCs w:val="26"/>
        </w:rPr>
        <w:t>=height, ‘</w:t>
      </w:r>
      <w:r w:rsidRPr="0079726F">
        <w:rPr>
          <w:rFonts w:ascii="Times New Roman" w:hAnsi="Times New Roman" w:cs="Times New Roman"/>
          <w:bCs/>
          <w:i/>
          <w:sz w:val="26"/>
          <w:szCs w:val="26"/>
        </w:rPr>
        <w:t>w</w:t>
      </w:r>
      <w:r>
        <w:rPr>
          <w:rFonts w:ascii="Times New Roman" w:hAnsi="Times New Roman" w:cs="Times New Roman"/>
          <w:bCs/>
          <w:i/>
          <w:sz w:val="26"/>
          <w:szCs w:val="26"/>
        </w:rPr>
        <w:t>’</w:t>
      </w:r>
      <w:r>
        <w:rPr>
          <w:rFonts w:ascii="Times New Roman" w:hAnsi="Times New Roman" w:cs="Times New Roman"/>
          <w:bCs/>
          <w:sz w:val="26"/>
          <w:szCs w:val="26"/>
        </w:rPr>
        <w:t xml:space="preserve"> =width and ‘</w:t>
      </w:r>
      <w:r w:rsidRPr="0079726F">
        <w:rPr>
          <w:rFonts w:ascii="Times New Roman" w:hAnsi="Times New Roman" w:cs="Times New Roman"/>
          <w:bCs/>
          <w:i/>
          <w:sz w:val="26"/>
          <w:szCs w:val="26"/>
        </w:rPr>
        <w:t>c</w:t>
      </w:r>
      <w:r>
        <w:rPr>
          <w:rFonts w:ascii="Times New Roman" w:hAnsi="Times New Roman" w:cs="Times New Roman"/>
          <w:bCs/>
          <w:i/>
          <w:sz w:val="26"/>
          <w:szCs w:val="26"/>
        </w:rPr>
        <w:t>’</w:t>
      </w:r>
      <w:r>
        <w:rPr>
          <w:rFonts w:ascii="Times New Roman" w:hAnsi="Times New Roman" w:cs="Times New Roman"/>
          <w:bCs/>
          <w:sz w:val="26"/>
          <w:szCs w:val="26"/>
        </w:rPr>
        <w:t xml:space="preserve"> =depth.</w:t>
      </w:r>
    </w:p>
    <w:p w:rsidR="003974BA" w:rsidRDefault="003974BA" w:rsidP="006E3556">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Non-Linearity (The activation Layer)</w:t>
      </w:r>
    </w:p>
    <w:p w:rsidR="003974BA" w:rsidRPr="0088623E" w:rsidRDefault="003974BA" w:rsidP="003974BA">
      <w:pPr>
        <w:autoSpaceDE w:val="0"/>
        <w:autoSpaceDN w:val="0"/>
        <w:adjustRightInd w:val="0"/>
        <w:rPr>
          <w:rFonts w:ascii="Times New Roman" w:hAnsi="Times New Roman" w:cs="Times New Roman"/>
          <w:bCs/>
          <w:sz w:val="24"/>
          <w:szCs w:val="24"/>
        </w:rPr>
      </w:pPr>
      <w:r w:rsidRPr="00AA407F">
        <w:rPr>
          <w:rFonts w:ascii="Times New Roman" w:hAnsi="Times New Roman" w:cs="Times New Roman"/>
          <w:bCs/>
          <w:sz w:val="24"/>
          <w:szCs w:val="24"/>
        </w:rPr>
        <w:t>The convolution layer only performs a linear operation. The activation layer has become crucial in achieving non-linearity operations that fire mechanism to decide which part of the input signal should pass to the next layer. Although the activation layer is a layer after the convolution operations, it is not among the main CNN layer because there are no learnable weight parameters. The activation layer consists of several types like Sigmoid, Tanh, Softmax, and Dropout. However, ReLu is common and is responsible for replacing all negative pixel</w:t>
      </w:r>
      <w:r>
        <w:rPr>
          <w:rFonts w:ascii="Times New Roman" w:hAnsi="Times New Roman" w:cs="Times New Roman"/>
          <w:bCs/>
          <w:sz w:val="24"/>
          <w:szCs w:val="24"/>
        </w:rPr>
        <w:t>s</w:t>
      </w:r>
      <w:r w:rsidRPr="00AA407F">
        <w:rPr>
          <w:rFonts w:ascii="Times New Roman" w:hAnsi="Times New Roman" w:cs="Times New Roman"/>
          <w:bCs/>
          <w:sz w:val="24"/>
          <w:szCs w:val="24"/>
        </w:rPr>
        <w:t xml:space="preserve"> </w:t>
      </w:r>
      <w:r>
        <w:rPr>
          <w:rFonts w:ascii="Times New Roman" w:hAnsi="Times New Roman" w:cs="Times New Roman"/>
          <w:bCs/>
          <w:sz w:val="24"/>
          <w:szCs w:val="24"/>
        </w:rPr>
        <w:t>with zero values.</w:t>
      </w:r>
    </w:p>
    <w:p w:rsidR="003974BA" w:rsidRDefault="003974BA" w:rsidP="003974BA">
      <w:pPr>
        <w:autoSpaceDE w:val="0"/>
        <w:autoSpaceDN w:val="0"/>
        <w:adjustRightInd w:val="0"/>
        <w:jc w:val="center"/>
        <w:rPr>
          <w:rFonts w:ascii="Times New Roman" w:hAnsi="Times New Roman" w:cs="Times New Roman"/>
          <w:bCs/>
          <w:sz w:val="24"/>
          <w:szCs w:val="24"/>
        </w:rPr>
      </w:pPr>
      <w:r>
        <w:rPr>
          <w:noProof/>
        </w:rPr>
        <w:drawing>
          <wp:anchor distT="0" distB="0" distL="114300" distR="114300" simplePos="0" relativeHeight="251663360" behindDoc="0" locked="0" layoutInCell="1" allowOverlap="1" wp14:anchorId="2A04FB1E" wp14:editId="1C228305">
            <wp:simplePos x="0" y="0"/>
            <wp:positionH relativeFrom="column">
              <wp:posOffset>57150</wp:posOffset>
            </wp:positionH>
            <wp:positionV relativeFrom="paragraph">
              <wp:posOffset>1905</wp:posOffset>
            </wp:positionV>
            <wp:extent cx="1898650" cy="2006600"/>
            <wp:effectExtent l="0" t="0" r="6350" b="0"/>
            <wp:wrapSquare wrapText="bothSides"/>
            <wp:docPr id="9" name="Picture 9" descr="Performance Analysis of Sigmoid and Relu Activation Functions in Deep Neural  Networ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ormance Analysis of Sigmoid and Relu Activation Functions in Deep Neural  Network | SpringerLink"/>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414"/>
                    <a:stretch/>
                  </pic:blipFill>
                  <pic:spPr bwMode="auto">
                    <a:xfrm>
                      <a:off x="0" y="0"/>
                      <a:ext cx="1898650" cy="200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4"/>
          <w:szCs w:val="24"/>
        </w:rPr>
        <w:drawing>
          <wp:inline distT="0" distB="0" distL="0" distR="0" wp14:anchorId="7309177A" wp14:editId="3ED69A28">
            <wp:extent cx="377190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333" t="5763" r="726" b="5423"/>
                    <a:stretch/>
                  </pic:blipFill>
                  <pic:spPr bwMode="auto">
                    <a:xfrm>
                      <a:off x="0" y="0"/>
                      <a:ext cx="37719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8</w:t>
      </w:r>
      <w:r w:rsidR="003974BA">
        <w:rPr>
          <w:rFonts w:ascii="Times New Roman" w:hAnsi="Times New Roman" w:cs="Times New Roman"/>
          <w:bCs/>
          <w:sz w:val="24"/>
          <w:szCs w:val="24"/>
        </w:rPr>
        <w:t xml:space="preserve">: </w:t>
      </w:r>
      <w:r w:rsidR="003974BA" w:rsidRPr="0079718A">
        <w:rPr>
          <w:rFonts w:ascii="Times New Roman" w:hAnsi="Times New Roman" w:cs="Times New Roman"/>
          <w:sz w:val="24"/>
          <w:szCs w:val="24"/>
          <w:shd w:val="clear" w:color="auto" w:fill="FFFFFF"/>
        </w:rPr>
        <w:t>Feature map of CNN before and after passing through ReLU</w:t>
      </w:r>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3.3.2.2 The Pooling layer</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t>The next layer after convolution is the pooling layer. A pooling layer receives the output from a convolutional layer and compresses it. The pooling layer filter is always smaller than a feature map. Apart from striding, pooling is another technique for reducing and managing t</w:t>
      </w:r>
      <w:r>
        <w:rPr>
          <w:rFonts w:ascii="Times New Roman" w:hAnsi="Times New Roman" w:cs="Times New Roman"/>
          <w:bCs/>
          <w:sz w:val="24"/>
          <w:szCs w:val="24"/>
        </w:rPr>
        <w:t xml:space="preserve">he dimension of a </w:t>
      </w:r>
      <w:r w:rsidRPr="00BD3A45">
        <w:rPr>
          <w:rFonts w:ascii="Times New Roman" w:hAnsi="Times New Roman" w:cs="Times New Roman"/>
          <w:bCs/>
          <w:sz w:val="24"/>
          <w:szCs w:val="24"/>
        </w:rPr>
        <w:t xml:space="preserve">feature map. It always gives a good and robust structure because it performs down-sampling to minimize the dimensional size of the feature map without throwing away relevant features—which means it maintains channel dimensions to retain crucial information. </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lastRenderedPageBreak/>
        <w:t xml:space="preserve">The layer summarizes the </w:t>
      </w:r>
      <w:r>
        <w:rPr>
          <w:rFonts w:ascii="Times New Roman" w:hAnsi="Times New Roman" w:cs="Times New Roman"/>
          <w:bCs/>
          <w:sz w:val="24"/>
          <w:szCs w:val="24"/>
        </w:rPr>
        <w:t>statistics of nearby locations—</w:t>
      </w:r>
      <w:r w:rsidRPr="00BD3A45">
        <w:rPr>
          <w:rFonts w:ascii="Times New Roman" w:hAnsi="Times New Roman" w:cs="Times New Roman"/>
          <w:bCs/>
          <w:sz w:val="24"/>
          <w:szCs w:val="24"/>
        </w:rPr>
        <w:t>that it introduces strong image properties like translation invariance. With high performance, a pooling layer also provides high-speed computations, saves memory, and reduces the overfitting problem.</w:t>
      </w:r>
    </w:p>
    <w:p w:rsidR="003974BA" w:rsidRDefault="003974BA" w:rsidP="003974BA">
      <w:pPr>
        <w:autoSpaceDE w:val="0"/>
        <w:autoSpaceDN w:val="0"/>
        <w:adjustRightInd w:val="0"/>
        <w:rPr>
          <w:rFonts w:ascii="Times New Roman" w:hAnsi="Times New Roman" w:cs="Times New Roman"/>
          <w:bCs/>
          <w:sz w:val="24"/>
          <w:szCs w:val="24"/>
        </w:rPr>
      </w:pPr>
      <w:r w:rsidRPr="009D7838">
        <w:rPr>
          <w:rFonts w:ascii="Times New Roman" w:hAnsi="Times New Roman" w:cs="Times New Roman"/>
          <w:bCs/>
          <w:sz w:val="24"/>
          <w:szCs w:val="24"/>
        </w:rPr>
        <w:t xml:space="preserve">Pooling has different types (like max, average, and sum)—however, max and average pooling are the prominent ones. These two types have the same goal, though they operate differently. The max pooling calculates the maximum values by identifying a spatial neighborhood and picking the highest dimensional element in the rectified feature map. </w:t>
      </w:r>
      <w:r w:rsidRPr="00BC369A">
        <w:rPr>
          <w:rFonts w:ascii="Times New Roman" w:hAnsi="Times New Roman" w:cs="Times New Roman"/>
          <w:bCs/>
          <w:sz w:val="24"/>
          <w:szCs w:val="24"/>
        </w:rPr>
        <w:t>Average pooling calculates the average of feature values in the field of the feature map. In practice, Max pooling is preferable because it outputs high accuracy. Compared to average pooling, which smooths out image pixels and loses the sharper features, Max pooling selects the brighter pixels of the image—even with darker backgrounds. Both oper</w:t>
      </w:r>
      <w:r>
        <w:rPr>
          <w:rFonts w:ascii="Times New Roman" w:hAnsi="Times New Roman" w:cs="Times New Roman"/>
          <w:bCs/>
          <w:sz w:val="24"/>
          <w:szCs w:val="24"/>
        </w:rPr>
        <w:t>ations—Max and Average pooling—</w:t>
      </w:r>
      <w:r w:rsidRPr="00BC369A">
        <w:rPr>
          <w:rFonts w:ascii="Times New Roman" w:hAnsi="Times New Roman" w:cs="Times New Roman"/>
          <w:bCs/>
          <w:sz w:val="24"/>
          <w:szCs w:val="24"/>
        </w:rPr>
        <w:t>dep</w:t>
      </w:r>
      <w:r>
        <w:rPr>
          <w:rFonts w:ascii="Times New Roman" w:hAnsi="Times New Roman" w:cs="Times New Roman"/>
          <w:bCs/>
          <w:sz w:val="24"/>
          <w:szCs w:val="24"/>
        </w:rPr>
        <w:t>end on the two hyperparameters—</w:t>
      </w:r>
      <w:r w:rsidRPr="00BC369A">
        <w:rPr>
          <w:rFonts w:ascii="Times New Roman" w:hAnsi="Times New Roman" w:cs="Times New Roman"/>
          <w:bCs/>
          <w:sz w:val="24"/>
          <w:szCs w:val="24"/>
        </w:rPr>
        <w:t>the si</w:t>
      </w:r>
      <w:r>
        <w:rPr>
          <w:rFonts w:ascii="Times New Roman" w:hAnsi="Times New Roman" w:cs="Times New Roman"/>
          <w:bCs/>
          <w:sz w:val="24"/>
          <w:szCs w:val="24"/>
        </w:rPr>
        <w:t>ze of the window and the stride.</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rial" w:hAnsi="Arial" w:cs="Arial"/>
          <w:noProof/>
          <w:color w:val="051E50"/>
          <w:sz w:val="30"/>
          <w:szCs w:val="30"/>
        </w:rPr>
        <w:drawing>
          <wp:anchor distT="0" distB="0" distL="114300" distR="114300" simplePos="0" relativeHeight="251664384" behindDoc="0" locked="0" layoutInCell="1" allowOverlap="1" wp14:anchorId="49E4CDAB" wp14:editId="69B2EA7E">
            <wp:simplePos x="0" y="0"/>
            <wp:positionH relativeFrom="column">
              <wp:posOffset>3638550</wp:posOffset>
            </wp:positionH>
            <wp:positionV relativeFrom="paragraph">
              <wp:posOffset>33020</wp:posOffset>
            </wp:positionV>
            <wp:extent cx="1866900" cy="238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social3-Recovered10.png"/>
                    <pic:cNvPicPr/>
                  </pic:nvPicPr>
                  <pic:blipFill>
                    <a:blip r:embed="rId50">
                      <a:extLst>
                        <a:ext uri="{28A0092B-C50C-407E-A947-70E740481C1C}">
                          <a14:useLocalDpi xmlns:a14="http://schemas.microsoft.com/office/drawing/2010/main" val="0"/>
                        </a:ext>
                      </a:extLst>
                    </a:blip>
                    <a:stretch>
                      <a:fillRect/>
                    </a:stretch>
                  </pic:blipFill>
                  <pic:spPr>
                    <a:xfrm>
                      <a:off x="0" y="0"/>
                      <a:ext cx="1866900" cy="2387600"/>
                    </a:xfrm>
                    <a:prstGeom prst="rect">
                      <a:avLst/>
                    </a:prstGeom>
                  </pic:spPr>
                </pic:pic>
              </a:graphicData>
            </a:graphic>
            <wp14:sizeRelV relativeFrom="margin">
              <wp14:pctHeight>0</wp14:pctHeight>
            </wp14:sizeRelV>
          </wp:anchor>
        </w:drawing>
      </w:r>
      <w:r>
        <w:rPr>
          <w:noProof/>
        </w:rPr>
        <w:drawing>
          <wp:inline distT="0" distB="0" distL="0" distR="0" wp14:anchorId="0FDAC7A8" wp14:editId="572A3060">
            <wp:extent cx="3251200" cy="2425700"/>
            <wp:effectExtent l="0" t="0" r="6350" b="0"/>
            <wp:docPr id="3" name="Picture 3" descr="Average Pooling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erage Pooling - an overview | ScienceDirect Topic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200" cy="2425700"/>
                    </a:xfrm>
                    <a:prstGeom prst="rect">
                      <a:avLst/>
                    </a:prstGeom>
                    <a:noFill/>
                    <a:ln>
                      <a:noFill/>
                    </a:ln>
                  </pic:spPr>
                </pic:pic>
              </a:graphicData>
            </a:graphic>
          </wp:inline>
        </w:drawing>
      </w:r>
    </w:p>
    <w:p w:rsidR="003974BA" w:rsidRPr="007A35D0"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9</w:t>
      </w:r>
      <w:r w:rsidR="003974BA">
        <w:rPr>
          <w:rFonts w:ascii="Times New Roman" w:hAnsi="Times New Roman" w:cs="Times New Roman"/>
          <w:bCs/>
          <w:sz w:val="24"/>
          <w:szCs w:val="24"/>
        </w:rPr>
        <w:t>: Pooling in the CNN</w:t>
      </w:r>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3.3.2.3 The Fully-connected layer</w:t>
      </w:r>
    </w:p>
    <w:p w:rsidR="003974BA" w:rsidRDefault="003974BA" w:rsidP="003974BA">
      <w:pPr>
        <w:autoSpaceDE w:val="0"/>
        <w:autoSpaceDN w:val="0"/>
        <w:adjustRightInd w:val="0"/>
        <w:spacing w:after="0"/>
        <w:rPr>
          <w:rFonts w:ascii="Times New Roman" w:hAnsi="Times New Roman" w:cs="Times New Roman"/>
          <w:bCs/>
          <w:sz w:val="24"/>
          <w:szCs w:val="24"/>
        </w:rPr>
      </w:pPr>
      <w:r w:rsidRPr="00D21DB0">
        <w:rPr>
          <w:rFonts w:ascii="Times New Roman" w:hAnsi="Times New Roman" w:cs="Times New Roman"/>
          <w:bCs/>
          <w:sz w:val="24"/>
          <w:szCs w:val="24"/>
        </w:rPr>
        <w:t xml:space="preserve">The Fully Connected (FC) layer is the final layer of CNN architecture. It resembles the regular Multi-Layer Perceptron (MLP). This layer directly connects the pixel values of the input image to the output layer —which means connecting each neuron in the previous layer to all neurons of the next layer—and the approach is the so-called full connection. The Full Connected layer consists of three interconnected layers: flatten (input), first, and output layers. </w:t>
      </w:r>
    </w:p>
    <w:p w:rsidR="003974BA" w:rsidRDefault="003974BA" w:rsidP="003974BA">
      <w:pPr>
        <w:autoSpaceDE w:val="0"/>
        <w:autoSpaceDN w:val="0"/>
        <w:adjustRightInd w:val="0"/>
        <w:spacing w:after="0"/>
        <w:rPr>
          <w:rFonts w:ascii="Times New Roman" w:hAnsi="Times New Roman" w:cs="Times New Roman"/>
          <w:bCs/>
          <w:sz w:val="24"/>
          <w:szCs w:val="24"/>
        </w:rPr>
      </w:pPr>
    </w:p>
    <w:p w:rsidR="003974BA" w:rsidRPr="00D21DB0" w:rsidRDefault="003974BA" w:rsidP="003974BA">
      <w:pPr>
        <w:autoSpaceDE w:val="0"/>
        <w:autoSpaceDN w:val="0"/>
        <w:adjustRightInd w:val="0"/>
        <w:rPr>
          <w:rFonts w:ascii="Times New Roman" w:hAnsi="Times New Roman" w:cs="Times New Roman"/>
          <w:bCs/>
          <w:sz w:val="24"/>
          <w:szCs w:val="24"/>
        </w:rPr>
      </w:pPr>
      <w:r w:rsidRPr="00D21DB0">
        <w:rPr>
          <w:rFonts w:ascii="Times New Roman" w:hAnsi="Times New Roman" w:cs="Times New Roman"/>
          <w:bCs/>
          <w:sz w:val="24"/>
          <w:szCs w:val="24"/>
        </w:rPr>
        <w:lastRenderedPageBreak/>
        <w:t>The flattened layer takes the output of the pooling layers and flattens them into a single vector ready for the next layer. The first full-connected layer inputs the output from the flattened layer and applies weights to predict the correct labels. The output layer is responsible for the classification or recognition. Unlike convolutional and pooling layers that use the 'ReLu' functions, the FC layer leverages a Softmax activation function for classification tasks.</w:t>
      </w:r>
    </w:p>
    <w:p w:rsidR="003974BA" w:rsidRDefault="003974BA" w:rsidP="003974BA">
      <w:pPr>
        <w:autoSpaceDE w:val="0"/>
        <w:autoSpaceDN w:val="0"/>
        <w:adjustRightInd w:val="0"/>
        <w:spacing w:after="0"/>
        <w:jc w:val="center"/>
        <w:rPr>
          <w:rFonts w:ascii="Arial" w:hAnsi="Arial" w:cs="Arial"/>
          <w:b/>
          <w:bCs/>
          <w:sz w:val="24"/>
          <w:szCs w:val="24"/>
        </w:rPr>
      </w:pPr>
      <w:r>
        <w:rPr>
          <w:noProof/>
        </w:rPr>
        <w:drawing>
          <wp:inline distT="0" distB="0" distL="0" distR="0" wp14:anchorId="088EC37F" wp14:editId="67EE92D6">
            <wp:extent cx="4337050" cy="2482850"/>
            <wp:effectExtent l="0" t="0" r="6350" b="0"/>
            <wp:docPr id="32" name="Picture 32" descr="Fully Connected Layers in Convolutional Neural Networks – IndianTech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y Connected Layers in Convolutional Neural Networks – IndianTechWarri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050" cy="2482850"/>
                    </a:xfrm>
                    <a:prstGeom prst="rect">
                      <a:avLst/>
                    </a:prstGeom>
                    <a:noFill/>
                    <a:ln>
                      <a:noFill/>
                    </a:ln>
                  </pic:spPr>
                </pic:pic>
              </a:graphicData>
            </a:graphic>
          </wp:inline>
        </w:drawing>
      </w:r>
    </w:p>
    <w:p w:rsidR="003974BA" w:rsidRPr="00747962"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3-30</w:t>
      </w:r>
      <w:r w:rsidR="003974BA">
        <w:rPr>
          <w:rFonts w:ascii="Times New Roman" w:hAnsi="Times New Roman" w:cs="Times New Roman"/>
          <w:bCs/>
          <w:sz w:val="24"/>
          <w:szCs w:val="24"/>
        </w:rPr>
        <w:t>: The full-connected layer in the CNN</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3.3.3. The Types of CNN Architectures (The CNN’s Case Studies)</w:t>
      </w:r>
    </w:p>
    <w:p w:rsidR="003974BA" w:rsidRPr="004F078F" w:rsidRDefault="003974BA" w:rsidP="003974BA">
      <w:pPr>
        <w:autoSpaceDE w:val="0"/>
        <w:autoSpaceDN w:val="0"/>
        <w:adjustRightInd w:val="0"/>
        <w:rPr>
          <w:rStyle w:val="Strong"/>
          <w:rFonts w:ascii="Times New Roman" w:hAnsi="Times New Roman" w:cs="Times New Roman"/>
          <w:b w:val="0"/>
          <w:color w:val="0E101A"/>
          <w:sz w:val="24"/>
          <w:szCs w:val="24"/>
        </w:rPr>
      </w:pPr>
      <w:r w:rsidRPr="004F078F">
        <w:rPr>
          <w:rStyle w:val="Strong"/>
          <w:rFonts w:ascii="Times New Roman" w:hAnsi="Times New Roman" w:cs="Times New Roman"/>
          <w:b w:val="0"/>
          <w:color w:val="0E101A"/>
          <w:sz w:val="24"/>
          <w:szCs w:val="24"/>
        </w:rPr>
        <w:t>Over the decades, since the 1980s, researchers are worked on connecting the CNN layers to achieve robust and well-performed CNN architectures. Until today, several studies are on research for modification. This section reviews the most common a</w:t>
      </w:r>
      <w:r>
        <w:rPr>
          <w:rStyle w:val="Strong"/>
          <w:rFonts w:ascii="Times New Roman" w:hAnsi="Times New Roman" w:cs="Times New Roman"/>
          <w:b w:val="0"/>
          <w:color w:val="0E101A"/>
          <w:sz w:val="24"/>
          <w:szCs w:val="24"/>
        </w:rPr>
        <w:t>nd popular CNN architectures where the MobileNet architecture is the proposed network in this research</w:t>
      </w:r>
      <w:r w:rsidRPr="004F078F">
        <w:rPr>
          <w:rStyle w:val="Strong"/>
          <w:rFonts w:ascii="Times New Roman" w:hAnsi="Times New Roman" w:cs="Times New Roman"/>
          <w:b w:val="0"/>
          <w:color w:val="0E101A"/>
          <w:sz w:val="24"/>
          <w:szCs w:val="24"/>
        </w:rPr>
        <w:t>:</w:t>
      </w:r>
    </w:p>
    <w:p w:rsidR="003974BA" w:rsidRDefault="003974BA" w:rsidP="003974BA">
      <w:pPr>
        <w:autoSpaceDE w:val="0"/>
        <w:autoSpaceDN w:val="0"/>
        <w:adjustRightInd w:val="0"/>
        <w:spacing w:after="0"/>
        <w:rPr>
          <w:rFonts w:ascii="Times New Roman" w:hAnsi="Times New Roman" w:cs="Times New Roman"/>
          <w:sz w:val="24"/>
          <w:szCs w:val="24"/>
        </w:rPr>
      </w:pPr>
      <w:r w:rsidRPr="003C4681">
        <w:rPr>
          <w:rStyle w:val="Strong"/>
          <w:rFonts w:ascii="Times New Roman" w:hAnsi="Times New Roman" w:cs="Times New Roman"/>
          <w:color w:val="0E101A"/>
          <w:sz w:val="24"/>
          <w:szCs w:val="24"/>
        </w:rPr>
        <w:t>LeNet-5: </w:t>
      </w:r>
      <w:r w:rsidRPr="003C4681">
        <w:rPr>
          <w:rFonts w:ascii="Times New Roman" w:hAnsi="Times New Roman" w:cs="Times New Roman"/>
          <w:sz w:val="24"/>
          <w:szCs w:val="24"/>
        </w:rPr>
        <w:t>LeNet was the earliest CNN architecture to promote the development of deep learning. The architecture's name was after a French Computer scientist Yann LeCun who combined the trained back-propagated CNNs to identify handwritten zip code numbers from US Postal Service. LeCun started this research in 1988 before achieving the LeNet-5 architecture with his colleagues: Leon Bottou, Yoshua Bengio, and Patrick Haffner in 1998. The goal of LeNet-5 architecture was to identify handwritten digits in a 32x32x1 gray image. It used five (5) layers with 60,000 trainable parameters in total. LeNet-5 had three (3) convolutional layers</w:t>
      </w:r>
      <w:r>
        <w:rPr>
          <w:rFonts w:ascii="Times New Roman" w:hAnsi="Times New Roman" w:cs="Times New Roman"/>
          <w:sz w:val="24"/>
          <w:szCs w:val="24"/>
        </w:rPr>
        <w:t xml:space="preserve"> with no (valid) padding</w:t>
      </w:r>
      <w:r w:rsidRPr="003C4681">
        <w:rPr>
          <w:rFonts w:ascii="Times New Roman" w:hAnsi="Times New Roman" w:cs="Times New Roman"/>
          <w:sz w:val="24"/>
          <w:szCs w:val="24"/>
        </w:rPr>
        <w:t>, two average pooling layers, and two fully-connected layers. It used sigmoid and Tanh activation functions and a softmax classifier at the output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137934">
        <w:rPr>
          <w:rFonts w:ascii="Times New Roman" w:hAnsi="Times New Roman" w:cs="Times New Roman"/>
          <w:sz w:val="24"/>
          <w:szCs w:val="24"/>
        </w:rPr>
        <w:instrText xml:space="preserve"> ADDIN ZOTERO_ITEM CSL_CITATION {"citationID":"yBJB4bYK","properties":{"formattedCitation":"[69]","plainCitation":"[69]","noteIndex":0},"citationItems":[{"id":400,"uris":["http://zotero.org/users/9512967/items/MSRAAC2T"],"itemData":{"id":400,"type":"article-journal","abstract":"Gradient-Based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schema":"https://github.com/citation-style-language/schema/raw/master/csl-citation.json"} </w:instrText>
      </w:r>
      <w:r>
        <w:rPr>
          <w:rFonts w:ascii="Times New Roman" w:hAnsi="Times New Roman" w:cs="Times New Roman"/>
          <w:sz w:val="24"/>
          <w:szCs w:val="24"/>
        </w:rPr>
        <w:fldChar w:fldCharType="separate"/>
      </w:r>
      <w:r w:rsidR="00137934" w:rsidRPr="00137934">
        <w:rPr>
          <w:rFonts w:ascii="Times New Roman" w:hAnsi="Times New Roman" w:cs="Times New Roman"/>
          <w:sz w:val="24"/>
        </w:rPr>
        <w:t>[69]</w:t>
      </w:r>
      <w:r>
        <w:rPr>
          <w:rFonts w:ascii="Times New Roman" w:hAnsi="Times New Roman" w:cs="Times New Roman"/>
          <w:sz w:val="24"/>
          <w:szCs w:val="24"/>
        </w:rPr>
        <w:fldChar w:fldCharType="end"/>
      </w:r>
      <w:r w:rsidRPr="003C4681">
        <w:rPr>
          <w:rFonts w:ascii="Times New Roman" w:hAnsi="Times New Roman" w:cs="Times New Roman"/>
          <w:sz w:val="24"/>
          <w:szCs w:val="24"/>
        </w:rPr>
        <w:t>.</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6840252" wp14:editId="5159D0D1">
            <wp:extent cx="4527550" cy="23495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678" r="1786" b="8537"/>
                    <a:stretch/>
                  </pic:blipFill>
                  <pic:spPr bwMode="auto">
                    <a:xfrm>
                      <a:off x="0" y="0"/>
                      <a:ext cx="4527550" cy="234950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3-31</w:t>
      </w:r>
      <w:r w:rsidR="003974BA">
        <w:rPr>
          <w:rFonts w:ascii="Times New Roman" w:hAnsi="Times New Roman" w:cs="Times New Roman"/>
          <w:bCs/>
          <w:sz w:val="24"/>
          <w:szCs w:val="24"/>
        </w:rPr>
        <w:t>: The LeNet-5 Architecture</w:t>
      </w:r>
    </w:p>
    <w:p w:rsidR="003974BA" w:rsidRPr="00D11413" w:rsidRDefault="003974BA" w:rsidP="003974BA">
      <w:pPr>
        <w:autoSpaceDE w:val="0"/>
        <w:autoSpaceDN w:val="0"/>
        <w:adjustRightInd w:val="0"/>
        <w:rPr>
          <w:rFonts w:ascii="Times New Roman" w:hAnsi="Times New Roman" w:cs="Times New Roman"/>
          <w:b/>
          <w:bCs/>
          <w:sz w:val="24"/>
          <w:szCs w:val="24"/>
        </w:rPr>
      </w:pPr>
      <w:r w:rsidRPr="00D11413">
        <w:rPr>
          <w:rStyle w:val="Strong"/>
          <w:rFonts w:ascii="Times New Roman" w:hAnsi="Times New Roman" w:cs="Times New Roman"/>
          <w:color w:val="0E101A"/>
          <w:sz w:val="24"/>
          <w:szCs w:val="24"/>
        </w:rPr>
        <w:t xml:space="preserve">AlexNet: </w:t>
      </w:r>
      <w:r w:rsidRPr="00D11413">
        <w:rPr>
          <w:rStyle w:val="Strong"/>
          <w:rFonts w:ascii="Times New Roman" w:hAnsi="Times New Roman" w:cs="Times New Roman"/>
          <w:b w:val="0"/>
          <w:color w:val="0E101A"/>
          <w:sz w:val="24"/>
          <w:szCs w:val="24"/>
        </w:rPr>
        <w:t>This</w:t>
      </w:r>
      <w:r w:rsidRPr="00D11413">
        <w:rPr>
          <w:rStyle w:val="Strong"/>
          <w:rFonts w:ascii="Times New Roman" w:hAnsi="Times New Roman" w:cs="Times New Roman"/>
          <w:color w:val="0E101A"/>
          <w:sz w:val="24"/>
          <w:szCs w:val="24"/>
        </w:rPr>
        <w:t> </w:t>
      </w:r>
      <w:r w:rsidRPr="00D11413">
        <w:rPr>
          <w:rFonts w:ascii="Times New Roman" w:hAnsi="Times New Roman" w:cs="Times New Roman"/>
          <w:sz w:val="24"/>
          <w:szCs w:val="24"/>
        </w:rPr>
        <w:t>was a CNN architecture similar to LeNet—but bigger and deeper. Its name was after computer scientist Alex Krizhevsky who cooperated with Ilya Sutskever and Geoff Hinton in design. The goal of AlexNet was to classify images into 1000 classes which made it win the ImageNet Large-Scale Visual Recognition Challenge (ILSVRC) in 2012—with outstanding performance—outsmarted the second winner by far. This result made the CNN deep learning algorithm a breakthrough in Computer vision applications (including medical imaging classifications). It also justified the emergence of Artificial Intelligence due to computations via GPUs and Local Response normalization (RN).</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ACB145" wp14:editId="6519B1FB">
            <wp:extent cx="5334000"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net2.png"/>
                    <pic:cNvPicPr/>
                  </pic:nvPicPr>
                  <pic:blipFill rotWithShape="1">
                    <a:blip r:embed="rId54">
                      <a:extLst>
                        <a:ext uri="{28A0092B-C50C-407E-A947-70E740481C1C}">
                          <a14:useLocalDpi xmlns:a14="http://schemas.microsoft.com/office/drawing/2010/main" val="0"/>
                        </a:ext>
                      </a:extLst>
                    </a:blip>
                    <a:srcRect t="14628" b="4932"/>
                    <a:stretch/>
                  </pic:blipFill>
                  <pic:spPr bwMode="auto">
                    <a:xfrm>
                      <a:off x="0" y="0"/>
                      <a:ext cx="5334000" cy="28956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2</w:t>
      </w:r>
      <w:r w:rsidR="003974BA">
        <w:rPr>
          <w:rFonts w:ascii="Times New Roman" w:hAnsi="Times New Roman" w:cs="Times New Roman"/>
          <w:bCs/>
          <w:sz w:val="24"/>
          <w:szCs w:val="24"/>
        </w:rPr>
        <w:t>: The AlexNet Architecture</w:t>
      </w:r>
    </w:p>
    <w:p w:rsidR="003974BA" w:rsidRDefault="003974BA" w:rsidP="003974BA">
      <w:pPr>
        <w:autoSpaceDE w:val="0"/>
        <w:autoSpaceDN w:val="0"/>
        <w:adjustRightInd w:val="0"/>
        <w:rPr>
          <w:rFonts w:ascii="Times New Roman" w:hAnsi="Times New Roman" w:cs="Times New Roman"/>
          <w:bCs/>
          <w:sz w:val="24"/>
          <w:szCs w:val="24"/>
        </w:rPr>
      </w:pPr>
      <w:r w:rsidRPr="005D3028">
        <w:rPr>
          <w:rFonts w:ascii="Times New Roman" w:hAnsi="Times New Roman" w:cs="Times New Roman"/>
          <w:bCs/>
          <w:sz w:val="24"/>
          <w:szCs w:val="24"/>
        </w:rPr>
        <w:lastRenderedPageBreak/>
        <w:t>The AlexNet arch</w:t>
      </w:r>
      <w:r w:rsidR="00882729">
        <w:rPr>
          <w:rFonts w:ascii="Times New Roman" w:hAnsi="Times New Roman" w:cs="Times New Roman"/>
          <w:bCs/>
          <w:sz w:val="24"/>
          <w:szCs w:val="24"/>
        </w:rPr>
        <w:t>itecture (as shown in figure 3-3</w:t>
      </w:r>
      <w:r w:rsidRPr="005D3028">
        <w:rPr>
          <w:rFonts w:ascii="Times New Roman" w:hAnsi="Times New Roman" w:cs="Times New Roman"/>
          <w:bCs/>
          <w:sz w:val="24"/>
          <w:szCs w:val="24"/>
        </w:rPr>
        <w:t>0 above) used eight layers with a total of 60 Million trainable parameters. It had five (5) convolutional layers with the same padding, three (3) Max-pooling layers, and three (3) fully-connected layers. AlexNet used the ReLu activation function with a softmax classifier at the output. In computations, the architecture used multiple GPUs to train 1.2 million images because a single GPU handled around 3GB of memory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{"citationID":"A4RVKzAs","properties":{"formattedCitation":"[70]","plainCitation":"[70]","noteIndex":0},"citationItems":[{"id":401,"uris":["http://zotero.org/users/9512967/items/8IFGLTQ4"],"itemData":{"id":401,"type":"article-journal","abstract":"We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[70]</w:t>
      </w:r>
      <w:r>
        <w:rPr>
          <w:rFonts w:ascii="Times New Roman" w:hAnsi="Times New Roman" w:cs="Times New Roman"/>
          <w:bCs/>
          <w:sz w:val="24"/>
          <w:szCs w:val="24"/>
        </w:rPr>
        <w:fldChar w:fldCharType="end"/>
      </w:r>
      <w:r w:rsidRPr="005D3028">
        <w:rPr>
          <w:rFonts w:ascii="Times New Roman" w:hAnsi="Times New Roman" w:cs="Times New Roman"/>
          <w:bCs/>
          <w:sz w:val="24"/>
          <w:szCs w:val="24"/>
        </w:rPr>
        <w:t>.</w:t>
      </w:r>
    </w:p>
    <w:p w:rsidR="003974BA" w:rsidRPr="00D25C8C" w:rsidRDefault="003974BA" w:rsidP="003974BA">
      <w:pPr>
        <w:autoSpaceDE w:val="0"/>
        <w:autoSpaceDN w:val="0"/>
        <w:adjustRightInd w:val="0"/>
        <w:rPr>
          <w:rFonts w:ascii="Times New Roman" w:hAnsi="Times New Roman" w:cs="Times New Roman"/>
          <w:bCs/>
          <w:sz w:val="24"/>
          <w:szCs w:val="24"/>
        </w:rPr>
      </w:pPr>
      <w:r w:rsidRPr="00D25C8C">
        <w:rPr>
          <w:rFonts w:ascii="Times New Roman" w:hAnsi="Times New Roman" w:cs="Times New Roman"/>
          <w:b/>
          <w:bCs/>
          <w:sz w:val="24"/>
          <w:szCs w:val="24"/>
        </w:rPr>
        <w:t>VGGNet: </w:t>
      </w:r>
      <w:r w:rsidRPr="00D25C8C">
        <w:rPr>
          <w:rFonts w:ascii="Times New Roman" w:hAnsi="Times New Roman" w:cs="Times New Roman"/>
          <w:bCs/>
          <w:sz w:val="24"/>
          <w:szCs w:val="24"/>
        </w:rPr>
        <w:t>refers to Visual Geometry Group Network. It was the modification of the AlexNet architecture designed by Karen Simonyan and Andrew Zisserman. The network became popular during ImageNet Large Scale Visual Recognition Challenge (ILSVRC) in 2014</w:t>
      </w:r>
      <w:r>
        <w:rPr>
          <w:rFonts w:ascii="Times New Roman" w:hAnsi="Times New Roman" w:cs="Times New Roman"/>
          <w:bCs/>
          <w:sz w:val="24"/>
          <w:szCs w:val="24"/>
        </w:rPr>
        <w:t>—became a runner-up</w:t>
      </w:r>
      <w:r w:rsidRPr="00D25C8C">
        <w:rPr>
          <w:rFonts w:ascii="Times New Roman" w:hAnsi="Times New Roman" w:cs="Times New Roman"/>
          <w:bCs/>
          <w:sz w:val="24"/>
          <w:szCs w:val="24"/>
        </w:rPr>
        <w:t>. The most used architecture is VGG-16 since instead of having a lot of hyperparameters, it uses a simpler network containing 16 convolution and fully-connected layers resulting from (3x3) convolution filters and (2x2) max-pooling with the same padding. The VGG-16 has a</w:t>
      </w:r>
      <w:r>
        <w:rPr>
          <w:rFonts w:ascii="Times New Roman" w:hAnsi="Times New Roman" w:cs="Times New Roman"/>
          <w:bCs/>
          <w:sz w:val="24"/>
          <w:szCs w:val="24"/>
        </w:rPr>
        <w:t>round 138 million parameters</w:t>
      </w:r>
      <w:r w:rsidRPr="00D25C8C">
        <w:rPr>
          <w:rFonts w:ascii="Times New Roman" w:hAnsi="Times New Roman" w:cs="Times New Roman"/>
          <w:bCs/>
          <w:sz w:val="24"/>
          <w:szCs w:val="24"/>
        </w:rPr>
        <w:t>—most</w:t>
      </w:r>
      <w:r>
        <w:rPr>
          <w:rFonts w:ascii="Times New Roman" w:hAnsi="Times New Roman" w:cs="Times New Roman"/>
          <w:bCs/>
          <w:sz w:val="24"/>
          <w:szCs w:val="24"/>
        </w:rPr>
        <w:t xml:space="preserve"> in the fully connected layers—</w:t>
      </w:r>
      <w:r w:rsidRPr="00D25C8C">
        <w:rPr>
          <w:rFonts w:ascii="Times New Roman" w:hAnsi="Times New Roman" w:cs="Times New Roman"/>
          <w:bCs/>
          <w:sz w:val="24"/>
          <w:szCs w:val="24"/>
        </w:rPr>
        <w:t>and requires a total memory of 96MB per image for only forward propagation. The main contribution of VGGNet was the notion that the depth of the network achieves the best performance, though it is limited to expenses and high-memory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{"citationID":"gOJPnT7g","properties":{"formattedCitation":"[91]","plainCitation":"[91]","noteIndex":0},"citationItems":[{"id":467,"uris":["http://zotero.org/users/9512967/items/IU46K97B"],"itemData":{"id":467,"type":"article","abstract":"In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10,21]]},"issued":{"date-parts":[["2015",4,10]]}}}],"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[91]</w:t>
      </w:r>
      <w:r>
        <w:rPr>
          <w:rFonts w:ascii="Times New Roman" w:hAnsi="Times New Roman" w:cs="Times New Roman"/>
          <w:bCs/>
          <w:sz w:val="24"/>
          <w:szCs w:val="24"/>
        </w:rPr>
        <w:fldChar w:fldCharType="end"/>
      </w:r>
      <w:r w:rsidRPr="00D25C8C">
        <w:rPr>
          <w:rFonts w:ascii="Times New Roman" w:hAnsi="Times New Roman" w:cs="Times New Roman"/>
          <w:bCs/>
          <w:sz w:val="24"/>
          <w:szCs w:val="24"/>
        </w:rPr>
        <w:t>. </w:t>
      </w:r>
    </w:p>
    <w:p w:rsidR="003974BA" w:rsidRPr="00D25C8C"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25CDC539" wp14:editId="6213E9C8">
            <wp:extent cx="4781550" cy="2311400"/>
            <wp:effectExtent l="0" t="0" r="0" b="0"/>
            <wp:docPr id="40" name="Picture 40"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16 - Convolutional Network for Classification and Detection"/>
                    <pic:cNvPicPr>
                      <a:picLocks noChangeAspect="1" noChangeArrowheads="1"/>
                    </pic:cNvPicPr>
                  </pic:nvPicPr>
                  <pic:blipFill rotWithShape="1">
                    <a:blip r:embed="rId55">
                      <a:extLst>
                        <a:ext uri="{28A0092B-C50C-407E-A947-70E740481C1C}">
                          <a14:useLocalDpi xmlns:a14="http://schemas.microsoft.com/office/drawing/2010/main" val="0"/>
                        </a:ext>
                      </a:extLst>
                    </a:blip>
                    <a:srcRect t="1542" b="2057"/>
                    <a:stretch/>
                  </pic:blipFill>
                  <pic:spPr bwMode="auto">
                    <a:xfrm>
                      <a:off x="0" y="0"/>
                      <a:ext cx="4781908" cy="2311573"/>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3</w:t>
      </w:r>
      <w:r w:rsidR="003974BA">
        <w:rPr>
          <w:rFonts w:ascii="Times New Roman" w:hAnsi="Times New Roman" w:cs="Times New Roman"/>
          <w:bCs/>
          <w:sz w:val="24"/>
          <w:szCs w:val="24"/>
        </w:rPr>
        <w:t>The VGGNet Architecture</w:t>
      </w:r>
    </w:p>
    <w:p w:rsidR="003974BA" w:rsidRDefault="003974BA" w:rsidP="003974BA">
      <w:pPr>
        <w:autoSpaceDE w:val="0"/>
        <w:autoSpaceDN w:val="0"/>
        <w:adjustRightInd w:val="0"/>
        <w:rPr>
          <w:rFonts w:ascii="Times New Roman" w:hAnsi="Times New Roman" w:cs="Times New Roman"/>
          <w:bCs/>
          <w:sz w:val="24"/>
          <w:szCs w:val="24"/>
        </w:rPr>
      </w:pPr>
      <w:r>
        <w:rPr>
          <w:rFonts w:ascii="Times New Roman" w:hAnsi="Times New Roman" w:cs="Times New Roman"/>
          <w:b/>
          <w:bCs/>
          <w:sz w:val="24"/>
          <w:szCs w:val="24"/>
        </w:rPr>
        <w:t>GoogLeNet (</w:t>
      </w:r>
      <w:r w:rsidRPr="005A02D7">
        <w:rPr>
          <w:rFonts w:ascii="Times New Roman" w:hAnsi="Times New Roman" w:cs="Times New Roman"/>
          <w:b/>
          <w:bCs/>
          <w:sz w:val="24"/>
          <w:szCs w:val="24"/>
        </w:rPr>
        <w:t>Inception V1)</w:t>
      </w:r>
      <w:r w:rsidRPr="005A02D7">
        <w:rPr>
          <w:rFonts w:ascii="Times New Roman" w:hAnsi="Times New Roman" w:cs="Times New Roman"/>
          <w:bCs/>
          <w:sz w:val="24"/>
          <w:szCs w:val="24"/>
        </w:rPr>
        <w:t xml:space="preserve">: was a 22-layer deep CNN designed through research conducted at Google (under a scholar Christian Szegedy with the collaboration of various universities). The architecture inspiration was from LeNet but implemented through the inception module—use multiple kernel filter sizes (instead of the single kernel) in the layer and concatenate the results to the next layer. </w:t>
      </w:r>
    </w:p>
    <w:p w:rsidR="003974BA" w:rsidRDefault="003974BA" w:rsidP="003974BA">
      <w:pPr>
        <w:autoSpaceDE w:val="0"/>
        <w:autoSpaceDN w:val="0"/>
        <w:adjustRightInd w:val="0"/>
        <w:spacing w:after="0"/>
        <w:rPr>
          <w:rFonts w:ascii="Times New Roman" w:hAnsi="Times New Roman" w:cs="Times New Roman"/>
          <w:bCs/>
          <w:sz w:val="24"/>
          <w:szCs w:val="24"/>
        </w:rPr>
      </w:pPr>
      <w:r w:rsidRPr="005A02D7">
        <w:rPr>
          <w:rFonts w:ascii="Times New Roman" w:hAnsi="Times New Roman" w:cs="Times New Roman"/>
          <w:bCs/>
          <w:sz w:val="24"/>
          <w:szCs w:val="24"/>
        </w:rPr>
        <w:lastRenderedPageBreak/>
        <w:t>This network won the ImageNet Large-Scale Visual Recognition Challenge (ILSVRC) in 2014 —achieve very close to human-level performance—minimum errors compared to AlexNet, ZF-Net, and VGGNet. The introduction of the Inception Module dramatically reduced the network's parameters and computational expenses from 60 million (AlexNet) to 4 million due to using 1x1 convolution and global average pooling techniques to create a deeper network that reduces the problem of overfitting. The network also used batch normalization, image distortions, and RMSprop</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{"citationID":"f9ivVFRa","properties":{"formattedCitation":"[92]","plainCitation":"[92]","noteIndex":0},"citationItems":[{"id":479,"uris":["http://zotero.org/users/9512967/items/CMFMQTEV"],"itemData":{"id":479,"type":"article","abstract":"We propose a deep convolutional neural network architecture codenamed \"Inception\",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detection.","DOI":"10.48550/arXiv.1409.4842","note":"arXiv:1409.4842 [cs]\nversion: 1","number":"arXiv:1409.4842","publisher":"arXiv","source":"arXiv.org","title":"Going Deeper with Convolutions","URL":"http://arxiv.org/abs/1409.4842","author":[{"family":"Szegedy","given":"Christian"},{"family":"Liu","given":"Wei"},{"family":"Jia","given":"Yangqing"},{"family":"Sermanet","given":"Pierre"},{"family":"Reed","given":"Scott"},{"family":"Anguelov","given":"Dragomir"},{"family":"Erhan","given":"Dumitru"},{"family":"Vanhoucke","given":"Vincent"},{"family":"Rabinovich","given":"Andrew"}],"accessed":{"date-parts":[["2022",10,22]]},"issued":{"date-parts":[["2014",9,16]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[92]</w:t>
      </w:r>
      <w:r>
        <w:rPr>
          <w:rFonts w:ascii="Times New Roman" w:hAnsi="Times New Roman" w:cs="Times New Roman"/>
          <w:bCs/>
          <w:sz w:val="24"/>
          <w:szCs w:val="24"/>
        </w:rPr>
        <w:fldChar w:fldCharType="end"/>
      </w:r>
      <w:r w:rsidRPr="005A02D7">
        <w:rPr>
          <w:rFonts w:ascii="Times New Roman" w:hAnsi="Times New Roman" w:cs="Times New Roman"/>
          <w:bCs/>
          <w:sz w:val="24"/>
          <w:szCs w:val="24"/>
        </w:rPr>
        <w:t>. </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rPr>
        <w:drawing>
          <wp:inline distT="0" distB="0" distL="0" distR="0" wp14:anchorId="30FC81D6" wp14:editId="620DC2F6">
            <wp:extent cx="5943600" cy="2453858"/>
            <wp:effectExtent l="0" t="0" r="0" b="3810"/>
            <wp:docPr id="46" name="Picture 46" descr="GoogLeNet (InceptionV1) with TensorFlow | by mrgrhn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Net (InceptionV1) with TensorFlow | by mrgrhn | Artificial  Intelligence in Plain Englis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53858"/>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4</w:t>
      </w:r>
      <w:r w:rsidR="003974BA">
        <w:rPr>
          <w:rFonts w:ascii="Times New Roman" w:hAnsi="Times New Roman" w:cs="Times New Roman"/>
          <w:bCs/>
          <w:sz w:val="24"/>
          <w:szCs w:val="24"/>
        </w:rPr>
        <w:t>: The GoogLeNet Architecture</w:t>
      </w:r>
    </w:p>
    <w:p w:rsidR="003974BA" w:rsidRPr="0082497C" w:rsidRDefault="003974BA" w:rsidP="003974BA">
      <w:pPr>
        <w:autoSpaceDE w:val="0"/>
        <w:autoSpaceDN w:val="0"/>
        <w:adjustRightInd w:val="0"/>
        <w:rPr>
          <w:rFonts w:ascii="Times New Roman" w:hAnsi="Times New Roman" w:cs="Times New Roman"/>
          <w:bCs/>
          <w:sz w:val="24"/>
          <w:szCs w:val="24"/>
        </w:rPr>
      </w:pPr>
      <w:r w:rsidRPr="00BF2BAC">
        <w:rPr>
          <w:rFonts w:ascii="Times New Roman" w:hAnsi="Times New Roman" w:cs="Times New Roman"/>
          <w:b/>
          <w:bCs/>
          <w:sz w:val="24"/>
          <w:szCs w:val="24"/>
        </w:rPr>
        <w:t>ResNet</w:t>
      </w:r>
      <w:r w:rsidRPr="0082497C">
        <w:rPr>
          <w:rFonts w:ascii="Times New Roman" w:hAnsi="Times New Roman" w:cs="Times New Roman"/>
          <w:bCs/>
          <w:sz w:val="24"/>
          <w:szCs w:val="24"/>
        </w:rPr>
        <w:t>: Residual Network is the CNN architecture designed by Shaoqing Ren, Kaiming He, Jian Sun, and Xiangyu Zhang. It is a network with more than 100 layers, using the same padding convolution without fully-connected layers. It won the Image uses the Net Large Scale Visual Recognition Challenge (ILSVRC) competition in 2015. The network introduced a so-called “identity shortcut connection”—implemented with one or more skipped layers that contain nonlinearities—the extensive uses of the ReLU and batch normalization in between layers. This approach makes it possible to train a thousand-layered network with compelled performance. </w:t>
      </w:r>
    </w:p>
    <w:p w:rsidR="003974BA" w:rsidRPr="0082497C" w:rsidRDefault="003974BA" w:rsidP="003974BA">
      <w:pPr>
        <w:autoSpaceDE w:val="0"/>
        <w:autoSpaceDN w:val="0"/>
        <w:adjustRightInd w:val="0"/>
        <w:rPr>
          <w:rFonts w:ascii="Times New Roman" w:hAnsi="Times New Roman" w:cs="Times New Roman"/>
          <w:bCs/>
          <w:sz w:val="24"/>
          <w:szCs w:val="24"/>
        </w:rPr>
      </w:pPr>
      <w:r w:rsidRPr="0082497C">
        <w:rPr>
          <w:rFonts w:ascii="Times New Roman" w:hAnsi="Times New Roman" w:cs="Times New Roman"/>
          <w:bCs/>
          <w:sz w:val="24"/>
          <w:szCs w:val="24"/>
        </w:rPr>
        <w:t>As deep networks are hard to train because of the vanishing and exploding gradient problems—the concerns of the previous architectures like AlexNet, VGGNet, and GoogLeNet, the ResNet blocks have provided the solution by skipping the layers that hurt the performance—by using regularization</w:t>
      </w:r>
      <w:r w:rsidR="00FB5948">
        <w:rPr>
          <w:rFonts w:ascii="Times New Roman" w:hAnsi="Times New Roman" w:cs="Times New Roman"/>
          <w:bCs/>
          <w:sz w:val="24"/>
          <w:szCs w:val="24"/>
        </w:rPr>
        <w:t xml:space="preserve"> and same padding to maintain the dimensions</w:t>
      </w:r>
      <w:r w:rsidRPr="0082497C">
        <w:rPr>
          <w:rFonts w:ascii="Times New Roman" w:hAnsi="Times New Roman" w:cs="Times New Roman"/>
          <w:bCs/>
          <w:sz w:val="24"/>
          <w:szCs w:val="24"/>
        </w:rPr>
        <w:t>. Due to its powerful representational performance, the a</w:t>
      </w:r>
      <w:r>
        <w:rPr>
          <w:rFonts w:ascii="Times New Roman" w:hAnsi="Times New Roman" w:cs="Times New Roman"/>
          <w:bCs/>
          <w:sz w:val="24"/>
          <w:szCs w:val="24"/>
        </w:rPr>
        <w:t>rchitecture has become salient—</w:t>
      </w:r>
      <w:r w:rsidRPr="0082497C">
        <w:rPr>
          <w:rFonts w:ascii="Times New Roman" w:hAnsi="Times New Roman" w:cs="Times New Roman"/>
          <w:bCs/>
          <w:sz w:val="24"/>
          <w:szCs w:val="24"/>
        </w:rPr>
        <w:t>not only to image classifications but also to other computer-vision fields like object detection and facial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{"citationID":"Rjvo3J0X","properties":{"formattedCitation":"[93]","plainCitation":"[93]","noteIndex":0},"citationItems":[{"id":482,"uris":["http://zotero.org/users/9512967/items/5IYVJBKQ"],"itemData":{"id":482,"type":"article","abstract":"Deeper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2022",10,22]]},"issued":{"date-parts":[["2015",12,10]]}}}],"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[93]</w:t>
      </w:r>
      <w:r>
        <w:rPr>
          <w:rFonts w:ascii="Times New Roman" w:hAnsi="Times New Roman" w:cs="Times New Roman"/>
          <w:bCs/>
          <w:sz w:val="24"/>
          <w:szCs w:val="24"/>
        </w:rPr>
        <w:fldChar w:fldCharType="end"/>
      </w:r>
      <w:r w:rsidRPr="0082497C">
        <w:rPr>
          <w:rFonts w:ascii="Times New Roman" w:hAnsi="Times New Roman" w:cs="Times New Roman"/>
          <w:bCs/>
          <w:sz w:val="24"/>
          <w:szCs w:val="24"/>
        </w:rPr>
        <w:t>.</w:t>
      </w:r>
    </w:p>
    <w:p w:rsidR="003974BA" w:rsidRDefault="003974BA" w:rsidP="003974BA">
      <w:pPr>
        <w:autoSpaceDE w:val="0"/>
        <w:autoSpaceDN w:val="0"/>
        <w:adjustRightInd w:val="0"/>
        <w:rPr>
          <w:rFonts w:ascii="Times New Roman" w:hAnsi="Times New Roman" w:cs="Times New Roman"/>
          <w:bCs/>
          <w:sz w:val="24"/>
          <w:szCs w:val="24"/>
        </w:rPr>
      </w:pPr>
      <w:r>
        <w:rPr>
          <w:noProof/>
        </w:rPr>
        <w:lastRenderedPageBreak/>
        <w:drawing>
          <wp:inline distT="0" distB="0" distL="0" distR="0" wp14:anchorId="44FD3780" wp14:editId="41470510">
            <wp:extent cx="5943600" cy="2587321"/>
            <wp:effectExtent l="0" t="0" r="0" b="3810"/>
            <wp:docPr id="47" name="Picture 47" descr="Understand how works Resnet… without talking about residual | by Pierre  Guillo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 how works Resnet… without talking about residual | by Pierre  Guillou | Medi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87321"/>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5</w:t>
      </w:r>
      <w:r w:rsidR="003974BA">
        <w:rPr>
          <w:rFonts w:ascii="Times New Roman" w:hAnsi="Times New Roman" w:cs="Times New Roman"/>
          <w:bCs/>
          <w:sz w:val="24"/>
          <w:szCs w:val="24"/>
        </w:rPr>
        <w:t>: The ResNet Architecture</w:t>
      </w:r>
    </w:p>
    <w:p w:rsidR="003974BA" w:rsidRDefault="003974BA" w:rsidP="003974BA">
      <w:pPr>
        <w:autoSpaceDE w:val="0"/>
        <w:autoSpaceDN w:val="0"/>
        <w:adjustRightInd w:val="0"/>
        <w:rPr>
          <w:rFonts w:ascii="Times New Roman" w:hAnsi="Times New Roman" w:cs="Times New Roman"/>
          <w:bCs/>
          <w:sz w:val="24"/>
          <w:szCs w:val="24"/>
        </w:rPr>
      </w:pPr>
      <w:r w:rsidRPr="00A0374E">
        <w:rPr>
          <w:rFonts w:ascii="Times New Roman" w:hAnsi="Times New Roman" w:cs="Times New Roman"/>
          <w:b/>
          <w:bCs/>
          <w:sz w:val="24"/>
          <w:szCs w:val="24"/>
        </w:rPr>
        <w:t>MobileNet</w:t>
      </w:r>
      <w:r w:rsidRPr="00A0374E">
        <w:rPr>
          <w:rFonts w:ascii="Times New Roman" w:hAnsi="Times New Roman" w:cs="Times New Roman"/>
          <w:bCs/>
          <w:sz w:val="24"/>
          <w:szCs w:val="24"/>
        </w:rPr>
        <w:t> is a type of CNN architecture and Ten</w:t>
      </w:r>
      <w:r w:rsidR="00F578FB">
        <w:rPr>
          <w:rFonts w:ascii="Times New Roman" w:hAnsi="Times New Roman" w:cs="Times New Roman"/>
          <w:bCs/>
          <w:sz w:val="24"/>
          <w:szCs w:val="24"/>
        </w:rPr>
        <w:t>sorFlow’s first mobile computer-</w:t>
      </w:r>
      <w:r w:rsidRPr="00A0374E">
        <w:rPr>
          <w:rFonts w:ascii="Times New Roman" w:hAnsi="Times New Roman" w:cs="Times New Roman"/>
          <w:bCs/>
          <w:sz w:val="24"/>
          <w:szCs w:val="24"/>
        </w:rPr>
        <w:t>vision model designed for mobile and embedded vision applications. It is a Google open-source designed in 2017 by google engineers led by Andrew G. Howard. The MobileNet uses depthwise separable convolutions to</w:t>
      </w:r>
      <w:r w:rsidRPr="00A0374E">
        <w:rPr>
          <w:rFonts w:ascii="Times New Roman" w:hAnsi="Times New Roman" w:cs="Times New Roman"/>
          <w:b/>
          <w:bCs/>
          <w:sz w:val="24"/>
          <w:szCs w:val="24"/>
        </w:rPr>
        <w:t> </w:t>
      </w:r>
      <w:r w:rsidRPr="00A0374E">
        <w:rPr>
          <w:rFonts w:ascii="Times New Roman" w:hAnsi="Times New Roman" w:cs="Times New Roman"/>
          <w:bCs/>
          <w:sz w:val="24"/>
          <w:szCs w:val="24"/>
        </w:rPr>
        <w:t xml:space="preserve">significantly reduce the number of parameters to give an excellent starting point for training </w:t>
      </w:r>
      <w:r w:rsidR="007023C3">
        <w:rPr>
          <w:rFonts w:ascii="Times New Roman" w:hAnsi="Times New Roman" w:cs="Times New Roman"/>
          <w:bCs/>
          <w:sz w:val="24"/>
          <w:szCs w:val="24"/>
        </w:rPr>
        <w:t xml:space="preserve">the </w:t>
      </w:r>
      <w:r w:rsidRPr="00A0374E">
        <w:rPr>
          <w:rFonts w:ascii="Times New Roman" w:hAnsi="Times New Roman" w:cs="Times New Roman"/>
          <w:bCs/>
          <w:sz w:val="24"/>
          <w:szCs w:val="24"/>
        </w:rPr>
        <w:t xml:space="preserve">classifiers that are smaller and faster than the network with </w:t>
      </w:r>
      <w:r w:rsidR="003E7F77">
        <w:rPr>
          <w:rFonts w:ascii="Times New Roman" w:hAnsi="Times New Roman" w:cs="Times New Roman"/>
          <w:bCs/>
          <w:sz w:val="24"/>
          <w:szCs w:val="24"/>
        </w:rPr>
        <w:t>the same depth performing regular convolutions</w:t>
      </w:r>
      <w:r w:rsidRPr="00A0374E">
        <w:rPr>
          <w:rFonts w:ascii="Times New Roman" w:hAnsi="Times New Roman" w:cs="Times New Roman"/>
          <w:bCs/>
          <w:sz w:val="24"/>
          <w:szCs w:val="24"/>
        </w:rPr>
        <w:t xml:space="preserve">. </w:t>
      </w:r>
      <w:r w:rsidR="008644B0">
        <w:rPr>
          <w:rFonts w:ascii="Times New Roman" w:hAnsi="Times New Roman" w:cs="Times New Roman"/>
          <w:bCs/>
          <w:sz w:val="24"/>
          <w:szCs w:val="24"/>
        </w:rPr>
        <w:t xml:space="preserve">The </w:t>
      </w:r>
      <w:r w:rsidR="00F52307">
        <w:rPr>
          <w:rFonts w:ascii="Times New Roman" w:hAnsi="Times New Roman" w:cs="Times New Roman"/>
          <w:bCs/>
          <w:sz w:val="24"/>
          <w:szCs w:val="24"/>
        </w:rPr>
        <w:t>D</w:t>
      </w:r>
      <w:r w:rsidR="008644B0">
        <w:rPr>
          <w:rFonts w:ascii="Times New Roman" w:hAnsi="Times New Roman" w:cs="Times New Roman"/>
          <w:bCs/>
          <w:sz w:val="24"/>
          <w:szCs w:val="24"/>
        </w:rPr>
        <w:t xml:space="preserve">epthwise separable approach gives the idea of separating </w:t>
      </w:r>
      <w:r w:rsidR="00F578FB">
        <w:rPr>
          <w:rFonts w:ascii="Times New Roman" w:hAnsi="Times New Roman" w:cs="Times New Roman"/>
          <w:bCs/>
          <w:sz w:val="24"/>
          <w:szCs w:val="24"/>
        </w:rPr>
        <w:t xml:space="preserve">the </w:t>
      </w:r>
      <w:r w:rsidR="00F578FB" w:rsidRPr="00F578FB">
        <w:rPr>
          <w:rFonts w:ascii="Times New Roman" w:hAnsi="Times New Roman" w:cs="Times New Roman"/>
          <w:bCs/>
          <w:sz w:val="24"/>
          <w:szCs w:val="24"/>
        </w:rPr>
        <w:t>filter’s depth and spatial dimension</w:t>
      </w:r>
      <w:r w:rsidR="00F578FB">
        <w:rPr>
          <w:rFonts w:ascii="Times New Roman" w:hAnsi="Times New Roman" w:cs="Times New Roman"/>
          <w:bCs/>
          <w:sz w:val="24"/>
          <w:szCs w:val="24"/>
        </w:rPr>
        <w:t xml:space="preserve">. </w:t>
      </w:r>
      <w:r w:rsidR="003E7F77">
        <w:rPr>
          <w:rFonts w:ascii="Times New Roman" w:hAnsi="Times New Roman" w:cs="Times New Roman"/>
          <w:bCs/>
          <w:sz w:val="24"/>
          <w:szCs w:val="24"/>
        </w:rPr>
        <w:t>Thus, t</w:t>
      </w:r>
      <w:r w:rsidRPr="00A0374E">
        <w:rPr>
          <w:rFonts w:ascii="Times New Roman" w:hAnsi="Times New Roman" w:cs="Times New Roman"/>
          <w:bCs/>
          <w:sz w:val="24"/>
          <w:szCs w:val="24"/>
        </w:rPr>
        <w:t>he network builds lightweight deep neural networks with low latency and lower power consumption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{"citationID":"bc60llxX","properties":{"formattedCitation":"[94]","plainCitation":"[94]","noteIndex":0},"citationItems":[{"id":486,"uris":["http://zotero.org/users/9512967/items/53WLWAGS"],"itemData":{"id":486,"type":"article","abstract":"We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geo-localization.","DOI":"10.48550/arXiv.1704.04861","note":"arXiv:1704.04861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2022",10,23]]},"issued":{"date-parts":[["2017",4,16]]}}}],"schema":"https://github.com/citation-style-language/schema/raw/master/csl-citation.json"} </w:instrText>
      </w:r>
      <w:r>
        <w:rPr>
          <w:rFonts w:ascii="Times New Roman" w:hAnsi="Times New Roman" w:cs="Times New Roman"/>
          <w:bCs/>
          <w:sz w:val="24"/>
          <w:szCs w:val="24"/>
        </w:rPr>
        <w:fldChar w:fldCharType="separate"/>
      </w:r>
      <w:r w:rsidR="00137934" w:rsidRPr="00137934">
        <w:rPr>
          <w:rFonts w:ascii="Times New Roman" w:hAnsi="Times New Roman" w:cs="Times New Roman"/>
          <w:sz w:val="24"/>
        </w:rPr>
        <w:t>[94]</w:t>
      </w:r>
      <w:r>
        <w:rPr>
          <w:rFonts w:ascii="Times New Roman" w:hAnsi="Times New Roman" w:cs="Times New Roman"/>
          <w:bCs/>
          <w:sz w:val="24"/>
          <w:szCs w:val="24"/>
        </w:rPr>
        <w:fldChar w:fldCharType="end"/>
      </w:r>
      <w:r w:rsidRPr="00A0374E">
        <w:rPr>
          <w:rFonts w:ascii="Times New Roman" w:hAnsi="Times New Roman" w:cs="Times New Roman"/>
          <w:bCs/>
          <w:sz w:val="24"/>
          <w:szCs w:val="24"/>
        </w:rPr>
        <w:t>.</w:t>
      </w:r>
    </w:p>
    <w:p w:rsidR="003974BA" w:rsidRDefault="00E26466"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852491" cy="22377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0035" cy="2255053"/>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6</w:t>
      </w:r>
      <w:r w:rsidR="003974BA">
        <w:rPr>
          <w:rFonts w:ascii="Times New Roman" w:hAnsi="Times New Roman" w:cs="Times New Roman"/>
          <w:bCs/>
          <w:sz w:val="24"/>
          <w:szCs w:val="24"/>
        </w:rPr>
        <w:t>: The MobileNet Architecture</w:t>
      </w:r>
    </w:p>
    <w:p w:rsidR="003974BA" w:rsidRDefault="000711BF" w:rsidP="005F1DD2">
      <w:pPr>
        <w:autoSpaceDE w:val="0"/>
        <w:autoSpaceDN w:val="0"/>
        <w:adjustRightInd w:val="0"/>
        <w:spacing w:after="0"/>
        <w:rPr>
          <w:rFonts w:ascii="Times New Roman" w:hAnsi="Times New Roman" w:cs="Times New Roman"/>
          <w:bCs/>
          <w:sz w:val="24"/>
          <w:szCs w:val="24"/>
        </w:rPr>
      </w:pPr>
      <w:r w:rsidRPr="000711BF">
        <w:rPr>
          <w:rFonts w:ascii="Times New Roman" w:hAnsi="Times New Roman" w:cs="Times New Roman"/>
          <w:bCs/>
          <w:sz w:val="24"/>
          <w:szCs w:val="24"/>
        </w:rPr>
        <w:lastRenderedPageBreak/>
        <w:t xml:space="preserve">Instead of performing the channel-wise and spatial-wise computation in a single step and transforming an image multiple times—like in traditional CNN, MobileNet architecture splits the operations into Depthwise and Stepwise convolutions. These operations reduce computational costs with high accuracy. Depthwise convolutions separate the input channels and perform a single convolution to each of them with the respective filter before stacking together their convolved outputs. Pointwise Convolutions use a 1x1 kernel (with the same depth as the input image) to iterate through every single point of the stacked Depthwise results. Whereas the </w:t>
      </w:r>
      <w:r w:rsidR="00B1062E">
        <w:rPr>
          <w:rFonts w:ascii="Times New Roman" w:hAnsi="Times New Roman" w:cs="Times New Roman"/>
          <w:bCs/>
          <w:sz w:val="24"/>
          <w:szCs w:val="24"/>
        </w:rPr>
        <w:t xml:space="preserve">output image dimensions in </w:t>
      </w:r>
      <w:r w:rsidRPr="000711BF">
        <w:rPr>
          <w:rFonts w:ascii="Times New Roman" w:hAnsi="Times New Roman" w:cs="Times New Roman"/>
          <w:bCs/>
          <w:sz w:val="24"/>
          <w:szCs w:val="24"/>
        </w:rPr>
        <w:t>the MobileNet depend on the number of kernels in stepwise con</w:t>
      </w:r>
      <w:r w:rsidR="00EE1BF5">
        <w:rPr>
          <w:rFonts w:ascii="Times New Roman" w:hAnsi="Times New Roman" w:cs="Times New Roman"/>
          <w:bCs/>
          <w:sz w:val="24"/>
          <w:szCs w:val="24"/>
        </w:rPr>
        <w:t>volution</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137934">
        <w:rPr>
          <w:rFonts w:ascii="Times New Roman" w:hAnsi="Times New Roman" w:cs="Times New Roman"/>
          <w:bCs/>
          <w:sz w:val="24"/>
          <w:szCs w:val="24"/>
        </w:rPr>
        <w:instrText xml:space="preserve"> ADDIN ZOTERO_ITEM CSL_CITATION {"citationID":"BtWNVMI8","properties":{"formattedCitation":"[95]","plainCitation":"[95]","noteIndex":0},"citationItems":[{"id":502,"uris":["http://zotero.org/users/9512967/items/UQ4BTTXR"],"itemData":{"id":502,"type":"paper-conference","event-title":"Proceedings of the IEEE Conference on Computer Vision and Pattern Recognition","page":"1251-1258","source":"openaccess.thecvf.com","title":"Xception: Deep Learning With Depthwise Separable Convolutions","title-short":"Xception","URL":"https://openaccess.thecvf.com/content_cvpr_2017/html/Chollet_Xception_Deep_Learning_CVPR_2017_paper.html","author":[{"family":"Chollet","given":"Francois"}],"accessed":{"date-parts":[["2022",10,24]]},"issued":{"date-parts":[["2017"]]}}}],"schema":"https://github.com/citation-style-language/schema/raw/master/csl-citation.json"} </w:instrText>
      </w:r>
      <w:r w:rsidR="003974BA">
        <w:rPr>
          <w:rFonts w:ascii="Times New Roman" w:hAnsi="Times New Roman" w:cs="Times New Roman"/>
          <w:bCs/>
          <w:sz w:val="24"/>
          <w:szCs w:val="24"/>
        </w:rPr>
        <w:fldChar w:fldCharType="separate"/>
      </w:r>
      <w:r w:rsidR="00137934" w:rsidRPr="00137934">
        <w:rPr>
          <w:rFonts w:ascii="Times New Roman" w:hAnsi="Times New Roman" w:cs="Times New Roman"/>
          <w:sz w:val="24"/>
        </w:rPr>
        <w:t>[95]</w:t>
      </w:r>
      <w:r w:rsidR="003974BA">
        <w:rPr>
          <w:rFonts w:ascii="Times New Roman" w:hAnsi="Times New Roman" w:cs="Times New Roman"/>
          <w:bCs/>
          <w:sz w:val="24"/>
          <w:szCs w:val="24"/>
        </w:rPr>
        <w:fldChar w:fldCharType="end"/>
      </w:r>
      <w:r w:rsidR="003974BA" w:rsidRPr="009A52B6">
        <w:rPr>
          <w:rFonts w:ascii="Times New Roman" w:hAnsi="Times New Roman" w:cs="Times New Roman"/>
          <w:bCs/>
          <w:sz w:val="24"/>
          <w:szCs w:val="24"/>
        </w:rPr>
        <w:t>.</w:t>
      </w:r>
    </w:p>
    <w:p w:rsidR="003974BA" w:rsidRPr="005D3028" w:rsidRDefault="003974BA" w:rsidP="005F1DD2">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7BC78F7" wp14:editId="54796336">
            <wp:extent cx="516255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eb2-Recovered.png"/>
                    <pic:cNvPicPr/>
                  </pic:nvPicPr>
                  <pic:blipFill rotWithShape="1">
                    <a:blip r:embed="rId59" cstate="print">
                      <a:extLst>
                        <a:ext uri="{28A0092B-C50C-407E-A947-70E740481C1C}">
                          <a14:useLocalDpi xmlns:a14="http://schemas.microsoft.com/office/drawing/2010/main" val="0"/>
                        </a:ext>
                      </a:extLst>
                    </a:blip>
                    <a:srcRect t="4924" r="1388" b="3623"/>
                    <a:stretch/>
                  </pic:blipFill>
                  <pic:spPr bwMode="auto">
                    <a:xfrm>
                      <a:off x="0" y="0"/>
                      <a:ext cx="5162550" cy="23495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5F1DD2">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7</w:t>
      </w:r>
      <w:r w:rsidR="003974BA">
        <w:rPr>
          <w:rFonts w:ascii="Times New Roman" w:hAnsi="Times New Roman" w:cs="Times New Roman"/>
          <w:bCs/>
          <w:sz w:val="24"/>
          <w:szCs w:val="24"/>
        </w:rPr>
        <w:t>: The Depth-wise Separable Convolution</w:t>
      </w:r>
    </w:p>
    <w:p w:rsidR="005F1DD2" w:rsidRPr="00F52307" w:rsidRDefault="00882729" w:rsidP="005F1DD2">
      <w:pPr>
        <w:autoSpaceDE w:val="0"/>
        <w:autoSpaceDN w:val="0"/>
        <w:adjustRightInd w:val="0"/>
        <w:spacing w:after="0"/>
        <w:rPr>
          <w:rFonts w:ascii="Times New Roman" w:eastAsiaTheme="minorEastAsia" w:hAnsi="Times New Roman" w:cs="Times New Roman"/>
          <w:color w:val="222222"/>
          <w:sz w:val="24"/>
          <w:szCs w:val="24"/>
          <w:shd w:val="clear" w:color="auto" w:fill="FFFFFF"/>
        </w:rPr>
      </w:pPr>
      <w:r>
        <w:rPr>
          <w:rFonts w:ascii="Times New Roman" w:eastAsia="Times New Roman" w:hAnsi="Times New Roman" w:cs="Times New Roman"/>
          <w:color w:val="222222"/>
          <w:sz w:val="24"/>
          <w:szCs w:val="24"/>
        </w:rPr>
        <w:t>Figure 3-3</w:t>
      </w:r>
      <w:r w:rsidR="000D679B">
        <w:rPr>
          <w:rFonts w:ascii="Times New Roman" w:eastAsia="Times New Roman" w:hAnsi="Times New Roman" w:cs="Times New Roman"/>
          <w:color w:val="222222"/>
          <w:sz w:val="24"/>
          <w:szCs w:val="24"/>
        </w:rPr>
        <w:t>7</w:t>
      </w:r>
      <w:r w:rsidR="003974BA" w:rsidRPr="00E14B1D">
        <w:rPr>
          <w:rFonts w:ascii="Times New Roman" w:eastAsia="Times New Roman" w:hAnsi="Times New Roman" w:cs="Times New Roman"/>
          <w:color w:val="222222"/>
          <w:sz w:val="24"/>
          <w:szCs w:val="24"/>
        </w:rPr>
        <w:t xml:space="preserve"> above shows the depthwise </w:t>
      </w:r>
      <w:r w:rsidR="00326D95">
        <w:rPr>
          <w:rFonts w:ascii="Times New Roman" w:eastAsia="Times New Roman" w:hAnsi="Times New Roman" w:cs="Times New Roman"/>
          <w:color w:val="222222"/>
          <w:sz w:val="24"/>
          <w:szCs w:val="24"/>
        </w:rPr>
        <w:t xml:space="preserve">separable </w:t>
      </w:r>
      <w:r w:rsidR="003974BA" w:rsidRPr="00E14B1D">
        <w:rPr>
          <w:rFonts w:ascii="Times New Roman" w:eastAsia="Times New Roman" w:hAnsi="Times New Roman" w:cs="Times New Roman"/>
          <w:color w:val="222222"/>
          <w:sz w:val="24"/>
          <w:szCs w:val="24"/>
        </w:rPr>
        <w:t>convolution filters extract the spatial features from the input image without affecting the image depth</w:t>
      </w:r>
      <w:r w:rsidR="003974BA" w:rsidRPr="00E14B1D">
        <w:rPr>
          <w:rFonts w:ascii="Times New Roman" w:hAnsi="Times New Roman" w:cs="Times New Roman"/>
          <w:color w:val="222222"/>
          <w:sz w:val="24"/>
          <w:szCs w:val="24"/>
          <w:shd w:val="clear" w:color="auto" w:fill="FFFFFF"/>
        </w:rPr>
        <w:t>. Each filter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 xml:space="preserve">) </w:t>
      </w:r>
      <w:r w:rsidR="003974BA" w:rsidRPr="00E14B1D">
        <w:rPr>
          <w:rFonts w:ascii="Times New Roman" w:eastAsia="Times New Roman" w:hAnsi="Times New Roman" w:cs="Times New Roman"/>
          <w:color w:val="222222"/>
          <w:sz w:val="24"/>
          <w:szCs w:val="24"/>
        </w:rPr>
        <w:t>iterates on only one channel of the input image and is stacked together to produce an intermediate output image</w:t>
      </w:r>
      <w:r w:rsidR="003974BA" w:rsidRPr="00E14B1D">
        <w:rPr>
          <w:rFonts w:ascii="Times New Roman" w:hAnsi="Times New Roman" w:cs="Times New Roman"/>
          <w:color w:val="222222"/>
          <w:sz w:val="24"/>
          <w:szCs w:val="24"/>
          <w:shd w:val="clear" w:color="auto" w:fill="FFFFFF"/>
        </w:rPr>
        <w:t xml:space="preserve">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xM). The N pointwise convolution filter (with a shape </w:t>
      </w:r>
      <w:r w:rsidR="00CD2F63">
        <w:rPr>
          <w:rFonts w:ascii="Times New Roman" w:hAnsi="Times New Roman" w:cs="Times New Roman"/>
          <w:color w:val="222222"/>
          <w:sz w:val="24"/>
          <w:szCs w:val="24"/>
          <w:shd w:val="clear" w:color="auto" w:fill="FFFFFF"/>
        </w:rPr>
        <w:t xml:space="preserve">of </w:t>
      </w:r>
      <w:r w:rsidR="003974BA" w:rsidRPr="00E14B1D">
        <w:rPr>
          <w:rFonts w:ascii="Times New Roman" w:hAnsi="Times New Roman" w:cs="Times New Roman"/>
          <w:color w:val="222222"/>
          <w:sz w:val="24"/>
          <w:szCs w:val="24"/>
          <w:shd w:val="clear" w:color="auto" w:fill="FFFFFF"/>
        </w:rPr>
        <w:t xml:space="preserve">1x1xM) </w:t>
      </w:r>
      <w:r w:rsidR="003974BA" w:rsidRPr="00E14B1D">
        <w:rPr>
          <w:rFonts w:ascii="Times New Roman" w:eastAsia="Times New Roman" w:hAnsi="Times New Roman" w:cs="Times New Roman"/>
          <w:color w:val="222222"/>
          <w:sz w:val="24"/>
          <w:szCs w:val="24"/>
        </w:rPr>
        <w:t>operates after depthwise convolution to increase the image depth—into a feature map</w:t>
      </w:r>
      <w:r w:rsidR="003974BA" w:rsidRPr="00E14B1D">
        <w:rPr>
          <w:rFonts w:ascii="Times New Roman" w:hAnsi="Times New Roman" w:cs="Times New Roman"/>
          <w:color w:val="222222"/>
          <w:sz w:val="24"/>
          <w:szCs w:val="24"/>
          <w:shd w:val="clear" w:color="auto" w:fill="FFFFFF"/>
        </w:rPr>
        <w:t xml:space="preserve">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xN)</w:t>
      </w:r>
      <w:r w:rsidR="00141DC7" w:rsidRPr="00141DC7">
        <w:rPr>
          <w:rFonts w:ascii="Times New Roman" w:hAnsi="Times New Roman" w:cs="Times New Roman"/>
          <w:color w:val="222222"/>
          <w:sz w:val="24"/>
          <w:szCs w:val="24"/>
          <w:shd w:val="clear" w:color="auto" w:fill="FFFFFF"/>
        </w:rPr>
        <w:t>—the output image</w:t>
      </w:r>
      <w:r w:rsidR="003974BA" w:rsidRPr="00E14B1D">
        <w:rPr>
          <w:rFonts w:ascii="Times New Roman" w:hAnsi="Times New Roman" w:cs="Times New Roman"/>
          <w:color w:val="222222"/>
          <w:sz w:val="24"/>
          <w:szCs w:val="24"/>
          <w:shd w:val="clear" w:color="auto" w:fill="FFFFFF"/>
        </w:rPr>
        <w:t xml:space="preserve">. </w:t>
      </w:r>
      <w:r w:rsidR="00141DC7" w:rsidRPr="00141DC7">
        <w:rPr>
          <w:rFonts w:ascii="Times New Roman" w:hAnsi="Times New Roman" w:cs="Times New Roman"/>
          <w:color w:val="222222"/>
          <w:sz w:val="24"/>
          <w:szCs w:val="24"/>
        </w:rPr>
        <w:t>The total computational costs in these operation</w:t>
      </w:r>
      <w:r w:rsidR="00141DC7">
        <w:rPr>
          <w:rFonts w:ascii="Times New Roman" w:hAnsi="Times New Roman" w:cs="Times New Roman"/>
          <w:color w:val="222222"/>
          <w:sz w:val="24"/>
          <w:szCs w:val="24"/>
        </w:rPr>
        <w:t>s</w:t>
      </w:r>
      <w:r w:rsidR="00141DC7" w:rsidRPr="00141DC7">
        <w:rPr>
          <w:rFonts w:ascii="Times New Roman" w:hAnsi="Times New Roman" w:cs="Times New Roman"/>
          <w:color w:val="222222"/>
          <w:sz w:val="24"/>
          <w:szCs w:val="24"/>
        </w:rPr>
        <w:t xml:space="preserve"> will be the sum of individual computations from</w:t>
      </w:r>
      <w:r w:rsidR="005A3FB7">
        <w:rPr>
          <w:rFonts w:ascii="Times New Roman" w:hAnsi="Times New Roman" w:cs="Times New Roman"/>
          <w:color w:val="222222"/>
          <w:sz w:val="24"/>
          <w:szCs w:val="24"/>
        </w:rPr>
        <w:t xml:space="preserve"> the Depthwise </w:t>
      </w:r>
      <m:oMath>
        <m:r>
          <w:rPr>
            <w:rFonts w:ascii="Cambria Math" w:hAnsi="Cambria Math" w:cs="Times New Roman"/>
            <w:color w:val="222222"/>
            <w:sz w:val="24"/>
            <w:szCs w:val="24"/>
            <w:shd w:val="clear" w:color="auto" w:fill="FFFFFF"/>
          </w:rPr>
          <m:t>[</m:t>
        </m:r>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xM) x (</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5A3FB7">
        <w:rPr>
          <w:rFonts w:ascii="Times New Roman" w:hAnsi="Times New Roman" w:cs="Times New Roman"/>
          <w:color w:val="222222"/>
          <w:sz w:val="24"/>
          <w:szCs w:val="24"/>
          <w:shd w:val="clear" w:color="auto" w:fill="FFFFFF"/>
        </w:rPr>
        <w:t>)] and the stepwise</w:t>
      </w:r>
      <w:r w:rsidR="00CD2F63">
        <w:rPr>
          <w:rFonts w:ascii="Times New Roman" w:hAnsi="Times New Roman" w:cs="Times New Roman"/>
          <w:color w:val="222222"/>
          <w:sz w:val="24"/>
          <w:szCs w:val="24"/>
          <w:shd w:val="clear" w:color="auto" w:fill="FFFFFF"/>
        </w:rPr>
        <w:t xml:space="preserve"> </w:t>
      </w:r>
      <w:r w:rsidR="003974BA" w:rsidRPr="00E14B1D">
        <w:rPr>
          <w:rFonts w:ascii="Times New Roman" w:hAnsi="Times New Roman" w:cs="Times New Roman"/>
          <w:color w:val="222222"/>
          <w:sz w:val="24"/>
          <w:szCs w:val="24"/>
          <w:shd w:val="clear" w:color="auto" w:fill="FFFFFF"/>
        </w:rPr>
        <w:t>[</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x</w:t>
      </w:r>
      <m:oMath>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x N) x (1x1xM)], where </w:t>
      </w:r>
      <m:oMath>
        <m:sSub>
          <m:sSubPr>
            <m:ctrlPr>
              <w:rPr>
                <w:rFonts w:ascii="Cambria Math" w:eastAsia="Times New Roman"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k</m:t>
            </m:r>
          </m:sub>
        </m:sSub>
      </m:oMath>
      <w:r w:rsidR="003974BA" w:rsidRPr="00E14B1D">
        <w:rPr>
          <w:rFonts w:ascii="Times New Roman" w:hAnsi="Times New Roman" w:cs="Times New Roman"/>
          <w:color w:val="222222"/>
          <w:sz w:val="24"/>
          <w:szCs w:val="24"/>
          <w:shd w:val="clear" w:color="auto" w:fill="FFFFFF"/>
        </w:rPr>
        <w:t xml:space="preserve"> is kernel/filter’s dimensions (</w:t>
      </w:r>
      <w:r w:rsidR="005A3FB7">
        <w:rPr>
          <w:rFonts w:ascii="Times New Roman" w:hAnsi="Times New Roman" w:cs="Times New Roman"/>
          <w:color w:val="222222"/>
          <w:sz w:val="24"/>
          <w:szCs w:val="24"/>
          <w:shd w:val="clear" w:color="auto" w:fill="FFFFFF"/>
        </w:rPr>
        <w:t xml:space="preserve">for </w:t>
      </w:r>
      <w:r w:rsidR="003974BA" w:rsidRPr="00E14B1D">
        <w:rPr>
          <w:rFonts w:ascii="Times New Roman" w:hAnsi="Times New Roman" w:cs="Times New Roman"/>
          <w:color w:val="222222"/>
          <w:sz w:val="24"/>
          <w:szCs w:val="24"/>
          <w:shd w:val="clear" w:color="auto" w:fill="FFFFFF"/>
        </w:rPr>
        <w:t xml:space="preserve">height and width), </w:t>
      </w:r>
      <m:oMath>
        <m:sSub>
          <m:sSubPr>
            <m:ctrlPr>
              <w:rPr>
                <w:rFonts w:ascii="Cambria Math" w:eastAsia="Times New Roman"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D</m:t>
            </m:r>
          </m:e>
          <m:sub>
            <m:r>
              <w:rPr>
                <w:rFonts w:ascii="Cambria Math" w:hAnsi="Cambria Math" w:cs="Times New Roman"/>
                <w:color w:val="222222"/>
                <w:sz w:val="24"/>
                <w:szCs w:val="24"/>
                <w:shd w:val="clear" w:color="auto" w:fill="FFFFFF"/>
              </w:rPr>
              <m:t>F</m:t>
            </m:r>
          </m:sub>
        </m:sSub>
      </m:oMath>
      <w:r w:rsidR="003974BA" w:rsidRPr="00E14B1D">
        <w:rPr>
          <w:rFonts w:ascii="Times New Roman" w:hAnsi="Times New Roman" w:cs="Times New Roman"/>
          <w:color w:val="222222"/>
          <w:sz w:val="24"/>
          <w:szCs w:val="24"/>
          <w:shd w:val="clear" w:color="auto" w:fill="FFFFFF"/>
        </w:rPr>
        <w:t xml:space="preserve"> is feature map dimension (height and width</w:t>
      </w:r>
      <w:r w:rsidR="005A3FB7">
        <w:rPr>
          <w:rFonts w:ascii="Times New Roman" w:hAnsi="Times New Roman" w:cs="Times New Roman"/>
          <w:color w:val="222222"/>
          <w:sz w:val="24"/>
          <w:szCs w:val="24"/>
          <w:shd w:val="clear" w:color="auto" w:fill="FFFFFF"/>
        </w:rPr>
        <w:t xml:space="preserve"> of intermediate output</w:t>
      </w:r>
      <w:r w:rsidR="003974BA" w:rsidRPr="00E14B1D">
        <w:rPr>
          <w:rFonts w:ascii="Times New Roman" w:hAnsi="Times New Roman" w:cs="Times New Roman"/>
          <w:color w:val="222222"/>
          <w:sz w:val="24"/>
          <w:szCs w:val="24"/>
          <w:shd w:val="clear" w:color="auto" w:fill="FFFFFF"/>
        </w:rPr>
        <w:t>), N is the number of filters, and M is the number of input channels.</w:t>
      </w:r>
      <w:r w:rsidR="00B1062E">
        <w:rPr>
          <w:rFonts w:ascii="Times New Roman" w:hAnsi="Times New Roman" w:cs="Times New Roman"/>
          <w:color w:val="222222"/>
          <w:sz w:val="24"/>
          <w:szCs w:val="24"/>
          <w:shd w:val="clear" w:color="auto" w:fill="FFFFFF"/>
        </w:rPr>
        <w:t xml:space="preserve"> The ratio between Depthwise separable convolution to Normal convolution is given as </w:t>
      </w:r>
      <m:oMath>
        <m:r>
          <w:rPr>
            <w:rFonts w:ascii="Cambria Math" w:hAnsi="Cambria Math" w:cs="Times New Roman"/>
            <w:color w:val="222222"/>
            <w:sz w:val="24"/>
            <w:szCs w:val="24"/>
            <w:shd w:val="clear" w:color="auto" w:fill="FFFFFF"/>
          </w:rPr>
          <m:t>(</m:t>
        </m:r>
        <m:f>
          <m:fPr>
            <m:ctrlPr>
              <w:rPr>
                <w:rFonts w:ascii="Cambria Math" w:hAnsi="Cambria Math" w:cs="Times New Roman"/>
                <w:i/>
                <w:color w:val="222222"/>
                <w:sz w:val="26"/>
                <w:szCs w:val="26"/>
                <w:shd w:val="clear" w:color="auto" w:fill="FFFFFF"/>
              </w:rPr>
            </m:ctrlPr>
          </m:fPr>
          <m:num>
            <m:r>
              <w:rPr>
                <w:rFonts w:ascii="Cambria Math" w:hAnsi="Cambria Math" w:cs="Times New Roman"/>
                <w:color w:val="222222"/>
                <w:sz w:val="26"/>
                <w:szCs w:val="26"/>
                <w:shd w:val="clear" w:color="auto" w:fill="FFFFFF"/>
              </w:rPr>
              <m:t>1</m:t>
            </m:r>
          </m:num>
          <m:den>
            <m:r>
              <w:rPr>
                <w:rFonts w:ascii="Cambria Math" w:hAnsi="Cambria Math" w:cs="Times New Roman"/>
                <w:color w:val="222222"/>
                <w:sz w:val="26"/>
                <w:szCs w:val="26"/>
                <w:shd w:val="clear" w:color="auto" w:fill="FFFFFF"/>
              </w:rPr>
              <m:t>N</m:t>
            </m:r>
          </m:den>
        </m:f>
      </m:oMath>
      <w:r w:rsidR="00B1062E" w:rsidRPr="00B1062E">
        <w:rPr>
          <w:rFonts w:ascii="Times New Roman" w:hAnsi="Times New Roman" w:cs="Times New Roman"/>
          <w:color w:val="222222"/>
          <w:sz w:val="26"/>
          <w:szCs w:val="26"/>
          <w:shd w:val="clear" w:color="auto" w:fill="FFFFFF"/>
        </w:rPr>
        <w:t xml:space="preserve"> +</w:t>
      </w:r>
      <m:oMath>
        <m:f>
          <m:fPr>
            <m:ctrlPr>
              <w:rPr>
                <w:rFonts w:ascii="Cambria Math" w:hAnsi="Cambria Math" w:cs="Times New Roman"/>
                <w:i/>
                <w:color w:val="222222"/>
                <w:sz w:val="26"/>
                <w:szCs w:val="26"/>
                <w:shd w:val="clear" w:color="auto" w:fill="FFFFFF"/>
              </w:rPr>
            </m:ctrlPr>
          </m:fPr>
          <m:num>
            <m:r>
              <w:rPr>
                <w:rFonts w:ascii="Cambria Math" w:hAnsi="Cambria Math" w:cs="Times New Roman"/>
                <w:color w:val="222222"/>
                <w:sz w:val="26"/>
                <w:szCs w:val="26"/>
                <w:shd w:val="clear" w:color="auto" w:fill="FFFFFF"/>
              </w:rPr>
              <m:t>1</m:t>
            </m:r>
          </m:num>
          <m:den>
            <m:r>
              <w:rPr>
                <w:rFonts w:ascii="Cambria Math" w:hAnsi="Cambria Math" w:cs="Times New Roman"/>
                <w:color w:val="222222"/>
                <w:sz w:val="26"/>
                <w:szCs w:val="26"/>
                <w:shd w:val="clear" w:color="auto" w:fill="FFFFFF"/>
              </w:rPr>
              <m:t>M</m:t>
            </m:r>
          </m:den>
        </m:f>
      </m:oMath>
      <w:r w:rsidR="00B1062E">
        <w:rPr>
          <w:rFonts w:ascii="Times New Roman" w:eastAsiaTheme="minorEastAsia" w:hAnsi="Times New Roman" w:cs="Times New Roman"/>
          <w:color w:val="222222"/>
          <w:sz w:val="26"/>
          <w:szCs w:val="26"/>
          <w:shd w:val="clear" w:color="auto" w:fill="FFFFFF"/>
        </w:rPr>
        <w:t>).</w:t>
      </w:r>
      <w:r w:rsidR="005F1DD2">
        <w:rPr>
          <w:rFonts w:ascii="Times New Roman" w:eastAsiaTheme="minorEastAsia" w:hAnsi="Times New Roman" w:cs="Times New Roman"/>
          <w:color w:val="222222"/>
          <w:sz w:val="26"/>
          <w:szCs w:val="26"/>
          <w:shd w:val="clear" w:color="auto" w:fill="FFFFFF"/>
        </w:rPr>
        <w:t xml:space="preserve"> </w:t>
      </w:r>
      <w:r w:rsidR="005F1DD2" w:rsidRPr="00F52307">
        <w:rPr>
          <w:rFonts w:ascii="Times New Roman" w:eastAsiaTheme="minorEastAsia" w:hAnsi="Times New Roman" w:cs="Times New Roman"/>
          <w:color w:val="222222"/>
          <w:sz w:val="24"/>
          <w:szCs w:val="24"/>
          <w:shd w:val="clear" w:color="auto" w:fill="FFFFFF"/>
        </w:rPr>
        <w:t xml:space="preserve">This concept applies to MobileNet V1, which uses 3x3 regular convolutions to perform this operation—13 times. </w:t>
      </w:r>
    </w:p>
    <w:p w:rsidR="003974BA" w:rsidRDefault="00101FB1" w:rsidP="005F1DD2">
      <w:pPr>
        <w:autoSpaceDE w:val="0"/>
        <w:autoSpaceDN w:val="0"/>
        <w:adjustRightInd w:val="0"/>
        <w:spacing w:after="0"/>
        <w:rPr>
          <w:rFonts w:ascii="Arial" w:hAnsi="Arial" w:cs="Arial"/>
          <w:b/>
          <w:bCs/>
          <w:sz w:val="24"/>
          <w:szCs w:val="24"/>
        </w:rPr>
      </w:pPr>
      <w:r>
        <w:rPr>
          <w:rFonts w:ascii="Arial" w:hAnsi="Arial" w:cs="Arial"/>
          <w:b/>
          <w:bCs/>
          <w:sz w:val="24"/>
          <w:szCs w:val="24"/>
        </w:rPr>
        <w:lastRenderedPageBreak/>
        <w:t>3.3.5. MobileNet V2 Architecture</w:t>
      </w:r>
    </w:p>
    <w:p w:rsidR="00F60570" w:rsidRDefault="00271069" w:rsidP="009B5400">
      <w:pPr>
        <w:autoSpaceDE w:val="0"/>
        <w:autoSpaceDN w:val="0"/>
        <w:adjustRightInd w:val="0"/>
        <w:spacing w:after="0"/>
        <w:rPr>
          <w:rFonts w:ascii="Times New Roman" w:eastAsia="Times New Roman" w:hAnsi="Times New Roman" w:cs="Times New Roman"/>
          <w:sz w:val="24"/>
          <w:szCs w:val="24"/>
        </w:rPr>
      </w:pPr>
      <w:r w:rsidRPr="00271069">
        <w:rPr>
          <w:rFonts w:ascii="Times New Roman" w:hAnsi="Times New Roman" w:cs="Times New Roman"/>
          <w:sz w:val="24"/>
          <w:szCs w:val="24"/>
        </w:rPr>
        <w:t xml:space="preserve">MobileNetV2 is a significant refinement of MobileNetV1. It also uses Depthwise separable convolutions—with 53 layers structured in 17 Residual-bottleneck connections—consisting of an inverted residual </w:t>
      </w:r>
      <w:r w:rsidR="00695B68">
        <w:rPr>
          <w:rFonts w:ascii="Times New Roman" w:hAnsi="Times New Roman" w:cs="Times New Roman"/>
          <w:sz w:val="24"/>
          <w:szCs w:val="24"/>
        </w:rPr>
        <w:t xml:space="preserve">block </w:t>
      </w:r>
      <w:r w:rsidRPr="00271069">
        <w:rPr>
          <w:rFonts w:ascii="Times New Roman" w:hAnsi="Times New Roman" w:cs="Times New Roman"/>
          <w:sz w:val="24"/>
          <w:szCs w:val="24"/>
        </w:rPr>
        <w:t>(between the thin bottlenecks) and a linear bottleneck block (at the output without activation). This connection involves 3- layers: Expansion, Depthwise, and Projection. The Expansion layer uses a 1×1 convolution and expansion factor hyperparameter (6 by default) to expand input channels for more output data. The Depthwise convolution layer extracts spatial information with 32 lightweight filters. Unlikely V1, the stepwise convolution in V2 doesn’t maintain or double the number of Depthwise channels—instead, it makes them smaller—projecting the high number of dimensional data to a low dimension tensor—hence called the Projection layer. The Expansion and Depthwise layers use the activation function (ReLU6) and Batch normalization. However, no activation in the projection layer: to preserve relevant information from low-dimensional data. With these bottleneck connections, V2 becomes faster, more efficient, and more powerful —with (2 times) less computational costs than V1</w:t>
      </w:r>
      <w:r w:rsidR="00EA6C65">
        <w:rPr>
          <w:rFonts w:ascii="Times New Roman" w:hAnsi="Times New Roman" w:cs="Times New Roman"/>
          <w:sz w:val="24"/>
          <w:szCs w:val="24"/>
        </w:rPr>
        <w:t xml:space="preserve"> </w:t>
      </w:r>
      <w:r w:rsidR="00EA6C65">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{"citationID":"KSTH01Iq","properties":{"formattedCitation":"[96]","plainCitation":"[96]","noteIndex":0},"citationItems":[{"id":709,"uris":["http://zotero.org/users/9512967/items/H3YJLSRG"],"itemData":{"id":709,"type":"article","abstract":"In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parameters","DOI":"10.48550/arXiv.1801.04381","note":"arXiv:1801.04381 [cs]\nversion: 4","number":"arXiv:1801.04381","publisher":"arXiv","source":"arXiv.org","title":"MobileNetV2: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2023",1,31]]},"issued":{"date-parts":[["2019",3,21]]}}}],"schema":"https://github.com/citation-style-language/schema/raw/master/csl-citation.json"} </w:instrText>
      </w:r>
      <w:r w:rsidR="00EA6C65">
        <w:rPr>
          <w:rFonts w:ascii="Times New Roman" w:hAnsi="Times New Roman" w:cs="Times New Roman"/>
          <w:sz w:val="24"/>
          <w:szCs w:val="24"/>
        </w:rPr>
        <w:fldChar w:fldCharType="separate"/>
      </w:r>
      <w:r w:rsidR="00EA6C65" w:rsidRPr="00EA6C65">
        <w:rPr>
          <w:rFonts w:ascii="Times New Roman" w:hAnsi="Times New Roman" w:cs="Times New Roman"/>
          <w:sz w:val="24"/>
        </w:rPr>
        <w:t>[96]</w:t>
      </w:r>
      <w:r w:rsidR="00EA6C65">
        <w:rPr>
          <w:rFonts w:ascii="Times New Roman" w:hAnsi="Times New Roman" w:cs="Times New Roman"/>
          <w:sz w:val="24"/>
          <w:szCs w:val="24"/>
        </w:rPr>
        <w:fldChar w:fldCharType="end"/>
      </w:r>
      <w:r w:rsidRPr="00271069">
        <w:rPr>
          <w:rFonts w:ascii="Times New Roman" w:hAnsi="Times New Roman" w:cs="Times New Roman"/>
          <w:sz w:val="24"/>
          <w:szCs w:val="24"/>
        </w:rPr>
        <w:t>.</w:t>
      </w:r>
    </w:p>
    <w:p w:rsidR="000D0B13" w:rsidRDefault="00BF7474" w:rsidP="00CD3A98">
      <w:pPr>
        <w:spacing w:after="0"/>
        <w:jc w:val="center"/>
        <w:rPr>
          <w:noProof/>
        </w:rPr>
      </w:pPr>
      <w:r w:rsidRPr="00CD3A98">
        <w:rPr>
          <w:noProof/>
        </w:rPr>
        <w:drawing>
          <wp:inline distT="0" distB="0" distL="0" distR="0">
            <wp:extent cx="4622800" cy="23431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tleneck.png"/>
                    <pic:cNvPicPr/>
                  </pic:nvPicPr>
                  <pic:blipFill rotWithShape="1">
                    <a:blip r:embed="rId60" cstate="print">
                      <a:extLst>
                        <a:ext uri="{28A0092B-C50C-407E-A947-70E740481C1C}">
                          <a14:useLocalDpi xmlns:a14="http://schemas.microsoft.com/office/drawing/2010/main" val="0"/>
                        </a:ext>
                      </a:extLst>
                    </a:blip>
                    <a:srcRect l="4808" t="28317" r="14102" b="40064"/>
                    <a:stretch/>
                  </pic:blipFill>
                  <pic:spPr bwMode="auto">
                    <a:xfrm>
                      <a:off x="0" y="0"/>
                      <a:ext cx="4622800" cy="2343150"/>
                    </a:xfrm>
                    <a:prstGeom prst="rect">
                      <a:avLst/>
                    </a:prstGeom>
                    <a:ln>
                      <a:noFill/>
                    </a:ln>
                    <a:extLst>
                      <a:ext uri="{53640926-AAD7-44D8-BBD7-CCE9431645EC}">
                        <a14:shadowObscured xmlns:a14="http://schemas.microsoft.com/office/drawing/2010/main"/>
                      </a:ext>
                    </a:extLst>
                  </pic:spPr>
                </pic:pic>
              </a:graphicData>
            </a:graphic>
          </wp:inline>
        </w:drawing>
      </w:r>
    </w:p>
    <w:p w:rsidR="00F60570" w:rsidRPr="0006035F" w:rsidRDefault="00F60570" w:rsidP="00DF7FC3">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 xml:space="preserve">Figure </w:t>
      </w:r>
      <w:r w:rsidR="00695B68">
        <w:rPr>
          <w:rFonts w:ascii="Times New Roman" w:hAnsi="Times New Roman" w:cs="Times New Roman"/>
          <w:bCs/>
          <w:sz w:val="24"/>
          <w:szCs w:val="24"/>
        </w:rPr>
        <w:t>3-38: The MobileNetV2 Architecture</w:t>
      </w:r>
    </w:p>
    <w:p w:rsidR="003974BA" w:rsidRPr="00B4312F" w:rsidRDefault="00101FB1"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3.3.6</w:t>
      </w:r>
      <w:r w:rsidR="003974BA">
        <w:rPr>
          <w:rFonts w:ascii="Arial" w:hAnsi="Arial" w:cs="Arial"/>
          <w:b/>
          <w:bCs/>
          <w:sz w:val="24"/>
          <w:szCs w:val="24"/>
        </w:rPr>
        <w:t xml:space="preserve">. </w:t>
      </w:r>
      <w:r w:rsidR="003974BA" w:rsidRPr="00B4312F">
        <w:rPr>
          <w:rFonts w:ascii="Arial" w:hAnsi="Arial" w:cs="Arial"/>
          <w:b/>
          <w:bCs/>
          <w:sz w:val="24"/>
          <w:szCs w:val="24"/>
        </w:rPr>
        <w:t xml:space="preserve">The limits </w:t>
      </w:r>
      <w:r w:rsidR="003974BA">
        <w:rPr>
          <w:rFonts w:ascii="Arial" w:hAnsi="Arial" w:cs="Arial"/>
          <w:b/>
          <w:bCs/>
          <w:sz w:val="24"/>
          <w:szCs w:val="24"/>
        </w:rPr>
        <w:t>of CNN</w:t>
      </w:r>
    </w:p>
    <w:p w:rsidR="00E11C18" w:rsidRPr="00790CBF" w:rsidRDefault="003974BA" w:rsidP="003974BA">
      <w:pPr>
        <w:autoSpaceDE w:val="0"/>
        <w:autoSpaceDN w:val="0"/>
        <w:adjustRightInd w:val="0"/>
        <w:rPr>
          <w:rFonts w:ascii="Times New Roman" w:hAnsi="Times New Roman" w:cs="Times New Roman"/>
          <w:sz w:val="24"/>
          <w:szCs w:val="24"/>
        </w:rPr>
      </w:pPr>
      <w:r w:rsidRPr="00790CBF">
        <w:rPr>
          <w:rFonts w:ascii="Times New Roman" w:hAnsi="Times New Roman" w:cs="Times New Roman"/>
          <w:sz w:val="24"/>
          <w:szCs w:val="24"/>
        </w:rPr>
        <w:t xml:space="preserve">Despite achieving state-of-the-art performance in visual pattern recognition, CNNs do not have coordinate frames to keep tracking different features and orientations of an object. The CNNs don’t recognize images as components rather than clusters arranged in distinct patterns. They are not effective in classifying objects at different positions. </w:t>
      </w:r>
      <w:r w:rsidR="001B47F9">
        <w:rPr>
          <w:rFonts w:ascii="Times New Roman" w:hAnsi="Times New Roman" w:cs="Times New Roman"/>
          <w:sz w:val="24"/>
          <w:szCs w:val="24"/>
        </w:rPr>
        <w:t xml:space="preserve">However, in </w:t>
      </w:r>
      <w:r w:rsidR="001B47F9" w:rsidRPr="00790CBF">
        <w:rPr>
          <w:rFonts w:ascii="Times New Roman" w:hAnsi="Times New Roman" w:cs="Times New Roman"/>
          <w:sz w:val="24"/>
          <w:szCs w:val="24"/>
        </w:rPr>
        <w:t xml:space="preserve">this research, </w:t>
      </w:r>
      <w:r w:rsidR="001B47F9">
        <w:rPr>
          <w:rFonts w:ascii="Times New Roman" w:hAnsi="Times New Roman" w:cs="Times New Roman"/>
          <w:sz w:val="24"/>
          <w:szCs w:val="24"/>
        </w:rPr>
        <w:t xml:space="preserve">the </w:t>
      </w:r>
      <w:r w:rsidR="00EE1BF5">
        <w:rPr>
          <w:rFonts w:ascii="Times New Roman" w:hAnsi="Times New Roman" w:cs="Times New Roman"/>
          <w:sz w:val="24"/>
          <w:szCs w:val="24"/>
        </w:rPr>
        <w:t xml:space="preserve">classification doesn’t depend on </w:t>
      </w:r>
      <w:r w:rsidR="001B47F9">
        <w:rPr>
          <w:rFonts w:ascii="Times New Roman" w:hAnsi="Times New Roman" w:cs="Times New Roman"/>
          <w:sz w:val="24"/>
          <w:szCs w:val="24"/>
        </w:rPr>
        <w:t xml:space="preserve">positioning. </w:t>
      </w:r>
      <w:r w:rsidR="00E11C18">
        <w:rPr>
          <w:rFonts w:ascii="Times New Roman" w:hAnsi="Times New Roman" w:cs="Times New Roman"/>
          <w:sz w:val="24"/>
          <w:szCs w:val="24"/>
        </w:rPr>
        <w:t xml:space="preserve">CNNs </w:t>
      </w:r>
      <w:r w:rsidR="00EE1BF5">
        <w:rPr>
          <w:rFonts w:ascii="Times New Roman" w:hAnsi="Times New Roman" w:cs="Times New Roman"/>
          <w:sz w:val="24"/>
          <w:szCs w:val="24"/>
        </w:rPr>
        <w:t>demands</w:t>
      </w:r>
      <w:r w:rsidR="00E11C18">
        <w:rPr>
          <w:rFonts w:ascii="Times New Roman" w:hAnsi="Times New Roman" w:cs="Times New Roman"/>
          <w:sz w:val="24"/>
          <w:szCs w:val="24"/>
        </w:rPr>
        <w:t xml:space="preserve"> huge </w:t>
      </w:r>
      <w:r w:rsidRPr="00790CBF">
        <w:rPr>
          <w:rFonts w:ascii="Times New Roman" w:hAnsi="Times New Roman" w:cs="Times New Roman"/>
          <w:sz w:val="24"/>
          <w:szCs w:val="24"/>
        </w:rPr>
        <w:t xml:space="preserve">data structured in </w:t>
      </w:r>
      <w:r w:rsidR="00EE1BF5">
        <w:rPr>
          <w:rFonts w:ascii="Times New Roman" w:hAnsi="Times New Roman" w:cs="Times New Roman"/>
          <w:sz w:val="24"/>
          <w:szCs w:val="24"/>
        </w:rPr>
        <w:t xml:space="preserve">multiple layers –requires a long </w:t>
      </w:r>
      <w:r w:rsidRPr="00790CBF">
        <w:rPr>
          <w:rFonts w:ascii="Times New Roman" w:hAnsi="Times New Roman" w:cs="Times New Roman"/>
          <w:sz w:val="24"/>
          <w:szCs w:val="24"/>
        </w:rPr>
        <w:t>train</w:t>
      </w:r>
      <w:r w:rsidR="00EE1BF5">
        <w:rPr>
          <w:rFonts w:ascii="Times New Roman" w:hAnsi="Times New Roman" w:cs="Times New Roman"/>
          <w:sz w:val="24"/>
          <w:szCs w:val="24"/>
        </w:rPr>
        <w:t>ing</w:t>
      </w:r>
      <w:r w:rsidRPr="00790CBF">
        <w:rPr>
          <w:rFonts w:ascii="Times New Roman" w:hAnsi="Times New Roman" w:cs="Times New Roman"/>
          <w:sz w:val="24"/>
          <w:szCs w:val="24"/>
        </w:rPr>
        <w:t xml:space="preserve"> and expensive</w:t>
      </w:r>
      <w:r w:rsidR="00EE1BF5">
        <w:rPr>
          <w:rFonts w:ascii="Times New Roman" w:hAnsi="Times New Roman" w:cs="Times New Roman"/>
          <w:sz w:val="24"/>
          <w:szCs w:val="24"/>
        </w:rPr>
        <w:t xml:space="preserve"> GPUs. With </w:t>
      </w:r>
      <w:r w:rsidR="00EE1BF5" w:rsidRPr="00790CBF">
        <w:rPr>
          <w:rFonts w:ascii="Times New Roman" w:hAnsi="Times New Roman" w:cs="Times New Roman"/>
          <w:sz w:val="24"/>
          <w:szCs w:val="24"/>
        </w:rPr>
        <w:t>operations li</w:t>
      </w:r>
      <w:r w:rsidR="00EE1BF5">
        <w:rPr>
          <w:rFonts w:ascii="Times New Roman" w:hAnsi="Times New Roman" w:cs="Times New Roman"/>
          <w:sz w:val="24"/>
          <w:szCs w:val="24"/>
        </w:rPr>
        <w:t>ke max pooling, CNNs are slower</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{"citationID":"IdBDnilC","properties":{"formattedCitation":"[71], [97]","plainCitation":"[71], [97]","noteIndex":0},"citationItems":[{"id":402,"uris":["http://zotero.org/users/9512967/items/Z9D3AWT4"],"itemData":{"id":402,"type":"article-journal","abstract":"In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A."},{"family":"Al-Amidie","given":"Muthana"},{"family":"Farhan","given":"Laith"}],"issued":{"date-parts":[["2021",3,31]]}}},{"id":533,"uris":["http://zotero.org/users/9512967/items/RGMZLLM7"],"itemData":{"id":533,"type":"paper-conference","abstract":"Convolutional Neural Networks (CNNs) have achieved state-of-the-art performance on a variety of computer vision tasks, particularly visual classification problems, where new algorithms reported to achieve or even surpass the human performance. In this paper, we examine whether CNNs are capable of learning the semantics of training data. To this end, we evaluate CNNs on negative images, since they share the same structure and semantics as regular images and humans can classify them correctly. Our experimental results indicate that when training on regular images and testing on negative images, the model accuracy is significantly lower than when it is tested on regular images. This leads us to the conjecture that current training methods do not effectively train models to generalize the concepts. We then introduce the notion of semantic adversarial examples - transformed inputs that semantically represent the same objects, but the model does not classify them correctly - and present negative images as one class of such inputs.","container-title":"2017 16th IEEE International Conference on Machine Learning and Applications (ICMLA)","DOI":"10.1109/ICMLA.2017.0-136","event-title":"2017 16th IEEE International Conference on Machine Learning and Applications (ICMLA)","page":"352-358","source":"IEEE Xplore","title":"On the Limitation of Convolutional Neural Networks in Recognizing Negative Images","author":[{"family":"Hosseini","given":"Hossein"},{"family":"Xiao","given":"Baicen"},{"family":"Jaiswal","given":"Mayoore"},{"family":"Poovendran","given":"Radha"}],"issued":{"date-parts":[["2017",12]]}}}],"schema":"https://github.com/citation-style-language/schema/raw/master/csl-citation.json"} </w:instrText>
      </w:r>
      <w:r>
        <w:rPr>
          <w:rFonts w:ascii="Times New Roman" w:hAnsi="Times New Roman" w:cs="Times New Roman"/>
          <w:sz w:val="24"/>
          <w:szCs w:val="24"/>
        </w:rPr>
        <w:fldChar w:fldCharType="separate"/>
      </w:r>
      <w:r w:rsidR="00EA6C65" w:rsidRPr="00EA6C65">
        <w:rPr>
          <w:rFonts w:ascii="Times New Roman" w:hAnsi="Times New Roman" w:cs="Times New Roman"/>
          <w:sz w:val="24"/>
        </w:rPr>
        <w:t>[71], [97]</w:t>
      </w:r>
      <w:r>
        <w:rPr>
          <w:rFonts w:ascii="Times New Roman" w:hAnsi="Times New Roman" w:cs="Times New Roman"/>
          <w:sz w:val="24"/>
          <w:szCs w:val="24"/>
        </w:rPr>
        <w:fldChar w:fldCharType="end"/>
      </w:r>
      <w:r w:rsidRPr="00790CBF">
        <w:rPr>
          <w:rFonts w:ascii="Times New Roman" w:hAnsi="Times New Roman" w:cs="Times New Roman"/>
          <w:sz w:val="24"/>
          <w:szCs w:val="24"/>
        </w:rPr>
        <w:t xml:space="preserve">. </w:t>
      </w:r>
    </w:p>
    <w:p w:rsidR="003974BA" w:rsidRDefault="003974BA" w:rsidP="003974BA">
      <w:pPr>
        <w:autoSpaceDE w:val="0"/>
        <w:autoSpaceDN w:val="0"/>
        <w:adjustRightInd w:val="0"/>
        <w:spacing w:after="0"/>
        <w:rPr>
          <w:rFonts w:ascii="Times New Roman" w:hAnsi="Times New Roman" w:cs="Times New Roman"/>
          <w:sz w:val="24"/>
          <w:szCs w:val="24"/>
        </w:rPr>
      </w:pPr>
      <w:r>
        <w:rPr>
          <w:rFonts w:ascii="Arial" w:hAnsi="Arial" w:cs="Arial"/>
          <w:b/>
          <w:sz w:val="24"/>
          <w:szCs w:val="24"/>
        </w:rPr>
        <w:lastRenderedPageBreak/>
        <w:t>3.4</w:t>
      </w:r>
      <w:r w:rsidRPr="00D3195E">
        <w:rPr>
          <w:rFonts w:ascii="Arial" w:hAnsi="Arial" w:cs="Arial"/>
          <w:b/>
          <w:sz w:val="24"/>
          <w:szCs w:val="24"/>
        </w:rPr>
        <w:t>.</w:t>
      </w:r>
      <w:r w:rsidRPr="00D3195E">
        <w:rPr>
          <w:rFonts w:ascii="Arial" w:hAnsi="Arial" w:cs="Arial"/>
          <w:sz w:val="24"/>
          <w:szCs w:val="24"/>
        </w:rPr>
        <w:t xml:space="preserve"> </w:t>
      </w:r>
      <w:r w:rsidR="002C7978">
        <w:rPr>
          <w:rFonts w:ascii="Arial" w:hAnsi="Arial" w:cs="Arial"/>
          <w:b/>
          <w:bCs/>
          <w:sz w:val="24"/>
          <w:szCs w:val="24"/>
        </w:rPr>
        <w:t>R</w:t>
      </w:r>
      <w:r>
        <w:rPr>
          <w:rFonts w:ascii="Arial" w:hAnsi="Arial" w:cs="Arial"/>
          <w:b/>
          <w:bCs/>
          <w:sz w:val="24"/>
          <w:szCs w:val="24"/>
        </w:rPr>
        <w:t>eti</w:t>
      </w:r>
      <w:r w:rsidR="002C7978">
        <w:rPr>
          <w:rFonts w:ascii="Arial" w:hAnsi="Arial" w:cs="Arial"/>
          <w:b/>
          <w:bCs/>
          <w:sz w:val="24"/>
          <w:szCs w:val="24"/>
        </w:rPr>
        <w:t xml:space="preserve">nal Fundus Imaging </w:t>
      </w:r>
      <w:r>
        <w:rPr>
          <w:rFonts w:ascii="Arial" w:hAnsi="Arial" w:cs="Arial"/>
          <w:b/>
          <w:bCs/>
          <w:sz w:val="24"/>
          <w:szCs w:val="24"/>
        </w:rPr>
        <w:t>in CAD</w:t>
      </w:r>
    </w:p>
    <w:p w:rsidR="002C7978" w:rsidRPr="00881FE4" w:rsidRDefault="00030296" w:rsidP="00A0257B">
      <w:pPr>
        <w:autoSpaceDE w:val="0"/>
        <w:autoSpaceDN w:val="0"/>
        <w:adjustRightInd w:val="0"/>
        <w:rPr>
          <w:rFonts w:ascii="Times New Roman" w:hAnsi="Times New Roman" w:cs="Times New Roman"/>
          <w:sz w:val="24"/>
          <w:szCs w:val="24"/>
        </w:rPr>
      </w:pPr>
      <w:r w:rsidRPr="00030296">
        <w:rPr>
          <w:rFonts w:ascii="Times New Roman" w:hAnsi="Times New Roman" w:cs="Times New Roman"/>
          <w:bCs/>
          <w:sz w:val="24"/>
          <w:szCs w:val="24"/>
        </w:rPr>
        <w:t>Since diagnosing cardiovascular risk factors is quickly, cheaply, and obtained safely (noninvasively)</w:t>
      </w:r>
      <w:r w:rsidR="00763983">
        <w:rPr>
          <w:rFonts w:ascii="Times New Roman" w:hAnsi="Times New Roman" w:cs="Times New Roman"/>
          <w:bCs/>
          <w:sz w:val="24"/>
          <w:szCs w:val="24"/>
        </w:rPr>
        <w:t xml:space="preserve"> in an eye retina, the </w:t>
      </w:r>
      <w:r w:rsidRPr="00030296">
        <w:rPr>
          <w:rFonts w:ascii="Times New Roman" w:hAnsi="Times New Roman" w:cs="Times New Roman"/>
          <w:bCs/>
          <w:sz w:val="24"/>
          <w:szCs w:val="24"/>
        </w:rPr>
        <w:t>fundus imaging is a proposed approach to incorporate the CNN-deep learning algorithm in CAD prognosis</w:t>
      </w:r>
      <w:r w:rsidR="003974BA" w:rsidRPr="00881FE4">
        <w:rPr>
          <w:rFonts w:ascii="Times New Roman" w:hAnsi="Times New Roman" w:cs="Times New Roman"/>
          <w:sz w:val="24"/>
          <w:szCs w:val="24"/>
        </w:rPr>
        <w:t xml:space="preserve"> </w:t>
      </w:r>
      <w:r w:rsidR="003974BA" w:rsidRPr="00881FE4">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{"citationID":"QCtgG75N","properties":{"formattedCitation":"[98]","plainCitation":"[98]","noteIndex":0},"citationItems":[{"id":264,"uris":["http://zotero.org/users/9512967/items/KYNKUKIU"],"itemData":{"id":264,"type":"paper-conference","abstract":"The rapid development of digital imaging and computer vision has extended the potential of using these technologies in the diagnosis of human diseases. Medical image analysis is a non-invasive way to identify human diseases which are usually manually marked by medical experts or automatically detected by the Computer-Aided Diagnostic (CAD) system. The fundus images provide facts and information about visual disorders (diabetic retinopathy, glaucoma, age-related macular degeneration, etc.), brain disease (Alzheimer's), and heart-related diseases (cardiovascular, hypertension, and stroke). Extensive research has been done in the last two decades in developing automated methods for the identification of various human disorders from fundus images. This survey paper provides the reader with a broad review of the fundus image processing for the identification of various human disorders. In this paper, human diseases that can be diagnosed through fundus images are reviewed. Several publicly available fundus datasets which are helpful in the screening of these abnormalities are briefly discussed. This work aims to show the importance of retinal images in the diagnosis of different human diseases. The main challenges and difficulties faced in effective diagnosis are presented and discussed. We believe that this work will guide the researchers in addressing the challenges in existing solutions and assist doctors in the proper diagnosis of various diseases.","container-title":"2020 IEEE 23rd International Multitopic Conference (INMIC)","DOI":"10.1109/INMIC50486.2020.9318059","event-title":"2020 IEEE 23rd International Multitopic Conference (INMIC)","note":"ISSN: 2049-3630","page":"1-6","source":"IEEE Xplore","title":"Retinal disorder as a biomarker for detection of human diseases","author":[{"family":"Malik","given":"Farhan Hassan"},{"family":"Batool","given":"Farwa"},{"family":"Rubab","given":"Aleeza"},{"family":"Chaudhary","given":"Nasir Ahmad"},{"family":"Khan","given":"Khan Bahadar"},{"family":"Qureshi","given":"Muhammad Ali"}],"issued":{"date-parts":[["2020",11]]}}}],"schema":"https://github.com/citation-style-language/schema/raw/master/csl-citation.json"} </w:instrText>
      </w:r>
      <w:r w:rsidR="003974BA" w:rsidRPr="00881FE4">
        <w:rPr>
          <w:rFonts w:ascii="Times New Roman" w:hAnsi="Times New Roman" w:cs="Times New Roman"/>
          <w:sz w:val="24"/>
          <w:szCs w:val="24"/>
        </w:rPr>
        <w:fldChar w:fldCharType="separate"/>
      </w:r>
      <w:r w:rsidR="00EA6C65" w:rsidRPr="00EA6C65">
        <w:rPr>
          <w:rFonts w:ascii="Times New Roman" w:hAnsi="Times New Roman" w:cs="Times New Roman"/>
          <w:sz w:val="24"/>
        </w:rPr>
        <w:t>[98]</w:t>
      </w:r>
      <w:r w:rsidR="003974BA" w:rsidRPr="00881FE4">
        <w:rPr>
          <w:rFonts w:ascii="Times New Roman" w:hAnsi="Times New Roman" w:cs="Times New Roman"/>
          <w:sz w:val="24"/>
          <w:szCs w:val="24"/>
        </w:rPr>
        <w:fldChar w:fldCharType="end"/>
      </w:r>
      <w:r w:rsidR="003974BA" w:rsidRPr="00881FE4">
        <w:rPr>
          <w:rFonts w:ascii="Times New Roman" w:hAnsi="Times New Roman" w:cs="Times New Roman"/>
          <w:sz w:val="24"/>
          <w:szCs w:val="24"/>
        </w:rPr>
        <w:t>.</w:t>
      </w:r>
      <w:r w:rsidR="00881FE4" w:rsidRPr="00881FE4">
        <w:rPr>
          <w:rFonts w:ascii="Times New Roman" w:hAnsi="Times New Roman" w:cs="Times New Roman"/>
          <w:sz w:val="24"/>
          <w:szCs w:val="24"/>
        </w:rPr>
        <w:t xml:space="preserve"> </w:t>
      </w:r>
      <w:r w:rsidR="00763983" w:rsidRPr="00763983">
        <w:rPr>
          <w:rFonts w:ascii="Times New Roman" w:hAnsi="Times New Roman" w:cs="Times New Roman"/>
          <w:sz w:val="24"/>
          <w:szCs w:val="24"/>
        </w:rPr>
        <w:t>The fundus image capturing is through a Fundus ophthalmoscopy or Smartphone camera—as indirect ophthalmoscopy.</w:t>
      </w:r>
    </w:p>
    <w:p w:rsidR="003974BA" w:rsidRDefault="003974BA" w:rsidP="00B22F40">
      <w:pPr>
        <w:spacing w:after="0"/>
        <w:ind w:firstLine="720"/>
        <w:rPr>
          <w:rFonts w:ascii="Arial" w:hAnsi="Arial" w:cs="Arial"/>
          <w:b/>
          <w:bCs/>
          <w:sz w:val="24"/>
          <w:szCs w:val="24"/>
        </w:rPr>
      </w:pPr>
      <w:r>
        <w:rPr>
          <w:rFonts w:ascii="Arial" w:hAnsi="Arial" w:cs="Arial"/>
          <w:b/>
          <w:bCs/>
          <w:sz w:val="24"/>
          <w:szCs w:val="24"/>
        </w:rPr>
        <w:t>3</w:t>
      </w:r>
      <w:r w:rsidR="00C34E3F">
        <w:rPr>
          <w:rFonts w:ascii="Arial" w:hAnsi="Arial" w:cs="Arial"/>
          <w:b/>
          <w:bCs/>
          <w:sz w:val="24"/>
          <w:szCs w:val="24"/>
        </w:rPr>
        <w:t xml:space="preserve">.4.1. Diagnosing </w:t>
      </w:r>
      <w:r w:rsidR="00881FE4">
        <w:rPr>
          <w:rFonts w:ascii="Arial" w:hAnsi="Arial" w:cs="Arial"/>
          <w:b/>
          <w:bCs/>
          <w:sz w:val="24"/>
          <w:szCs w:val="24"/>
        </w:rPr>
        <w:t>CAD Risk Factors in Retina F</w:t>
      </w:r>
      <w:r>
        <w:rPr>
          <w:rFonts w:ascii="Arial" w:hAnsi="Arial" w:cs="Arial"/>
          <w:b/>
          <w:bCs/>
          <w:sz w:val="24"/>
          <w:szCs w:val="24"/>
        </w:rPr>
        <w:t>undus</w:t>
      </w:r>
    </w:p>
    <w:p w:rsidR="003974BA" w:rsidRPr="0093278C"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Age and Sex</w:t>
      </w:r>
    </w:p>
    <w:p w:rsidR="003974BA" w:rsidRDefault="003974BA" w:rsidP="003974BA">
      <w:pPr>
        <w:rPr>
          <w:rFonts w:ascii="Times New Roman" w:hAnsi="Times New Roman" w:cs="Times New Roman"/>
          <w:bCs/>
          <w:sz w:val="24"/>
          <w:szCs w:val="24"/>
        </w:rPr>
      </w:pPr>
      <w:r w:rsidRPr="007710E0">
        <w:rPr>
          <w:rFonts w:ascii="Times New Roman" w:hAnsi="Times New Roman" w:cs="Times New Roman"/>
          <w:bCs/>
          <w:sz w:val="24"/>
          <w:szCs w:val="24"/>
        </w:rPr>
        <w:t>Eye Retina features change with aging. Through the light-sensitive cell layers or nerve tissues, the accessible retina fundus can determine a person’s biological age—as it provides evaluation possibilities of pathological processes of systemic vascular—through small vessels (microvasculature)—and neurological diseases. With the risks of CAD, the retina age—as proportional to a person’s biological age become high—resulting in a big difference from a person’s chronological age that increases death r</w:t>
      </w:r>
      <w:r>
        <w:rPr>
          <w:rFonts w:ascii="Times New Roman" w:hAnsi="Times New Roman" w:cs="Times New Roman"/>
          <w:bCs/>
          <w:sz w:val="24"/>
          <w:szCs w:val="24"/>
        </w:rPr>
        <w:t xml:space="preserve">isks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{"citationID":"0uyONwhq","properties":{"formattedCitation":"[99]","plainCitation":"[99]","noteIndex":0},"citationItems":[{"id":63,"uris":["http://zotero.org/users/9512967/items/XGQ9L5QM"],"itemData":{"id":63,"type":"post-weblog","abstract":"Scientists say to their knowledge study is the first to propose retinal age gap as a biomarker of ageing","container-title":"GEN - Genetic Engineering and Biotechnology News","language":"en-US","title":"Using AI to Assess Eye Scans, Scientists Find \"Retinal Age Gap\" Predicts Mortality Risk","URL":"https://www.genengnews.com/artificial-intelligence/using-ai-to-assess-eye-scans-scientists-find-retinal-age-gap-predicts-mortality-risk/","author":[{"family":"Ktori","given":"Sophia"}],"accessed":{"date-parts":[["2022",5,21]]},"issued":{"date-parts":[["2022",1,19]]}}}],"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[99]</w:t>
      </w:r>
      <w:r>
        <w:rPr>
          <w:rFonts w:ascii="Times New Roman" w:hAnsi="Times New Roman" w:cs="Times New Roman"/>
          <w:bCs/>
          <w:sz w:val="24"/>
          <w:szCs w:val="24"/>
        </w:rPr>
        <w:fldChar w:fldCharType="end"/>
      </w:r>
      <w:r w:rsidRPr="003E7920">
        <w:rPr>
          <w:rFonts w:ascii="Times New Roman" w:hAnsi="Times New Roman" w:cs="Times New Roman"/>
          <w:bCs/>
          <w:sz w:val="24"/>
          <w:szCs w:val="24"/>
        </w:rPr>
        <w:t>.</w:t>
      </w:r>
      <w:r>
        <w:rPr>
          <w:rFonts w:ascii="Times New Roman" w:hAnsi="Times New Roman" w:cs="Times New Roman"/>
          <w:bCs/>
          <w:sz w:val="24"/>
          <w:szCs w:val="24"/>
        </w:rPr>
        <w:t xml:space="preserve">                                                                                                                                                                                                                                                                                                                                                                                                                                                                                                                                                                                                                                                                                                                                                                                                                                                                                                                                                                                                                                                                                                                                                                                                                                                                                                                                                                                                                                                                                                                                                                                                                                                                    </w:t>
      </w:r>
    </w:p>
    <w:p w:rsidR="002C7978" w:rsidRDefault="003974BA" w:rsidP="003974BA">
      <w:pPr>
        <w:rPr>
          <w:rFonts w:ascii="Times New Roman" w:hAnsi="Times New Roman" w:cs="Times New Roman"/>
          <w:bCs/>
          <w:sz w:val="24"/>
          <w:szCs w:val="24"/>
        </w:rPr>
      </w:pPr>
      <w:r w:rsidRPr="00C32816">
        <w:rPr>
          <w:rFonts w:ascii="Times New Roman" w:hAnsi="Times New Roman" w:cs="Times New Roman"/>
          <w:bCs/>
          <w:sz w:val="24"/>
          <w:szCs w:val="24"/>
        </w:rPr>
        <w:t>As male and female eyes are unalike, the retina also possesses different biological features influenced by sex: due to sexual hormone profiles (like estrogen). These features differ in layers</w:t>
      </w:r>
      <w:r>
        <w:rPr>
          <w:rFonts w:ascii="Times New Roman" w:hAnsi="Times New Roman" w:cs="Times New Roman"/>
          <w:bCs/>
          <w:sz w:val="24"/>
          <w:szCs w:val="24"/>
        </w:rPr>
        <w:t>’</w:t>
      </w:r>
      <w:r w:rsidRPr="00C32816">
        <w:rPr>
          <w:rFonts w:ascii="Times New Roman" w:hAnsi="Times New Roman" w:cs="Times New Roman"/>
          <w:bCs/>
          <w:sz w:val="24"/>
          <w:szCs w:val="24"/>
        </w:rPr>
        <w:t xml:space="preserve"> structure and cellular mechanisms</w:t>
      </w:r>
      <w:r w:rsidRPr="007710E0">
        <w:rPr>
          <w:rFonts w:ascii="Times New Roman" w:hAnsi="Times New Roman" w:cs="Times New Roman"/>
          <w:bCs/>
          <w:sz w:val="24"/>
          <w:szCs w:val="24"/>
        </w:rPr>
        <w:t>—</w:t>
      </w:r>
      <w:r w:rsidRPr="00C32816">
        <w:rPr>
          <w:rFonts w:ascii="Times New Roman" w:hAnsi="Times New Roman" w:cs="Times New Roman"/>
          <w:bCs/>
          <w:sz w:val="24"/>
          <w:szCs w:val="24"/>
        </w:rPr>
        <w:t>as identified with the help of fundus images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{"citationID":"Y2Znv5sc","properties":{"formattedCitation":"[100]","plainCitation":"[100]","noteIndex":0},"citationItems":[{"id":52,"uris":["http://zotero.org/users/9512967/items/QAJUR8ES"],"itemData":{"id":52,"type":"article-journal","abstract":"Deep learning may transform health care, but model development has largely been dependent on availability of advanced technical expertise. Herein we present the development of a deep learning model by clinicians without coding, which predicts reported sex from retinal fundus photographs. A model was trained on 84,743 retinal fundus photos from the UK Biobank dataset. External validation was performed on 252 fundus photos from a tertiary ophthalmic referral center. For internal validation, the area under the receiver operating characteristic curve (AUROC) of the code free deep learning (CFDL) model was 0.93. Sensitivity, specificity, positive predictive value (PPV) and accuracy (ACC) were 88.8%, 83.6%, 87.3% and 86.5%, and for external validation were 83.9%, 72.2%, 78.2% and 78.6% respectively. Clinicians are currently unaware of distinct retinal feature variations between males and females, highlighting the importance of model explainability for this task. The model performed significantly worse when foveal pathology was present in the external validation dataset, ACC: 69.4%, compared to 85.4% in healthy eyes, suggesting the fovea is a salient region for model performance OR (95% CI): 0.36 (0.19, 0.70) p = 0.0022. Automated machine learning (AutoML) may enable clinician-driven automated discovery of novel insights and disease biomarkers.","container-title":"Scientific Reports","DOI":"10.1038/s41598-021-89743-x","ISSN":"2045-2322","issue":"1","journalAbbreviation":"Sci Rep","language":"en","license":"2021 The Author(s)","note":"number: 1\npublisher: Nature Publishing Group","page":"10286","source":"www.nature.com","title":"Predicting sex from retinal fundus photographs using automated deep learning","volume":"11","author":[{"family":"Korot","given":"Edward"},{"family":"Pontikos","given":"Nikolas"},{"family":"Liu","given":"Xiaoxuan"},{"family":"Wagner","given":"Siegfried K."},{"family":"Faes","given":"Livia"},{"family":"Huemer","given":"Josef"},{"family":"Balaskas","given":"Konstantinos"},{"family":"Denniston","given":"Alastair K."},{"family":"Khawaja","given":"Anthony"},{"family":"Keane","given":"Pearse A."}],"issued":{"date-parts":[["2021",5,13]]}}}],"schema":"https://github.com/citation-style-language/schema/raw/master/csl-citation.json"}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[100]</w:t>
      </w:r>
      <w:r>
        <w:rPr>
          <w:rFonts w:ascii="Times New Roman" w:hAnsi="Times New Roman" w:cs="Times New Roman"/>
          <w:bCs/>
          <w:sz w:val="24"/>
          <w:szCs w:val="24"/>
        </w:rPr>
        <w:fldChar w:fldCharType="end"/>
      </w:r>
      <w:r w:rsidRPr="00C32816">
        <w:rPr>
          <w:rFonts w:ascii="Times New Roman" w:hAnsi="Times New Roman" w:cs="Times New Roman"/>
          <w:bCs/>
          <w:sz w:val="24"/>
          <w:szCs w:val="24"/>
        </w:rPr>
        <w:t>.</w:t>
      </w: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Diabetes and Hypertension</w:t>
      </w:r>
    </w:p>
    <w:p w:rsidR="003974BA" w:rsidRDefault="00E12FFF" w:rsidP="003974BA">
      <w:pPr>
        <w:rPr>
          <w:rFonts w:ascii="Times New Roman" w:hAnsi="Times New Roman" w:cs="Times New Roman"/>
          <w:sz w:val="24"/>
          <w:szCs w:val="24"/>
        </w:rPr>
      </w:pPr>
      <w:r w:rsidRPr="00E12FFF">
        <w:rPr>
          <w:rFonts w:ascii="Times New Roman" w:hAnsi="Times New Roman" w:cs="Times New Roman"/>
          <w:sz w:val="24"/>
          <w:szCs w:val="24"/>
        </w:rPr>
        <w:t>The fundus manifests diabetes through the microvasculature damages emerge as visual problems from abnormalities or fluid leakage of the blood vessels of light-sensitive tissue. That causes them to narrow, close, or enlarge to form balloon-like sacs—resulting in diabetic retinopathy.</w:t>
      </w:r>
      <w:r w:rsidR="00262D19">
        <w:rPr>
          <w:rFonts w:ascii="Times New Roman" w:hAnsi="Times New Roman" w:cs="Times New Roman"/>
          <w:sz w:val="24"/>
          <w:szCs w:val="24"/>
        </w:rPr>
        <w:t xml:space="preserve"> </w:t>
      </w:r>
      <w:r w:rsidR="003974BA" w:rsidRPr="00EA21DF">
        <w:rPr>
          <w:rFonts w:ascii="Times New Roman" w:hAnsi="Times New Roman" w:cs="Times New Roman"/>
          <w:sz w:val="24"/>
          <w:szCs w:val="24"/>
        </w:rPr>
        <w:t xml:space="preserve">The fundus image can determine diabetic retinopathy based on the changes in </w:t>
      </w:r>
      <w:r w:rsidR="00F41662">
        <w:rPr>
          <w:rFonts w:ascii="Times New Roman" w:hAnsi="Times New Roman" w:cs="Times New Roman"/>
          <w:sz w:val="24"/>
          <w:szCs w:val="24"/>
        </w:rPr>
        <w:t xml:space="preserve">retinal </w:t>
      </w:r>
      <w:r w:rsidR="003974BA" w:rsidRPr="00EA21DF">
        <w:rPr>
          <w:rFonts w:ascii="Times New Roman" w:hAnsi="Times New Roman" w:cs="Times New Roman"/>
          <w:sz w:val="24"/>
          <w:szCs w:val="24"/>
        </w:rPr>
        <w:t>microvasculature features: retinal blood vessel area, exudes (swelling and formation of deposits), hemorrhages, microaneurysms, color, and texture</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{"citationID":"K6SfwFvs","properties":{"formattedCitation":"[101], [102]","plainCitation":"[101], [102]","noteIndex":0},"citationItems":[{"id":506,"uris":["http://zotero.org/users/9512967/items/TEMBJGWB"],"itemData":{"id":506,"type":"article-journal","abstract":"Background:Diabetic retinopathy (DR)?a common complication of diabetes?is the leading cause of vision loss among the working-age population in the western world. DR is largely asymptomatic, but if detected at early stages the progression to vision loss can be significantly slowed. With the increasing diabetic population there is an urgent need for automated DR screening and monitoring. To address this growing need, in this article we discuss an automated DR screening tool and extend it for automated estimation of microaneurysm (MA) turnover, a potential biomarker for DR risk.Methods:The DR screening tool automatically analyzes color retinal fundus images from a patient encounter for the various DR pathologies and collates the information from all the images belonging to a patient encounter to generate a patient-level screening recommendation. The MA turnover estimation tool aligns retinal images from multiple encounters of a patient, localizes MAs, and performs MA dynamics analysis to evaluate new, persistent, and disappeared lesion maps and estimate MA turnover rates.Results:The DR screening tool achieves 90% sensitivity at 63.2% specificity on a data set of 40?542 images from 5084 patient encounters obtained from the EyePACS telescreening system. On a subset of 7 longitudinal pairs the MA turnover estimation tool identifies new and disappeared MAs with 100% sensitivity and average false positives of 0.43 and 1.6 respectively.Conclusions:The presented automated tools have the potential to address the growing need for DR screening and monitoring, thereby saving vision of millions of diabetic patients worldwide.","container-title":"Journal of Diabetes Science and Technology","DOI":"10.1177/1932296816628546","ISSN":"1932-2968","issue":"2","journalAbbreviation":"J Diabetes Sci Technol","language":"en","note":"publisher: SAGE Publications Inc","page":"254-261","source":"SAGE Journals","title":"Automated Diabetic Retinopathy Screening and Monitoring Using Retinal Fundus Image Analysis","volume":"10","author":[{"family":"Bhaskaranand","given":"Malavika"},{"family":"Ramachandra","given":"Chaithanya"},{"family":"Bhat","given":"Sandeep"},{"family":"Cuadros","given":"Jorge"},{"family":"Nittala","given":"Muneeswar Gupta"},{"family":"Sadda","given":"SriniVas"},{"family":"Solanki","given":"Kaushal"}],"issued":{"date-parts":[["2016",3,1]]}},"label":"page"},{"id":10,"uris":["http://zotero.org/users/9512967/items/4FJVEVN6"],"itemData":{"id":10,"type":"article-journal","abstract":"Remarkable advances in biomedical research have led to the generation of large amounts of data. Using artificial intelligence, it has become possible to extract meaningful information from large volumes of data, in a shorter frame of time, with very less human interference. In effect, convolutional neural networks (a deep learning method) have been taught to recognize pathological lesions from images. Diabetes has high morbidity, with millions of people who need to be screened for diabetic retinopathy (DR). Deep neural networks offer a great advantage of screening for DR from retinal images, in improved identification of DR lesions and risk factors for diseases, with high accuracy and reliability. This review aims to compare the current evidences on various deep learning models for diagnosis of diabetic retinopathy (DR).","container-title":"Eye","DOI":"10.1038/s41433-018-0269-y","ISSN":"1476-5454","issue":"1","language":"en","license":"2018 The Royal College of Ophthalmologists","note":"number: 1\npublisher: Nature Publishing Group","page":"97-109","source":"www.nature.com","title":"Fundus photograph-based deep learning algorithms in detecting diabetic retinopathy","volume":"33","author":[{"family":"Raman","given":"Rajiv"},{"family":"Srinivasan","given":"Sangeetha"},{"family":"Virmani","given":"Sunny"},{"family":"Sivaprasad","given":"Sobha"},{"family":"Rao","given":"Chetan"},{"family":"Rajalakshmi","given":"Ramachandran"}],"issued":{"date-parts":[["2019",1]]}},"label":"page"}],"schema":"https://github.com/citation-style-language/schema/raw/master/csl-citation.json"} </w:instrText>
      </w:r>
      <w:r w:rsidR="003974BA">
        <w:rPr>
          <w:rFonts w:ascii="Times New Roman" w:hAnsi="Times New Roman" w:cs="Times New Roman"/>
          <w:sz w:val="24"/>
          <w:szCs w:val="24"/>
        </w:rPr>
        <w:fldChar w:fldCharType="separate"/>
      </w:r>
      <w:r w:rsidR="00EA6C65" w:rsidRPr="00EA6C65">
        <w:rPr>
          <w:rFonts w:ascii="Times New Roman" w:hAnsi="Times New Roman" w:cs="Times New Roman"/>
          <w:sz w:val="24"/>
        </w:rPr>
        <w:t>[101], [102]</w:t>
      </w:r>
      <w:r w:rsidR="003974BA">
        <w:rPr>
          <w:rFonts w:ascii="Times New Roman" w:hAnsi="Times New Roman" w:cs="Times New Roman"/>
          <w:sz w:val="24"/>
          <w:szCs w:val="24"/>
        </w:rPr>
        <w:fldChar w:fldCharType="end"/>
      </w:r>
      <w:r w:rsidR="003974BA" w:rsidRPr="00A15CDD">
        <w:rPr>
          <w:rFonts w:ascii="Times New Roman" w:hAnsi="Times New Roman" w:cs="Times New Roman"/>
          <w:sz w:val="24"/>
          <w:szCs w:val="24"/>
        </w:rPr>
        <w:t>.</w:t>
      </w:r>
    </w:p>
    <w:p w:rsidR="003974BA" w:rsidRDefault="003974BA" w:rsidP="003974BA">
      <w:pPr>
        <w:rPr>
          <w:rFonts w:ascii="Times New Roman" w:hAnsi="Times New Roman" w:cs="Times New Roman"/>
          <w:color w:val="000000"/>
          <w:sz w:val="24"/>
          <w:szCs w:val="24"/>
        </w:rPr>
      </w:pPr>
      <w:r w:rsidRPr="005A75A2">
        <w:rPr>
          <w:rFonts w:ascii="Times New Roman" w:hAnsi="Times New Roman" w:cs="Times New Roman"/>
          <w:color w:val="000000"/>
          <w:sz w:val="24"/>
          <w:szCs w:val="24"/>
        </w:rPr>
        <w:t>High Blood Pressure (Hypertension) also damages the blood vessels and optic nerve in the retinal fundus: which leads to vision loss from multiple adverse causes like hypertensive retinopathy</w:t>
      </w:r>
      <w:r>
        <w:rPr>
          <w:rFonts w:ascii="Times New Roman" w:hAnsi="Times New Roman" w:cs="Times New Roman"/>
          <w:color w:val="000000"/>
          <w:sz w:val="24"/>
          <w:szCs w:val="24"/>
        </w:rPr>
        <w:t xml:space="preserve"> </w:t>
      </w:r>
      <w:r w:rsidRPr="005A75A2">
        <w:rPr>
          <w:rFonts w:ascii="Times New Roman" w:hAnsi="Times New Roman" w:cs="Times New Roman"/>
          <w:color w:val="000000"/>
          <w:sz w:val="24"/>
          <w:szCs w:val="24"/>
        </w:rPr>
        <w:t>(blood vessels damage), choroidopathy (fluid buildup), and optic neuropathy (nerve damage), or glaucoma (complete-damage of the optic nerve). Through Fundus images, it is easier and quicker to m</w:t>
      </w:r>
      <w:r>
        <w:rPr>
          <w:rFonts w:ascii="Times New Roman" w:hAnsi="Times New Roman" w:cs="Times New Roman"/>
          <w:color w:val="000000"/>
          <w:sz w:val="24"/>
          <w:szCs w:val="24"/>
        </w:rPr>
        <w:t xml:space="preserve">anifest these effects in an eye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{"citationID":"DttfAHZS","properties":{"formattedCitation":"[103], [104]","plainCitation":"[103], [104]","noteIndex":0},"citationItems":[{"id":513,"uris":["http://zotero.org/users/9512967/items/MFJABGJ8"],"itemData":{"id":513,"type":"article-journal","abstract":"ObjectiveTo find an objective, sensitive method for quantifying microvascular alterations associated with level of blood pressure and age.DesignA prospective cross-sectional study.Subjects and methodsSeventy-four previously untreated hypertensive patients, referred to a hospital outpatients department, and 26 normotensive volunteers participated. Twenty-four-hour ambulatory blood pressure monitoring and bilateral fundal photography were performed. The fundal photographs were projected on a screen such that the optic disc filled a circle of radius 5 cm. Microvessels crossing the border of a concentric circle of radius 20 cm were identified as arteriolar or venular, counted and their luminal diameters measured.Main outcome measuresArteriolar and venular numbers, mean diameters and vascularities (arteriolar and venular vascularities defined as the sum of arteriolar and venular diameters, respectively).ResultsThe technique was reproducible. As blood pressure increased, arteriolar vascularity declined and venular vascularity increased. These associations resulted in a strong inverse correlation between blood pressure level and the ratio arteriolar vascularity: venular vascularity (r = 0.48, P ConclusionsThe method detected disparate retinal microvascular alterations with age and blood pressure. The arteriolar vascularity:venular vascularity ratio shows promise as a non-invasive, prognostic and therapeutic guide in hypertension.","container-title":"Journal of hypertension","ISSN":"1473-5598","issue":"1","journalAbbreviation":"J Hypertens","language":"eng","note":"PMID: 7759850","page":"41-48","source":"Europe PMC","title":"A method of quantifying retinal microvascular alterations associated with blood pressure and age","volume":"13","author":[{"family":"Stanton","given":"A V"},{"family":"Mullaney","given":"P"},{"family":"Mee","given":"F"},{"family":"O'Brien","given":"E T"},{"family":"O'Malley","given":"K"}],"issued":{"date-parts":[["1995",1,1]]}},"label":"page"},{"id":536,"uris":["http://zotero.org/users/9512967/items/TK7XW6U6"],"itemData":{"id":536,"type":"article-journal","abstract":"Hypertension has profound effects on various parts of the eye. Classically, elevated blood pressure results in a series of retinal microvascular changes called hypertensive retinopathy, comprising of generalized and focal retinal arteriolar narrowing, arteriovenous nicking, retinal hemorrhages, microaneurysms and, in severe cases, optic disc and macular edema. Studies have shown that mild hypertensive retinopathy signs are common and seen in nearly 10% of the general adult non-diabetic population. Hypertensive retinopathy signs are associated with other indicators of end-organ damage (for example, left ventricular hypertrophy, renal impairment) and may be a risk marker of future clinical events, such as stroke, congestive heart failure and cardiovascular mortality. Furthermore, hypertension is one of the major risk factors for development and progression of diabetic retinopathy, and control of blood pressure has been shown in large clinical trials to prevent visual loss from diabetic retinopathy. In addition, several retinal diseases such as retinal vascular occlusion (artery and vein occlusion), retinal arteriolar emboli, macroaneurysm, ischemic optic neuropathy and age-related macular degeneration may also be related to hypertension; however, there is as yet no evidence that treatment of hypertension prevents vision loss from these conditions. In management of patients with hypertension, physicians should be aware of the full spectrum of the relationship of blood pressure and the eye.","container-title":"Journal of Human Hypertension","DOI":"10.1038/jhh.2011.37","ISSN":"1476-5527","issue":"2","journalAbbreviation":"J Hum Hypertens","language":"eng","note":"PMID: 21509040","page":"71-83","source":"PubMed","title":"How does hypertension affect your eyes?","volume":"26","author":[{"family":"Bhargava","given":"M."},{"family":"Ikram","given":"M. K."},{"family":"Wong","given":"T. Y."}],"issued":{"date-parts":[["2012",2]]}}}],"schema":"https://github.com/citation-style-language/schema/raw/master/csl-citation.json"}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[103], [104]</w:t>
      </w:r>
      <w:r>
        <w:rPr>
          <w:rFonts w:ascii="Times New Roman" w:hAnsi="Times New Roman" w:cs="Times New Roman"/>
          <w:color w:val="000000"/>
          <w:sz w:val="24"/>
          <w:szCs w:val="24"/>
        </w:rPr>
        <w:fldChar w:fldCharType="end"/>
      </w:r>
      <w:r w:rsidRPr="00A15CDD">
        <w:rPr>
          <w:rFonts w:ascii="Times New Roman" w:hAnsi="Times New Roman" w:cs="Times New Roman"/>
          <w:color w:val="000000"/>
          <w:sz w:val="24"/>
          <w:szCs w:val="24"/>
        </w:rPr>
        <w:t>.</w:t>
      </w:r>
    </w:p>
    <w:p w:rsidR="009C77DC" w:rsidRPr="00A15CDD" w:rsidRDefault="009C77DC" w:rsidP="003974BA">
      <w:pPr>
        <w:rPr>
          <w:rFonts w:ascii="Times New Roman" w:hAnsi="Times New Roman" w:cs="Times New Roman"/>
          <w:b/>
          <w:bCs/>
          <w:sz w:val="24"/>
          <w:szCs w:val="24"/>
        </w:rPr>
      </w:pP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lastRenderedPageBreak/>
        <w:t>Cholesterol and Obesity</w:t>
      </w:r>
    </w:p>
    <w:p w:rsidR="003974BA" w:rsidRDefault="003974BA" w:rsidP="003974BA">
      <w:pPr>
        <w:rPr>
          <w:rStyle w:val="Strong"/>
          <w:rFonts w:ascii="Times New Roman" w:hAnsi="Times New Roman" w:cs="Times New Roman"/>
          <w:b w:val="0"/>
          <w:color w:val="0E101A"/>
          <w:sz w:val="24"/>
          <w:szCs w:val="24"/>
        </w:rPr>
      </w:pPr>
      <w:r w:rsidRPr="00597F31">
        <w:rPr>
          <w:rFonts w:ascii="Times New Roman" w:hAnsi="Times New Roman" w:cs="Times New Roman"/>
          <w:sz w:val="24"/>
          <w:szCs w:val="24"/>
        </w:rPr>
        <w:t>The cornea, iris, and retina detect cholesterol levels in the eye. In the retina, cholesterol appears in retinal blood vessels as fat deposition—as shown through fundus images. The high cholesterol levels in the eye can cause long-term vision loss when cholesterol breaks off a blood vessel wall and deposit a retina with a clot (Retinal vein occlusion). Cholesterol also causes</w:t>
      </w:r>
      <w:r w:rsidRPr="00597F31">
        <w:rPr>
          <w:rFonts w:ascii="Times New Roman" w:hAnsi="Times New Roman" w:cs="Times New Roman"/>
          <w:b/>
          <w:bCs/>
          <w:sz w:val="24"/>
          <w:szCs w:val="24"/>
        </w:rPr>
        <w:t> </w:t>
      </w:r>
      <w:r w:rsidRPr="00597F31">
        <w:rPr>
          <w:rFonts w:ascii="Times New Roman" w:hAnsi="Times New Roman" w:cs="Times New Roman"/>
          <w:sz w:val="24"/>
          <w:szCs w:val="24"/>
        </w:rPr>
        <w:t>diabetic retinopathy and age-related macular degeneration (AMD). The fundus images manifest these effects based on the retinal microvasculature features</w:t>
      </w:r>
      <w:r>
        <w:rPr>
          <w:rStyle w:val="Strong"/>
          <w:rFonts w:ascii="Times New Roman" w:hAnsi="Times New Roman" w:cs="Times New Roman"/>
          <w:b w:val="0"/>
          <w:color w:val="0E101A"/>
          <w:sz w:val="24"/>
          <w:szCs w:val="24"/>
        </w:rPr>
        <w:t xml:space="preserve"> </w:t>
      </w:r>
      <w:r>
        <w:rPr>
          <w:rStyle w:val="Strong"/>
          <w:rFonts w:ascii="Times New Roman" w:hAnsi="Times New Roman" w:cs="Times New Roman"/>
          <w:b w:val="0"/>
          <w:color w:val="0E101A"/>
          <w:sz w:val="24"/>
          <w:szCs w:val="24"/>
        </w:rPr>
        <w:fldChar w:fldCharType="begin"/>
      </w:r>
      <w:r w:rsidR="00EA6C65">
        <w:rPr>
          <w:rStyle w:val="Strong"/>
          <w:rFonts w:ascii="Times New Roman" w:hAnsi="Times New Roman" w:cs="Times New Roman"/>
          <w:b w:val="0"/>
          <w:color w:val="0E101A"/>
          <w:sz w:val="24"/>
          <w:szCs w:val="24"/>
        </w:rPr>
        <w:instrText xml:space="preserve"> ADDIN ZOTERO_ITEM CSL_CITATION {"citationID":"fAOFLZpK","properties":{"formattedCitation":"[105]","plainCitation":"[105]","noteIndex":0},"citationItems":[{"id":514,"uris":["http://zotero.org/users/9512967/items/H2NF29ZP"],"itemData":{"id":514,"type":"article-journal","abstract":"Historically understudied, cholesterol in the retina is receiving more attention now because of genetic studies showing that several cholesterol-related genes are risk factors for age-related macular degeneration (AMD) and because of eye pathology studies showing high cholesterol content of drusen, aging Bruch's membrane, and newly found subretinal lesions. The challenge before us is determining how the cholesterol-AMD link is realized. Meeting this challenge will require an excellent understanding these genes' roles in retinal physiology and how chorioretinal cholesterol is maintained. In the first half of this review, we will succinctly summarize physico-chemical properties of cholesterol, its distribution in the human body, general principles of maintenance and metabolism, and differences in cholesterol handling in human and mouse that impact on experimental approaches. This information will provide a backdrop to the second part of the review focusing on unique aspects of chorioretinal cholesterol homeostasis, aging in Bruch's membrane, cholesterol in AMD lesions, a model for lesion biogenesis, a model for macular vulnerability based on vascular biology, and alignment of AMD-related genes and pathobiology using cholesterol and an atherosclerosis-like progression as unifying features. We conclude with recommendations for the most important research steps we can take towards delineating the cholesterol-AMD link.","container-title":"Progress in Retinal and Eye Research","DOI":"10.1016/j.preteyeres.2014.03.002","ISSN":"1873-1635","journalAbbreviation":"Prog Retin Eye Res","language":"eng","note":"PMID: 24704580\nPMCID: PMC4058366","page":"64-89","source":"PubMed","title":"Cholesterol in the retina: the best is yet to come","title-short":"Cholesterol in the retina","volume":"41","author":[{"family":"Pikuleva","given":"Irina A."},{"family":"Curcio","given":"Christine A."}],"issued":{"date-parts":[["2014",7]]}}}],"schema":"https://github.com/citation-style-language/schema/raw/master/csl-citation.json"} </w:instrText>
      </w:r>
      <w:r>
        <w:rPr>
          <w:rStyle w:val="Strong"/>
          <w:rFonts w:ascii="Times New Roman" w:hAnsi="Times New Roman" w:cs="Times New Roman"/>
          <w:b w:val="0"/>
          <w:color w:val="0E101A"/>
          <w:sz w:val="24"/>
          <w:szCs w:val="24"/>
        </w:rPr>
        <w:fldChar w:fldCharType="separate"/>
      </w:r>
      <w:r w:rsidR="00EA6C65" w:rsidRPr="00EA6C65">
        <w:rPr>
          <w:rFonts w:ascii="Times New Roman" w:hAnsi="Times New Roman" w:cs="Times New Roman"/>
          <w:sz w:val="24"/>
        </w:rPr>
        <w:t>[105]</w:t>
      </w:r>
      <w:r>
        <w:rPr>
          <w:rStyle w:val="Strong"/>
          <w:rFonts w:ascii="Times New Roman" w:hAnsi="Times New Roman" w:cs="Times New Roman"/>
          <w:b w:val="0"/>
          <w:color w:val="0E101A"/>
          <w:sz w:val="24"/>
          <w:szCs w:val="24"/>
        </w:rPr>
        <w:fldChar w:fldCharType="end"/>
      </w:r>
      <w:r>
        <w:rPr>
          <w:rStyle w:val="Strong"/>
          <w:rFonts w:ascii="Times New Roman" w:hAnsi="Times New Roman" w:cs="Times New Roman"/>
          <w:b w:val="0"/>
          <w:color w:val="0E101A"/>
          <w:sz w:val="24"/>
          <w:szCs w:val="24"/>
        </w:rPr>
        <w:t>.</w:t>
      </w:r>
    </w:p>
    <w:p w:rsidR="003974BA" w:rsidRPr="009253BE" w:rsidRDefault="003974BA" w:rsidP="003974BA">
      <w:pPr>
        <w:rPr>
          <w:rFonts w:ascii="Times New Roman" w:hAnsi="Times New Roman" w:cs="Times New Roman"/>
          <w:bCs/>
          <w:sz w:val="24"/>
          <w:szCs w:val="24"/>
        </w:rPr>
      </w:pPr>
      <w:r w:rsidRPr="00597F31">
        <w:rPr>
          <w:rFonts w:ascii="Times New Roman" w:hAnsi="Times New Roman" w:cs="Times New Roman"/>
          <w:bCs/>
          <w:sz w:val="24"/>
          <w:szCs w:val="24"/>
        </w:rPr>
        <w:t>Obesity is excessive weight due to accumulated body fat caused by excessive food intake, lack of physical activity, genetic susceptibility, endocrine disorders, or medications—as measured by human Body Mass Index (BMI). In the retina, obesity manifests with thickness alterations of the retinal-choroidal microvasculature. It affects the retina and causes various ocular diseases: glaucoma, diabetic retinopathy, cataract, and age-rel</w:t>
      </w:r>
      <w:r w:rsidR="00EE50E6">
        <w:rPr>
          <w:rFonts w:ascii="Times New Roman" w:hAnsi="Times New Roman" w:cs="Times New Roman"/>
          <w:bCs/>
          <w:sz w:val="24"/>
          <w:szCs w:val="24"/>
        </w:rPr>
        <w:t>ated macular degeneration (AMD)</w:t>
      </w:r>
      <w:r w:rsidRPr="00597F31">
        <w:rPr>
          <w:rFonts w:ascii="Times New Roman" w:hAnsi="Times New Roman" w:cs="Times New Roman"/>
          <w:bCs/>
          <w:sz w:val="24"/>
          <w:szCs w:val="24"/>
        </w:rPr>
        <w:t>—leading to vision loss. The fundus access these effects through fundus images: by realizing the diameter of retinal arterioles and venules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EA6C65">
        <w:rPr>
          <w:rFonts w:ascii="Times New Roman" w:hAnsi="Times New Roman" w:cs="Times New Roman"/>
          <w:bCs/>
          <w:sz w:val="24"/>
          <w:szCs w:val="24"/>
        </w:rPr>
        <w:instrText xml:space="preserve"> ADDIN ZOTERO_ITEM CSL_CITATION {"citationID":"YjHmZDfI","properties":{"formattedCitation":"[106], [107]","plainCitation":"[106], [107]","noteIndex":0},"citationItems":[{"id":526,"uris":["http://zotero.org/users/9512967/items/MYBNMA2A"],"itemData":{"id":526,"type":"article-journal","abstract":"The prevalence of obesity has reached epidemic proportions in many countries. While its impact on overall health is well documented, less is known about the ocular manifestations of obesity. Amongst different eye diseases, obesity has been linked with age-related cataract, glaucoma, age-related maculopathy, and diabetic retinopathy. Numerous population-based and prospective studies support an association between obesity and risk of age-related cataract. However, the nature and strength of these associations, particularly with the different cataract subtypes, remains to be determined. There is strong evidence that obesity is associated with elevated intraocular pressure, but there is no convincing data to support a more direct association between obesity and glaucomatous optic neuropathy. Studies to date have not found a consistent pattern of association between obesity and risk of age-related maculopathy or diabetic retinopathy. Thus, while obesity may be a risk factor for many ocular conditions, the present literature is inadequate to establish any convincing associations. Furthermore, whether weight loss reduces the risk of eye diseases remains unresolved. Because of the potential public health impact of obesity, there is a greater need to understand its ocular effects.","container-title":"Survey of ophthalmology","DOI":"10.1016/j.survophthal.2006.12.003","ISSN":"0039-6257","issue":"2","journalAbbreviation":"Surv Ophthalmol","note":"PMID: 17355856\nPMCID: PMC2698026","page":"180-195","source":"PubMed Central","title":"Obesity and Eye Diseases","volume":"52","author":[{"family":"Cheung","given":"Ning"},{"family":"Wong","given":"Tien Y."}],"issued":{"date-parts":[["2007"]]}}},{"id":49,"uris":["http://zotero.org/users/9512967/items/NQ36RPDE"],"itemData":{"id":49,"type":"article-journal","abstract":"Purpose To evaluate the changes in the retinochoroidal vasculature in patients with exogenous obesity using swept-source optical coherence tomography (SS-OCT) and OCT angiography (OCTA). Methods In this prospective study, 60 patients diagnosed with obesity (47 males) (mean age: 46.47±10.9 years) were included, of which 30 patients underwent bariatric surgery (Group A), and 30 patients underwent conservative management (exercise/diet) (Group B). Parameters including choroidal thickness (CT), choroidal vascularity index (CVI) and retinal capillary density index (CDI) and arteriovenous ratio (AVR) were measured at the baseline and three months follow up. 30 eyes (30 age and gender-matched) of normal participants were included for comparison. Results Baseline CT was lower in 60 participants with obesity compared to controls. Compared with normal subjects, subjects with obesity had higher mean CVI (0.66±0.02 versus 0.63±0.04; p&lt;0.01), smaller FAZ area (0.26±0.07 versus 0.45±0.32; p&lt;0.01), higher CDI (superficial plexus: 0.7±0.04 versus 0.68±0.06; p = 0.04, deep plexus: 0.38±0.02 versus 0.35±0.06; p = 0.01), and lower AVR (0.68±0.05 versus 0.70±0.03 versus; p&lt;0.01). At 3-month after intervention, CT showed a significant increase in participants from Group A (329.27±79μm; p&lt;0.01) but not in Group B from baseline. No significant change was noted in CVI or CDI at 3-month in either group compared to baseline. AVR significantly increased in Group B (p = 0.03). Conclusion Subclinical changes in retinochoroidal vasculature occurs in participants with exogenous obesity compared to healthy subjects. Surgical intervention (bariatric surgery) may have a favorable outcome on the choroidal thickness in these patients.","container-title":"PLOS ONE","DOI":"10.1371/journal.pone.0235926","ISSN":"1932-6203","issue":"7","journalAbbreviation":"PLOS ONE","language":"en","note":"publisher: Public Library of Science","page":"e0235926","source":"PLoS Journals","title":"Effect of weight loss on the retinochoroidal structural alterations among patients with exogenous obesity","volume":"15","author":[{"family":"Agarwal","given":"Aniruddha"},{"family":"Saini","given":"Arshiya"},{"family":"Mahajan","given":"Sarakshi"},{"family":"Agrawal","given":"Rupesh"},{"family":"Cheung","given":"Carol Y."},{"family":"Rastogi","given":"Ashu"},{"family":"Gupta","given":"Rajesh"},{"family":"Wang","given":"Yu Meng"},{"family":"Kwan","given":"Michael"},{"family":"Gupta","given":"Vishali"},{"family":"Group","given":"for the OCTA Study"}],"issued":{"date-parts":[["2020",7,9]]}}}],"schema":"https://github.com/citation-style-language/schema/raw/master/csl-citation.json"} </w:instrText>
      </w:r>
      <w:r>
        <w:rPr>
          <w:rFonts w:ascii="Times New Roman" w:hAnsi="Times New Roman" w:cs="Times New Roman"/>
          <w:bCs/>
          <w:sz w:val="24"/>
          <w:szCs w:val="24"/>
        </w:rPr>
        <w:fldChar w:fldCharType="separate"/>
      </w:r>
      <w:r w:rsidR="00EA6C65" w:rsidRPr="00EA6C65">
        <w:rPr>
          <w:rFonts w:ascii="Times New Roman" w:hAnsi="Times New Roman" w:cs="Times New Roman"/>
          <w:sz w:val="24"/>
        </w:rPr>
        <w:t>[106], [107]</w:t>
      </w:r>
      <w:r>
        <w:rPr>
          <w:rFonts w:ascii="Times New Roman" w:hAnsi="Times New Roman" w:cs="Times New Roman"/>
          <w:bCs/>
          <w:sz w:val="24"/>
          <w:szCs w:val="24"/>
        </w:rPr>
        <w:fldChar w:fldCharType="end"/>
      </w:r>
      <w:r w:rsidRPr="00793892">
        <w:rPr>
          <w:rFonts w:ascii="Times New Roman" w:hAnsi="Times New Roman" w:cs="Times New Roman"/>
          <w:bCs/>
          <w:sz w:val="24"/>
          <w:szCs w:val="24"/>
        </w:rPr>
        <w:t>.</w:t>
      </w:r>
    </w:p>
    <w:p w:rsidR="003974BA" w:rsidRDefault="003974BA" w:rsidP="006E3556">
      <w:pPr>
        <w:pStyle w:val="ListParagraph"/>
        <w:numPr>
          <w:ilvl w:val="0"/>
          <w:numId w:val="19"/>
        </w:numPr>
        <w:spacing w:after="0"/>
        <w:rPr>
          <w:rFonts w:ascii="Arial" w:hAnsi="Arial" w:cs="Arial"/>
          <w:b/>
          <w:bCs/>
          <w:sz w:val="24"/>
          <w:szCs w:val="24"/>
        </w:rPr>
      </w:pPr>
      <w:r>
        <w:rPr>
          <w:rFonts w:ascii="Arial" w:hAnsi="Arial" w:cs="Arial"/>
          <w:b/>
          <w:bCs/>
          <w:sz w:val="24"/>
          <w:szCs w:val="24"/>
        </w:rPr>
        <w:t>Smoking</w:t>
      </w:r>
    </w:p>
    <w:p w:rsidR="00A0257B" w:rsidRDefault="003974BA" w:rsidP="00A0257B">
      <w:pPr>
        <w:autoSpaceDE w:val="0"/>
        <w:autoSpaceDN w:val="0"/>
        <w:adjustRightInd w:val="0"/>
        <w:rPr>
          <w:rFonts w:ascii="Times New Roman" w:hAnsi="Times New Roman" w:cs="Times New Roman"/>
          <w:sz w:val="24"/>
          <w:szCs w:val="24"/>
        </w:rPr>
      </w:pPr>
      <w:r w:rsidRPr="00597F31">
        <w:rPr>
          <w:rFonts w:ascii="Times New Roman" w:hAnsi="Times New Roman" w:cs="Times New Roman"/>
          <w:sz w:val="24"/>
          <w:szCs w:val="24"/>
        </w:rPr>
        <w:t>Due to the many oxidants in cigarette smoke, smoking has an anatomical and physiological effect on retinal circulation. It contributes deposit formation in the macula that results in age-related macular degeneration (AMD). It can also cause cataracts, glaucoma, diabetic retinopathy, retinal vein occlusion, and Dry Eye Syndrome—which causes vision loss. Smoking as a CAD risk factor can also manifest in the retina through fundus images by observing the changes in choroidal and retinal thickness, and macular functionality</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63ZVkecq","properties":{"formattedCitation":"[108]\\uc0\\u8211{}[110]","plainCitation":"[108]–[110]","noteIndex":0},"citationItems":[{"id":517,"uris":["http://zotero.org/users/9512967/items/IMDRPZUZ"],"itemData":{"id":517,"type":"article-journal","abstract":"Cardiovascular diseases are directly linked to smoking habits, which has both physiological and anatomical effects on the systemic and retinal circulations, and these changes can be detected with fundus photographs. Here, we aimed to 1- design a Convolutional Neural Network (CNN), using retinal photographs, to differentiate between smokers and non-smokers; and 2- use the attention maps to better understand the physiological changes that occur in the retina in smokers. 165,104 retinal images were obtained from a diabetes screening programme, labelled with self-reported “smoking” or “non-smoking” status. The images were pre-processed in one of two ways, either “contrast-enhanced” or “skeletonized”. Experiments were run on an Intel Xeon Gold 6128 CPU @ 3.40 GHz with 16 GB of RAM memory and a NVIDIA GeForce TiTan V VOLTA 12 GB, for 20 epochs. The dataset was split 80/20 for training and testing sets, respectively. The overall validation outcomes for the contrast-enhanced model were accuracy 88.88%, specificity 93.87%. In contrast, the outcomes of the skeletonized model were accuracy 63.63%, specificity 65.60%. The “attention maps” that were generated of the contrast-enhanced model highlighted the retinal vasculature, perivascular region and the fovea most prominently. We trained a customized CNN to accurately determine smoking status. The retinal vasculature, the perivascular region and the fovea appear to be important predictive features in the determination of smoking status. Despite a high degree of accuracy, the sensitivity of our CNN was low. Further research is required to establish whether the frequency, duration, and dosage (quantity) of smoking would improve the sensitivity of the CNN.","container-title":"Scientific Reports","DOI":"10.1038/s41598-019-43670-0","ISSN":"2045-2322","issue":"1","journalAbbreviation":"Sci Rep","language":"en","license":"2019 The Author(s)","note":"number: 1\npublisher: Nature Publishing Group","page":"7180","source":"www.nature.com","title":"Detection of smoking status from retinal images; a Convolutional Neural Network study","volume":"9","author":[{"family":"Vaghefi","given":"Ehsan"},{"family":"Yang","given":"Song"},{"family":"Hill","given":"Sophie"},{"family":"Humphrey","given":"Gayl"},{"family":"Walker","given":"Natalie"},{"family":"Squirrell","given":"David"}],"issued":{"date-parts":[["2019",5,9]]}}},{"id":42,"uris":["http://zotero.org/users/9512967/items/5DTS73MH"],"itemData":{"id":42,"type":"article-journal","abstract":"Background. Cigarette smoking has been regarded as a risk factor for the incidence of a wide variety of chronic illness; however, its effect on thickness of the retina or choroid is still unknown. Methods. A consummate literature search was conducted in PubMed and Embase up to January, 2018. The quantitative synthesis was conducted by Stata 12.0. Results. A total of 13 observational studies were included in this meta-analysis. In this meta-analysis of all available observational studies, no significant effect of tobacco smoking on retinal or choroidal thickness change was detected. However, advanced analyses showed that smoking would influence the thickness of RNFL (average: SMD, −0.332; 95% CI, −0.637 to −0.027; inferior: SMD, −0.632; 95% CI, −1.092 to −0.172; and superior: SMD, −0.720; 95% CI, −0.977 to −0.463) and GCL (superior: SMD, −0.549; 95% CI, −0.884 to −0.215; inferior: SMD, −0.602; 95% CI, −0.938 to −0.265). Meanwhile, subgroup analyses demonstrated that the results based on studies in some regions (America and Africa) and cross-sectional studies showed a reduced choroidal thickness in smokers. No publication bias was detected in this study. Conclusion. In conclusion, no significant effect of tobacco smoking on retinal or choroidal thickness change was detected. However, smoking would influence the thickness of RNFL and GCL. Future research on this field would help in the prevention and treatment of smoking-associated disorders.","container-title":"Journal of Ophthalmology","DOI":"10.1155/2019/8079127","ISSN":"2090-004X","language":"en","note":"publisher: Hindawi","page":"e8079127","source":"www.hindawi.com","title":"Effects of Cigarette Smoking on Retinal and Choroidal Thickness: A Systematic Review and Meta-Analysis","title-short":"Effects of Cigarette Smoking on Retinal and Choroidal Thickness","volume":"2019","author":[{"family":"Yang","given":"Tian-Ke"},{"family":"Huang","given":"Xiao-Gang"},{"family":"Yao","given":"Jing-Yan"}],"issued":{"date-parts":[["2019",9,29]]}}},{"id":523,"uris":["http://zotero.org/users/9512967/items/NP6AAC2G"],"itemData":{"id":523,"type":"article-journal","abstract":"Objectives:\nThis study aimed to compare the thickness of the macula, choroid, and peripapillary retina nerve fiber layer (RNFL) in smokers with those of healthy, nonsmoking individuals using spectral domain optical coherence tomography (SD-OCT).\n\nMaterials and Methods:\nSixty-eight healthy smokers with an average of 19.75 pack-years and 71 nonsmoker subjects (control group) were included in the study. Macular thickness, RNFL thickness, and choroidal thickness (CT) were measured by SD-OCT.\n\nResults:\nThe mean age of the smokers was 42.76±6.97 years and that of the control group was 41.15±11.61 years (p=0.32). Inferonasal and temporal RNFL thicknesses were 121.60±27.40 μm and 69.75±9.82 μm in the smokers group and 109.05±21.71 μm and 75.95±15.01 μm in the nonsmoker group, respectively. The differences were statistically significant (p=0.003, p=0.005, respectively). Central macular thickness (CMT) was 222.97±18.95 μm and subfoveal CT was 369.52±105.36 μm in the smoker group, while these values were 222.98±17.72 μm and 347.42±104.63 μm in the nonsmoker group, respectively. There were no significant differences in these comparisons (p=0.99, p=0.49, respectively). A significant negative correlation was found between smoking exposure and nasal and temporal CT.\n\nConclusion:\nThe results of our study revealed that RNFL thickness was decreased but CMT and CT were not affected in healthy chronic smokers.","container-title":"Turkish Journal of Ophthalmology","DOI":"10.4274/tjo.galenos.2018.80588","ISSN":"2149-8695","issue":"1","journalAbbreviation":"Turk J Ophthalmol","note":"PMID: 30829021\nPMCID: PMC6416485","page":"20-24","source":"PubMed Central","title":"The Effect of Smoking on Macular, Choroidal, and Retina Nerve Fiber Layer Thickness","volume":"49","author":[{"family":"Teberik","given":"Kuddusi"}],"issued":{"date-parts":[["2019",2]]}}}],"schema":"https://github.com/citation-style-language/schema/raw/master/csl-citation.json"} </w:instrText>
      </w:r>
      <w:r>
        <w:rPr>
          <w:rFonts w:ascii="Times New Roman" w:hAnsi="Times New Roman" w:cs="Times New Roman"/>
          <w:sz w:val="24"/>
          <w:szCs w:val="24"/>
        </w:rPr>
        <w:fldChar w:fldCharType="separate"/>
      </w:r>
      <w:r w:rsidR="00EA6C65" w:rsidRPr="00EA6C65">
        <w:rPr>
          <w:rFonts w:ascii="Times New Roman" w:hAnsi="Times New Roman" w:cs="Times New Roman"/>
          <w:sz w:val="24"/>
          <w:szCs w:val="24"/>
        </w:rPr>
        <w:t>[108]–[110]</w:t>
      </w:r>
      <w:r>
        <w:rPr>
          <w:rFonts w:ascii="Times New Roman" w:hAnsi="Times New Roman" w:cs="Times New Roman"/>
          <w:sz w:val="24"/>
          <w:szCs w:val="24"/>
        </w:rPr>
        <w:fldChar w:fldCharType="end"/>
      </w:r>
      <w:r>
        <w:rPr>
          <w:rFonts w:ascii="Times New Roman" w:hAnsi="Times New Roman" w:cs="Times New Roman"/>
          <w:sz w:val="24"/>
          <w:szCs w:val="24"/>
        </w:rPr>
        <w:t>.</w:t>
      </w:r>
    </w:p>
    <w:p w:rsidR="00A0257B" w:rsidRDefault="00A0257B" w:rsidP="00A0257B">
      <w:pPr>
        <w:autoSpaceDE w:val="0"/>
        <w:autoSpaceDN w:val="0"/>
        <w:adjustRightInd w:val="0"/>
        <w:spacing w:after="0"/>
        <w:jc w:val="center"/>
        <w:rPr>
          <w:rFonts w:ascii="Times New Roman" w:hAnsi="Times New Roman" w:cs="Times New Roman"/>
          <w:sz w:val="24"/>
          <w:szCs w:val="24"/>
        </w:rPr>
      </w:pPr>
      <w:r w:rsidRPr="00B8118D">
        <w:rPr>
          <w:rFonts w:ascii="Arial" w:hAnsi="Arial" w:cs="Arial"/>
          <w:b/>
          <w:bCs/>
          <w:noProof/>
          <w:sz w:val="24"/>
          <w:szCs w:val="24"/>
        </w:rPr>
        <w:drawing>
          <wp:inline distT="0" distB="0" distL="0" distR="0" wp14:anchorId="51890212" wp14:editId="102148C7">
            <wp:extent cx="3200400" cy="2038350"/>
            <wp:effectExtent l="0" t="0" r="0" b="0"/>
            <wp:docPr id="35" name="Picture 35" descr="C:\Users\barry\Downloads\3062154-inline-d-eyeret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ry\Downloads\3062154-inline-d-eyeretin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2038350"/>
                    </a:xfrm>
                    <a:prstGeom prst="rect">
                      <a:avLst/>
                    </a:prstGeom>
                    <a:noFill/>
                    <a:ln>
                      <a:noFill/>
                    </a:ln>
                  </pic:spPr>
                </pic:pic>
              </a:graphicData>
            </a:graphic>
          </wp:inline>
        </w:drawing>
      </w:r>
    </w:p>
    <w:p w:rsidR="00A0257B" w:rsidRPr="00002C5E" w:rsidRDefault="00F60570" w:rsidP="00002C5E">
      <w:pPr>
        <w:autoSpaceDE w:val="0"/>
        <w:autoSpaceDN w:val="0"/>
        <w:adjustRightInd w:val="0"/>
        <w:jc w:val="center"/>
        <w:rPr>
          <w:rFonts w:ascii="Times New Roman" w:hAnsi="Times New Roman" w:cs="Times New Roman"/>
          <w:sz w:val="24"/>
          <w:szCs w:val="24"/>
        </w:rPr>
      </w:pPr>
      <w:r>
        <w:rPr>
          <w:rFonts w:ascii="Times New Roman" w:hAnsi="Times New Roman" w:cs="Times New Roman"/>
          <w:bCs/>
          <w:sz w:val="24"/>
          <w:szCs w:val="24"/>
        </w:rPr>
        <w:t>Figure 3-39: Unhealthy Retina shown by Retinal F</w:t>
      </w:r>
      <w:r w:rsidR="00A0257B">
        <w:rPr>
          <w:rFonts w:ascii="Times New Roman" w:hAnsi="Times New Roman" w:cs="Times New Roman"/>
          <w:bCs/>
          <w:sz w:val="24"/>
          <w:szCs w:val="24"/>
        </w:rPr>
        <w:t>undus</w:t>
      </w:r>
      <w:r>
        <w:rPr>
          <w:rFonts w:ascii="Times New Roman" w:hAnsi="Times New Roman" w:cs="Times New Roman"/>
          <w:bCs/>
          <w:sz w:val="24"/>
          <w:szCs w:val="24"/>
        </w:rPr>
        <w:t xml:space="preserve"> Images</w:t>
      </w:r>
    </w:p>
    <w:p w:rsidR="00002C5E" w:rsidRDefault="00002C5E" w:rsidP="00002C5E">
      <w:pPr>
        <w:autoSpaceDE w:val="0"/>
        <w:autoSpaceDN w:val="0"/>
        <w:adjustRightInd w:val="0"/>
        <w:spacing w:after="0"/>
        <w:ind w:firstLine="720"/>
        <w:rPr>
          <w:rFonts w:ascii="Arial" w:hAnsi="Arial" w:cs="Arial"/>
          <w:b/>
          <w:bCs/>
          <w:sz w:val="24"/>
          <w:szCs w:val="24"/>
        </w:rPr>
      </w:pPr>
      <w:r>
        <w:rPr>
          <w:rFonts w:ascii="Arial" w:hAnsi="Arial" w:cs="Arial"/>
          <w:b/>
          <w:bCs/>
          <w:sz w:val="24"/>
          <w:szCs w:val="24"/>
        </w:rPr>
        <w:lastRenderedPageBreak/>
        <w:t xml:space="preserve">3.4.2. </w:t>
      </w:r>
      <w:r w:rsidR="009827C4">
        <w:rPr>
          <w:rFonts w:ascii="Arial" w:hAnsi="Arial" w:cs="Arial"/>
          <w:b/>
          <w:bCs/>
          <w:sz w:val="24"/>
          <w:szCs w:val="24"/>
        </w:rPr>
        <w:t>Smartphones Fundus Photography</w:t>
      </w:r>
    </w:p>
    <w:p w:rsidR="000F3FB2" w:rsidRPr="007D29CB" w:rsidRDefault="00621625" w:rsidP="007D29CB">
      <w:pPr>
        <w:autoSpaceDE w:val="0"/>
        <w:autoSpaceDN w:val="0"/>
        <w:adjustRightInd w:val="0"/>
        <w:rPr>
          <w:rFonts w:ascii="Times New Roman" w:hAnsi="Times New Roman" w:cs="Times New Roman"/>
          <w:bCs/>
          <w:sz w:val="24"/>
          <w:szCs w:val="24"/>
        </w:rPr>
      </w:pPr>
      <w:r w:rsidRPr="00621625">
        <w:rPr>
          <w:rFonts w:ascii="Times New Roman" w:hAnsi="Times New Roman" w:cs="Times New Roman"/>
          <w:bCs/>
          <w:sz w:val="24"/>
          <w:szCs w:val="24"/>
        </w:rPr>
        <w:t>The advent of smartphone-based fundus imaging (SBFI) in 2010 has become a breakthrough in detecting retinal and systemic diseases: since the approach is portable, cost-effective, and applicable for both with and without dilation—compared to digital fundus photography. With this approach, documentation becomes easier with many settings that were impossible for fundus cameras. The process is viable since smartphones come with built-in connectivity and post-processing capabilities. The device’s mobility and flexibility aid the examination of immobilized patients and are applicable in emergency medicine, pediatrics, also telemedicine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{"citationID":"RF0vVLWI","properties":{"formattedCitation":"[34]","plainCitation":"[34]","noteIndex":0},"citationItems":[{"id":553,"uris":["http://zotero.org/users/9512967/items/UEZ635JX"],"itemData":{"id":553,"type":"article-journal","abstract":"The idea to use smartphone for fundus photography was put forward in 2010. Over the last decade, there has been a dramatic development in this field. This narrative review focuses on the principle of smartphone fundus photography, how to master this technique, problems encountered by the beginners, camera applications/devices designed for this purpose and the safety profile of smartphone flashlights for retinal photoreceptors.","container-title":"International Journal of Retina and Vitreous","DOI":"10.1186/s40942-021-00313-9","ISSN":"2056-9920","issue":"1","journalAbbreviation":"International Journal of Retina and Vitreous","page":"44","source":"BioMed Central","title":"Smartphone fundus photography: a narrative review","title-short":"Smartphone fundus photography","volume":"7","author":[{"family":"Iqbal","given":"Usama"}],"issued":{"date-parts":[["2021",6,8]]}}}],"schema":"https://github.com/citation-style-language/schema/raw/master/csl-citation.json"} </w:instrText>
      </w:r>
      <w:r>
        <w:rPr>
          <w:rFonts w:ascii="Times New Roman" w:hAnsi="Times New Roman" w:cs="Times New Roman"/>
          <w:bCs/>
          <w:sz w:val="24"/>
          <w:szCs w:val="24"/>
        </w:rPr>
        <w:fldChar w:fldCharType="separate"/>
      </w:r>
      <w:r w:rsidRPr="00621625">
        <w:rPr>
          <w:rFonts w:ascii="Times New Roman" w:hAnsi="Times New Roman" w:cs="Times New Roman"/>
          <w:sz w:val="24"/>
        </w:rPr>
        <w:t>[34]</w:t>
      </w:r>
      <w:r>
        <w:rPr>
          <w:rFonts w:ascii="Times New Roman" w:hAnsi="Times New Roman" w:cs="Times New Roman"/>
          <w:bCs/>
          <w:sz w:val="24"/>
          <w:szCs w:val="24"/>
        </w:rPr>
        <w:fldChar w:fldCharType="end"/>
      </w:r>
      <w:r w:rsidRPr="00621625">
        <w:rPr>
          <w:rFonts w:ascii="Times New Roman" w:hAnsi="Times New Roman" w:cs="Times New Roman"/>
          <w:bCs/>
          <w:sz w:val="24"/>
          <w:szCs w:val="24"/>
        </w:rPr>
        <w:t>.</w:t>
      </w:r>
    </w:p>
    <w:p w:rsidR="007D29CB" w:rsidRDefault="00566603" w:rsidP="007D29CB">
      <w:pPr>
        <w:pStyle w:val="ListParagraph"/>
        <w:numPr>
          <w:ilvl w:val="0"/>
          <w:numId w:val="19"/>
        </w:numPr>
        <w:autoSpaceDE w:val="0"/>
        <w:autoSpaceDN w:val="0"/>
        <w:adjustRightInd w:val="0"/>
        <w:spacing w:after="0"/>
        <w:rPr>
          <w:rFonts w:ascii="Arial" w:hAnsi="Arial" w:cs="Arial"/>
          <w:b/>
          <w:bCs/>
          <w:sz w:val="24"/>
          <w:szCs w:val="24"/>
        </w:rPr>
      </w:pPr>
      <w:r w:rsidRPr="00566603">
        <w:rPr>
          <w:rFonts w:ascii="Arial" w:hAnsi="Arial" w:cs="Arial"/>
          <w:b/>
          <w:bCs/>
          <w:sz w:val="24"/>
          <w:szCs w:val="24"/>
        </w:rPr>
        <w:t>P</w:t>
      </w:r>
      <w:r w:rsidR="00A40CAA">
        <w:rPr>
          <w:rFonts w:ascii="Arial" w:hAnsi="Arial" w:cs="Arial"/>
          <w:b/>
          <w:bCs/>
          <w:sz w:val="24"/>
          <w:szCs w:val="24"/>
        </w:rPr>
        <w:t>rinci</w:t>
      </w:r>
      <w:r w:rsidR="0030330F">
        <w:rPr>
          <w:rFonts w:ascii="Arial" w:hAnsi="Arial" w:cs="Arial"/>
          <w:b/>
          <w:bCs/>
          <w:sz w:val="24"/>
          <w:szCs w:val="24"/>
        </w:rPr>
        <w:t>ples, Techniques, D</w:t>
      </w:r>
      <w:r w:rsidR="00A40CAA">
        <w:rPr>
          <w:rFonts w:ascii="Arial" w:hAnsi="Arial" w:cs="Arial"/>
          <w:b/>
          <w:bCs/>
          <w:sz w:val="24"/>
          <w:szCs w:val="24"/>
        </w:rPr>
        <w:t>evices</w:t>
      </w:r>
      <w:r w:rsidR="0030330F">
        <w:rPr>
          <w:rFonts w:ascii="Arial" w:hAnsi="Arial" w:cs="Arial"/>
          <w:b/>
          <w:bCs/>
          <w:sz w:val="24"/>
          <w:szCs w:val="24"/>
        </w:rPr>
        <w:t>, and Difficulties</w:t>
      </w:r>
      <w:r w:rsidR="00A40CAA">
        <w:rPr>
          <w:rFonts w:ascii="Arial" w:hAnsi="Arial" w:cs="Arial"/>
          <w:b/>
          <w:bCs/>
          <w:sz w:val="24"/>
          <w:szCs w:val="24"/>
        </w:rPr>
        <w:t xml:space="preserve"> for </w:t>
      </w:r>
      <w:r w:rsidRPr="00566603">
        <w:rPr>
          <w:rFonts w:ascii="Arial" w:hAnsi="Arial" w:cs="Arial"/>
          <w:b/>
          <w:bCs/>
          <w:sz w:val="24"/>
          <w:szCs w:val="24"/>
        </w:rPr>
        <w:t>SBFI</w:t>
      </w:r>
    </w:p>
    <w:p w:rsidR="00EE70B7" w:rsidRDefault="00F647BB" w:rsidP="0076720B">
      <w:pPr>
        <w:autoSpaceDE w:val="0"/>
        <w:autoSpaceDN w:val="0"/>
        <w:adjustRightInd w:val="0"/>
        <w:rPr>
          <w:rFonts w:ascii="Times New Roman" w:hAnsi="Times New Roman" w:cs="Times New Roman"/>
          <w:color w:val="333333"/>
          <w:sz w:val="24"/>
          <w:szCs w:val="24"/>
          <w:shd w:val="clear" w:color="auto" w:fill="FFFFFF"/>
        </w:rPr>
      </w:pPr>
      <w:r w:rsidRPr="00F647BB">
        <w:rPr>
          <w:rFonts w:ascii="Times New Roman" w:hAnsi="Times New Roman" w:cs="Times New Roman"/>
          <w:color w:val="333333"/>
          <w:sz w:val="24"/>
          <w:szCs w:val="24"/>
          <w:shd w:val="clear" w:color="auto" w:fill="FFFFFF"/>
        </w:rPr>
        <w:t>The Smartphone fundus photography quality is comparable to standard fundus imaging. It also works with the same principle as indirect ophthalmoscopy as it uses a condensing lens where the phone display serves as a viewer’s eye and its flashlight as a source of light (illuminating system), while the camera adjustment films the distance for the phone to focus on the retina images.</w:t>
      </w:r>
    </w:p>
    <w:p w:rsidR="00104EC0" w:rsidRDefault="00D048EE" w:rsidP="00EE70B7">
      <w:pPr>
        <w:autoSpaceDE w:val="0"/>
        <w:autoSpaceDN w:val="0"/>
        <w:adjustRightInd w:val="0"/>
        <w:spacing w:after="0"/>
        <w:rPr>
          <w:rFonts w:ascii="Arial" w:hAnsi="Arial" w:cs="Arial"/>
          <w:b/>
          <w:bCs/>
          <w:sz w:val="24"/>
          <w:szCs w:val="24"/>
        </w:rPr>
      </w:pPr>
      <w:r w:rsidRPr="00D048EE">
        <w:rPr>
          <w:rFonts w:ascii="Times New Roman" w:hAnsi="Times New Roman" w:cs="Times New Roman"/>
          <w:color w:val="333333"/>
          <w:sz w:val="24"/>
          <w:szCs w:val="24"/>
          <w:shd w:val="clear" w:color="auto" w:fill="FFFFFF"/>
        </w:rPr>
        <w:t>The process is through a smartphone camera application with a flashlight on with the camera changed into a video mode to record while filming the distance: by adjusting the lens forward or backward until the fundus fills the condensing lens area—focused for capturing. It is also possible to magnify the view of a retinal lesion by moving both the phone and lens toward the pat</w:t>
      </w:r>
      <w:r w:rsidR="0030330F">
        <w:rPr>
          <w:rFonts w:ascii="Times New Roman" w:hAnsi="Times New Roman" w:cs="Times New Roman"/>
          <w:color w:val="333333"/>
          <w:sz w:val="24"/>
          <w:szCs w:val="24"/>
          <w:shd w:val="clear" w:color="auto" w:fill="FFFFFF"/>
        </w:rPr>
        <w:t>ient. Smartphones with a flashl</w:t>
      </w:r>
      <w:r w:rsidRPr="00D048EE">
        <w:rPr>
          <w:rFonts w:ascii="Times New Roman" w:hAnsi="Times New Roman" w:cs="Times New Roman"/>
          <w:color w:val="333333"/>
          <w:sz w:val="24"/>
          <w:szCs w:val="24"/>
          <w:shd w:val="clear" w:color="auto" w:fill="FFFFFF"/>
        </w:rPr>
        <w:t xml:space="preserve">ight </w:t>
      </w:r>
      <w:r w:rsidR="0030330F">
        <w:rPr>
          <w:rFonts w:ascii="Times New Roman" w:hAnsi="Times New Roman" w:cs="Times New Roman"/>
          <w:color w:val="333333"/>
          <w:sz w:val="24"/>
          <w:szCs w:val="24"/>
          <w:shd w:val="clear" w:color="auto" w:fill="FFFFFF"/>
        </w:rPr>
        <w:t xml:space="preserve">at backside of the phone </w:t>
      </w:r>
      <w:r w:rsidRPr="00D048EE">
        <w:rPr>
          <w:rFonts w:ascii="Times New Roman" w:hAnsi="Times New Roman" w:cs="Times New Roman"/>
          <w:color w:val="333333"/>
          <w:sz w:val="24"/>
          <w:szCs w:val="24"/>
          <w:shd w:val="clear" w:color="auto" w:fill="FFFFFF"/>
        </w:rPr>
        <w:t>near the camera and camera setting adjustment including exposure, light intensity, focusing, and zooming- can perform this process. These include android OS, iOS, Windows Mobile, Symbian, and Java operating systems.</w:t>
      </w:r>
    </w:p>
    <w:p w:rsidR="000F3FB2" w:rsidRDefault="004502D6" w:rsidP="004502D6">
      <w:pPr>
        <w:autoSpaceDE w:val="0"/>
        <w:autoSpaceDN w:val="0"/>
        <w:adjustRightInd w:val="0"/>
        <w:spacing w:after="0"/>
        <w:jc w:val="center"/>
        <w:rPr>
          <w:rFonts w:ascii="Arial" w:hAnsi="Arial" w:cs="Arial"/>
          <w:b/>
          <w:bCs/>
          <w:sz w:val="24"/>
          <w:szCs w:val="24"/>
        </w:rPr>
      </w:pPr>
      <w:r>
        <w:rPr>
          <w:noProof/>
        </w:rPr>
        <w:drawing>
          <wp:inline distT="0" distB="0" distL="0" distR="0">
            <wp:extent cx="4038600" cy="2406650"/>
            <wp:effectExtent l="0" t="0" r="0" b="0"/>
            <wp:docPr id="37" name="Picture 37" descr="An external file that holds a picture, illustration, etc.&#10;Object name is jove-125-559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ternal file that holds a picture, illustration, etc.&#10;Object name is jove-125-55958-0.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524" r="2823" b="2667"/>
                    <a:stretch/>
                  </pic:blipFill>
                  <pic:spPr bwMode="auto">
                    <a:xfrm>
                      <a:off x="0" y="0"/>
                      <a:ext cx="4062588" cy="2420945"/>
                    </a:xfrm>
                    <a:prstGeom prst="rect">
                      <a:avLst/>
                    </a:prstGeom>
                    <a:noFill/>
                    <a:ln>
                      <a:noFill/>
                    </a:ln>
                    <a:extLst>
                      <a:ext uri="{53640926-AAD7-44D8-BBD7-CCE9431645EC}">
                        <a14:shadowObscured xmlns:a14="http://schemas.microsoft.com/office/drawing/2010/main"/>
                      </a:ext>
                    </a:extLst>
                  </pic:spPr>
                </pic:pic>
              </a:graphicData>
            </a:graphic>
          </wp:inline>
        </w:drawing>
      </w:r>
    </w:p>
    <w:p w:rsidR="004502D6" w:rsidRPr="00002C5E" w:rsidRDefault="00DF7FC3" w:rsidP="004502D6">
      <w:pPr>
        <w:autoSpaceDE w:val="0"/>
        <w:autoSpaceDN w:val="0"/>
        <w:adjustRightInd w:val="0"/>
        <w:jc w:val="center"/>
        <w:rPr>
          <w:rFonts w:ascii="Times New Roman" w:hAnsi="Times New Roman" w:cs="Times New Roman"/>
          <w:sz w:val="24"/>
          <w:szCs w:val="24"/>
        </w:rPr>
      </w:pPr>
      <w:r>
        <w:rPr>
          <w:rFonts w:ascii="Times New Roman" w:hAnsi="Times New Roman" w:cs="Times New Roman"/>
          <w:bCs/>
          <w:sz w:val="24"/>
          <w:szCs w:val="24"/>
        </w:rPr>
        <w:t>Figure 3-40</w:t>
      </w:r>
      <w:r w:rsidR="004502D6">
        <w:rPr>
          <w:rFonts w:ascii="Times New Roman" w:hAnsi="Times New Roman" w:cs="Times New Roman"/>
          <w:bCs/>
          <w:sz w:val="24"/>
          <w:szCs w:val="24"/>
        </w:rPr>
        <w:t>: (A)</w:t>
      </w:r>
      <w:r w:rsidR="004502D6" w:rsidRPr="004502D6">
        <w:rPr>
          <w:rFonts w:ascii="Georgia" w:hAnsi="Georgia"/>
          <w:color w:val="333333"/>
          <w:shd w:val="clear" w:color="auto" w:fill="FFFFFF"/>
        </w:rPr>
        <w:t xml:space="preserve"> </w:t>
      </w:r>
      <w:r w:rsidR="004502D6">
        <w:rPr>
          <w:rFonts w:ascii="Georgia" w:hAnsi="Georgia"/>
          <w:color w:val="333333"/>
          <w:shd w:val="clear" w:color="auto" w:fill="FFFFFF"/>
        </w:rPr>
        <w:t>I</w:t>
      </w:r>
      <w:r w:rsidR="00FF6919">
        <w:rPr>
          <w:rFonts w:ascii="Georgia" w:hAnsi="Georgia"/>
          <w:color w:val="333333"/>
          <w:shd w:val="clear" w:color="auto" w:fill="FFFFFF"/>
        </w:rPr>
        <w:t>ndirect O</w:t>
      </w:r>
      <w:r w:rsidR="004502D6">
        <w:rPr>
          <w:rFonts w:ascii="Georgia" w:hAnsi="Georgia"/>
          <w:color w:val="333333"/>
          <w:shd w:val="clear" w:color="auto" w:fill="FFFFFF"/>
        </w:rPr>
        <w:t>phthalmoscopy</w:t>
      </w:r>
      <w:r w:rsidR="004502D6">
        <w:rPr>
          <w:rFonts w:ascii="Times New Roman" w:hAnsi="Times New Roman" w:cs="Times New Roman"/>
          <w:bCs/>
          <w:sz w:val="24"/>
          <w:szCs w:val="24"/>
        </w:rPr>
        <w:t xml:space="preserve"> (B) </w:t>
      </w:r>
      <w:r w:rsidR="004502D6">
        <w:rPr>
          <w:rFonts w:ascii="Georgia" w:hAnsi="Georgia"/>
          <w:color w:val="333333"/>
          <w:shd w:val="clear" w:color="auto" w:fill="FFFFFF"/>
        </w:rPr>
        <w:t>Smartphone Fundus Photography</w:t>
      </w:r>
    </w:p>
    <w:p w:rsidR="00C9669C" w:rsidRPr="004502D6" w:rsidRDefault="005B012B" w:rsidP="005B012B">
      <w:pPr>
        <w:autoSpaceDE w:val="0"/>
        <w:autoSpaceDN w:val="0"/>
        <w:adjustRightInd w:val="0"/>
        <w:rPr>
          <w:rFonts w:ascii="Arial" w:hAnsi="Arial" w:cs="Arial"/>
          <w:b/>
          <w:bCs/>
          <w:sz w:val="24"/>
          <w:szCs w:val="24"/>
        </w:rPr>
      </w:pPr>
      <w:r w:rsidRPr="005B012B">
        <w:rPr>
          <w:rFonts w:ascii="Times New Roman" w:hAnsi="Times New Roman" w:cs="Times New Roman"/>
          <w:color w:val="333333"/>
          <w:sz w:val="24"/>
          <w:szCs w:val="24"/>
        </w:rPr>
        <w:lastRenderedPageBreak/>
        <w:t>In this process, beginners can face some difficulties while learning to adjust the filming distance—the first time. Also, it often becomes hard to perform this process using the picture camera mode—as the flashlight will not be continuous throughout the process. The glare may also occur in the pictures. And, since the image is the screenshot captured in the video, it will sometimes have low resolution: whenever using the oldest version smartphone model.</w:t>
      </w:r>
    </w:p>
    <w:p w:rsidR="00C9669C" w:rsidRPr="007D29CB" w:rsidRDefault="00926E5D" w:rsidP="007D29CB">
      <w:pPr>
        <w:pStyle w:val="ListParagraph"/>
        <w:numPr>
          <w:ilvl w:val="0"/>
          <w:numId w:val="19"/>
        </w:numPr>
        <w:autoSpaceDE w:val="0"/>
        <w:autoSpaceDN w:val="0"/>
        <w:adjustRightInd w:val="0"/>
        <w:spacing w:after="0"/>
        <w:rPr>
          <w:rFonts w:ascii="Arial" w:hAnsi="Arial" w:cs="Arial"/>
          <w:b/>
          <w:bCs/>
          <w:sz w:val="24"/>
          <w:szCs w:val="24"/>
        </w:rPr>
      </w:pPr>
      <w:r>
        <w:rPr>
          <w:rFonts w:ascii="Arial" w:hAnsi="Arial" w:cs="Arial"/>
          <w:b/>
          <w:bCs/>
          <w:sz w:val="24"/>
          <w:szCs w:val="24"/>
        </w:rPr>
        <w:t>Safety P</w:t>
      </w:r>
      <w:r w:rsidR="00C9669C" w:rsidRPr="00C9669C">
        <w:rPr>
          <w:rFonts w:ascii="Arial" w:hAnsi="Arial" w:cs="Arial"/>
          <w:b/>
          <w:bCs/>
          <w:sz w:val="24"/>
          <w:szCs w:val="24"/>
        </w:rPr>
        <w:t xml:space="preserve">rofile </w:t>
      </w:r>
      <w:r>
        <w:rPr>
          <w:rFonts w:ascii="Arial" w:hAnsi="Arial" w:cs="Arial"/>
          <w:b/>
          <w:bCs/>
          <w:sz w:val="24"/>
          <w:szCs w:val="24"/>
        </w:rPr>
        <w:t>of Smartphone Flashlight for R</w:t>
      </w:r>
      <w:r w:rsidR="00C9669C" w:rsidRPr="00C9669C">
        <w:rPr>
          <w:rFonts w:ascii="Arial" w:hAnsi="Arial" w:cs="Arial"/>
          <w:b/>
          <w:bCs/>
          <w:sz w:val="24"/>
          <w:szCs w:val="24"/>
        </w:rPr>
        <w:t>etina</w:t>
      </w:r>
    </w:p>
    <w:p w:rsidR="0017337C" w:rsidRPr="0089251A" w:rsidRDefault="0089251A" w:rsidP="003041A8">
      <w:pPr>
        <w:autoSpaceDE w:val="0"/>
        <w:autoSpaceDN w:val="0"/>
        <w:adjustRightInd w:val="0"/>
        <w:rPr>
          <w:rFonts w:ascii="Times New Roman" w:hAnsi="Times New Roman" w:cs="Times New Roman"/>
          <w:bCs/>
          <w:sz w:val="24"/>
          <w:szCs w:val="24"/>
        </w:rPr>
      </w:pPr>
      <w:r w:rsidRPr="0089251A">
        <w:rPr>
          <w:rFonts w:ascii="Times New Roman" w:hAnsi="Times New Roman" w:cs="Times New Roman"/>
          <w:bCs/>
          <w:sz w:val="24"/>
          <w:szCs w:val="24"/>
        </w:rPr>
        <w:t>Smartphones have different types of flashlights with various radiant power. Although these powers are safe for photography and videography, they may be a risk factor for damaging the retinal photoreceptors during fundus imaging. Despite many satisfying the safety limits profile for ophthalmic instruments set by ISO 15004-2.2, the latest models need more assessments.</w:t>
      </w:r>
    </w:p>
    <w:p w:rsidR="003974BA" w:rsidRDefault="003974BA" w:rsidP="003974BA">
      <w:pPr>
        <w:autoSpaceDE w:val="0"/>
        <w:autoSpaceDN w:val="0"/>
        <w:adjustRightInd w:val="0"/>
        <w:spacing w:after="0"/>
        <w:rPr>
          <w:rFonts w:ascii="Times New Roman" w:hAnsi="Times New Roman" w:cs="Times New Roman"/>
          <w:sz w:val="24"/>
          <w:szCs w:val="24"/>
        </w:rPr>
      </w:pPr>
      <w:r>
        <w:rPr>
          <w:rFonts w:ascii="Arial" w:hAnsi="Arial" w:cs="Arial"/>
          <w:b/>
          <w:bCs/>
          <w:sz w:val="24"/>
          <w:szCs w:val="24"/>
        </w:rPr>
        <w:t>3.5. Conclusion</w:t>
      </w:r>
    </w:p>
    <w:p w:rsidR="00B40D0B" w:rsidRDefault="003974BA" w:rsidP="003041A8">
      <w:pPr>
        <w:autoSpaceDE w:val="0"/>
        <w:autoSpaceDN w:val="0"/>
        <w:adjustRightInd w:val="0"/>
        <w:rPr>
          <w:rFonts w:ascii="Times New Roman" w:hAnsi="Times New Roman" w:cs="Times New Roman"/>
          <w:sz w:val="24"/>
          <w:szCs w:val="24"/>
        </w:rPr>
      </w:pPr>
      <w:r w:rsidRPr="00F90CF1">
        <w:rPr>
          <w:rFonts w:ascii="Times New Roman" w:hAnsi="Times New Roman" w:cs="Times New Roman"/>
          <w:sz w:val="24"/>
          <w:szCs w:val="24"/>
        </w:rPr>
        <w:t>This chapter has detailed the practical how of the whole research study by justifying deep learning as the appropriate technique ove</w:t>
      </w:r>
      <w:r w:rsidR="003E7DC0">
        <w:rPr>
          <w:rFonts w:ascii="Times New Roman" w:hAnsi="Times New Roman" w:cs="Times New Roman"/>
          <w:sz w:val="24"/>
          <w:szCs w:val="24"/>
        </w:rPr>
        <w:t>r traditional machine learning—</w:t>
      </w:r>
      <w:r w:rsidRPr="00F90CF1">
        <w:rPr>
          <w:rFonts w:ascii="Times New Roman" w:hAnsi="Times New Roman" w:cs="Times New Roman"/>
          <w:sz w:val="24"/>
          <w:szCs w:val="24"/>
        </w:rPr>
        <w:t>where the CNN is a proposed algorithm for CAD prognosis through medical imaging recognition—as it has outperformed human experts. The chapter has explored several CNN structures and highlighted MobileNet as the suitable architecture for designing an Artificial Intelligent prognosis model. It has also vindicated why retinal fundus images are a quick, easy and cheap approach to incorporating the CNN algorithm in observing CAD risk factors through an eye. The chapter has also declared that, despite CNN's limitations, an algorithm is a suitable approach for this research.</w:t>
      </w: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FD25D4" w:rsidRDefault="00FD25D4" w:rsidP="003041A8">
      <w:pPr>
        <w:autoSpaceDE w:val="0"/>
        <w:autoSpaceDN w:val="0"/>
        <w:adjustRightInd w:val="0"/>
        <w:rPr>
          <w:rFonts w:ascii="Times New Roman" w:hAnsi="Times New Roman" w:cs="Times New Roman"/>
          <w:sz w:val="24"/>
          <w:szCs w:val="24"/>
        </w:rPr>
      </w:pPr>
    </w:p>
    <w:p w:rsidR="00CB708F" w:rsidRPr="00D3195E" w:rsidRDefault="00CB708F" w:rsidP="00CB708F">
      <w:pPr>
        <w:spacing w:line="240" w:lineRule="auto"/>
        <w:jc w:val="center"/>
        <w:rPr>
          <w:rFonts w:ascii="Arial" w:hAnsi="Arial" w:cs="Arial"/>
          <w:b/>
          <w:bCs/>
          <w:sz w:val="40"/>
          <w:szCs w:val="40"/>
        </w:rPr>
      </w:pPr>
      <w:r>
        <w:rPr>
          <w:rFonts w:ascii="Arial" w:hAnsi="Arial" w:cs="Arial"/>
          <w:b/>
          <w:bCs/>
          <w:sz w:val="40"/>
          <w:szCs w:val="40"/>
        </w:rPr>
        <w:lastRenderedPageBreak/>
        <w:t>CHAPTER 4</w:t>
      </w:r>
      <w:r w:rsidRPr="00D3195E">
        <w:rPr>
          <w:rFonts w:ascii="Arial" w:hAnsi="Arial" w:cs="Arial"/>
          <w:b/>
          <w:bCs/>
          <w:sz w:val="40"/>
          <w:szCs w:val="40"/>
        </w:rPr>
        <w:t>:</w:t>
      </w:r>
    </w:p>
    <w:p w:rsidR="00CB708F" w:rsidRDefault="00615324" w:rsidP="00CB708F">
      <w:pPr>
        <w:autoSpaceDE w:val="0"/>
        <w:autoSpaceDN w:val="0"/>
        <w:adjustRightInd w:val="0"/>
        <w:jc w:val="center"/>
        <w:rPr>
          <w:rFonts w:ascii="Times New Roman" w:hAnsi="Times New Roman" w:cs="Times New Roman"/>
          <w:sz w:val="24"/>
          <w:szCs w:val="24"/>
        </w:rPr>
      </w:pPr>
      <w:r>
        <w:rPr>
          <w:rFonts w:ascii="Arial" w:hAnsi="Arial" w:cs="Arial"/>
          <w:b/>
          <w:bCs/>
          <w:sz w:val="40"/>
          <w:szCs w:val="40"/>
        </w:rPr>
        <w:t>EXPERIMENTAL VALIDATION</w:t>
      </w:r>
      <w:r w:rsidR="00CB708F" w:rsidRPr="00D3195E">
        <w:rPr>
          <w:rFonts w:ascii="Arial" w:hAnsi="Arial" w:cs="Arial"/>
          <w:b/>
          <w:bCs/>
          <w:sz w:val="40"/>
          <w:szCs w:val="40"/>
        </w:rPr>
        <w:t>:</w:t>
      </w:r>
    </w:p>
    <w:p w:rsidR="00CB708F" w:rsidRDefault="00CB708F" w:rsidP="00CB708F">
      <w:pPr>
        <w:autoSpaceDE w:val="0"/>
        <w:autoSpaceDN w:val="0"/>
        <w:adjustRightInd w:val="0"/>
        <w:spacing w:after="0"/>
        <w:rPr>
          <w:rFonts w:ascii="Arial" w:hAnsi="Arial" w:cs="Arial"/>
          <w:b/>
          <w:bCs/>
          <w:sz w:val="24"/>
          <w:szCs w:val="24"/>
        </w:rPr>
      </w:pPr>
      <w:r>
        <w:rPr>
          <w:rFonts w:ascii="Arial" w:hAnsi="Arial" w:cs="Arial"/>
          <w:b/>
          <w:sz w:val="24"/>
          <w:szCs w:val="24"/>
        </w:rPr>
        <w:t>4</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CB708F" w:rsidRDefault="00CB708F" w:rsidP="00B00197">
      <w:pPr>
        <w:rPr>
          <w:rFonts w:ascii="Arial" w:hAnsi="Arial" w:cs="Arial"/>
          <w:b/>
          <w:sz w:val="24"/>
          <w:szCs w:val="24"/>
        </w:rPr>
      </w:pPr>
      <w:r w:rsidRPr="00685F25">
        <w:rPr>
          <w:rFonts w:ascii="Times New Roman" w:hAnsi="Times New Roman" w:cs="Times New Roman"/>
          <w:sz w:val="24"/>
          <w:szCs w:val="24"/>
        </w:rPr>
        <w:t>The chapter val</w:t>
      </w:r>
      <w:r w:rsidR="00902C58">
        <w:rPr>
          <w:rFonts w:ascii="Times New Roman" w:hAnsi="Times New Roman" w:cs="Times New Roman"/>
          <w:sz w:val="24"/>
          <w:szCs w:val="24"/>
        </w:rPr>
        <w:t>idates the proposed MobileNetV2</w:t>
      </w:r>
      <w:r w:rsidRPr="00685F25">
        <w:rPr>
          <w:rFonts w:ascii="Times New Roman" w:hAnsi="Times New Roman" w:cs="Times New Roman"/>
          <w:sz w:val="24"/>
          <w:szCs w:val="24"/>
        </w:rPr>
        <w:t xml:space="preserve"> CNN architecture and e</w:t>
      </w:r>
      <w:r w:rsidR="003F255D">
        <w:rPr>
          <w:rFonts w:ascii="Times New Roman" w:hAnsi="Times New Roman" w:cs="Times New Roman"/>
          <w:sz w:val="24"/>
          <w:szCs w:val="24"/>
        </w:rPr>
        <w:t>xperimental environment setups</w:t>
      </w:r>
      <w:r w:rsidR="003F255D" w:rsidRPr="00B40D0B">
        <w:rPr>
          <w:rFonts w:ascii="Times New Roman" w:eastAsia="Times New Roman" w:hAnsi="Times New Roman" w:cs="Times New Roman"/>
          <w:color w:val="1F1F1F"/>
          <w:sz w:val="24"/>
          <w:szCs w:val="24"/>
        </w:rPr>
        <w:t>—</w:t>
      </w:r>
      <w:r w:rsidR="00753563">
        <w:rPr>
          <w:rFonts w:ascii="Times New Roman" w:hAnsi="Times New Roman" w:cs="Times New Roman"/>
          <w:sz w:val="24"/>
          <w:szCs w:val="24"/>
        </w:rPr>
        <w:t>the D</w:t>
      </w:r>
      <w:r w:rsidRPr="00685F25">
        <w:rPr>
          <w:rFonts w:ascii="Times New Roman" w:hAnsi="Times New Roman" w:cs="Times New Roman"/>
          <w:sz w:val="24"/>
          <w:szCs w:val="24"/>
        </w:rPr>
        <w:t>atabases</w:t>
      </w:r>
      <w:r w:rsidR="00753563">
        <w:rPr>
          <w:rFonts w:ascii="Times New Roman" w:hAnsi="Times New Roman" w:cs="Times New Roman"/>
          <w:sz w:val="24"/>
          <w:szCs w:val="24"/>
        </w:rPr>
        <w:t>, F</w:t>
      </w:r>
      <w:r w:rsidRPr="00685F25">
        <w:rPr>
          <w:rFonts w:ascii="Times New Roman" w:hAnsi="Times New Roman" w:cs="Times New Roman"/>
          <w:sz w:val="24"/>
          <w:szCs w:val="24"/>
        </w:rPr>
        <w:t>rameworks</w:t>
      </w:r>
      <w:r w:rsidR="00753563">
        <w:rPr>
          <w:rFonts w:ascii="Times New Roman" w:hAnsi="Times New Roman" w:cs="Times New Roman"/>
          <w:sz w:val="24"/>
          <w:szCs w:val="24"/>
        </w:rPr>
        <w:t>/Libraries</w:t>
      </w:r>
      <w:r w:rsidR="009A5B75">
        <w:rPr>
          <w:rFonts w:ascii="Times New Roman" w:hAnsi="Times New Roman" w:cs="Times New Roman"/>
          <w:sz w:val="24"/>
          <w:szCs w:val="24"/>
        </w:rPr>
        <w:t>/APIs</w:t>
      </w:r>
      <w:r w:rsidR="00753563">
        <w:rPr>
          <w:rFonts w:ascii="Times New Roman" w:hAnsi="Times New Roman" w:cs="Times New Roman"/>
          <w:sz w:val="24"/>
          <w:szCs w:val="24"/>
        </w:rPr>
        <w:t xml:space="preserve">, Computational architecture (GPU), </w:t>
      </w:r>
      <w:r w:rsidR="009A5B75">
        <w:rPr>
          <w:rFonts w:ascii="Times New Roman" w:hAnsi="Times New Roman" w:cs="Times New Roman"/>
          <w:sz w:val="24"/>
          <w:szCs w:val="24"/>
        </w:rPr>
        <w:t xml:space="preserve">IDEs, </w:t>
      </w:r>
      <w:r w:rsidR="00753563">
        <w:rPr>
          <w:rFonts w:ascii="Times New Roman" w:hAnsi="Times New Roman" w:cs="Times New Roman"/>
          <w:sz w:val="24"/>
          <w:szCs w:val="24"/>
        </w:rPr>
        <w:t>and Project Repositories</w:t>
      </w:r>
      <w:r w:rsidRPr="00685F25">
        <w:rPr>
          <w:rFonts w:ascii="Times New Roman" w:hAnsi="Times New Roman" w:cs="Times New Roman"/>
          <w:sz w:val="24"/>
          <w:szCs w:val="24"/>
        </w:rPr>
        <w:t xml:space="preserve">. It explores </w:t>
      </w:r>
      <w:r w:rsidR="00753563">
        <w:rPr>
          <w:rFonts w:ascii="Times New Roman" w:hAnsi="Times New Roman" w:cs="Times New Roman"/>
          <w:sz w:val="24"/>
          <w:szCs w:val="24"/>
        </w:rPr>
        <w:t xml:space="preserve">the model designing and the </w:t>
      </w:r>
      <w:r w:rsidRPr="00685F25">
        <w:rPr>
          <w:rFonts w:ascii="Times New Roman" w:hAnsi="Times New Roman" w:cs="Times New Roman"/>
          <w:sz w:val="24"/>
          <w:szCs w:val="24"/>
        </w:rPr>
        <w:t>diagnost</w:t>
      </w:r>
      <w:bookmarkStart w:id="0" w:name="_GoBack"/>
      <w:bookmarkEnd w:id="0"/>
      <w:r w:rsidRPr="00685F25">
        <w:rPr>
          <w:rFonts w:ascii="Times New Roman" w:hAnsi="Times New Roman" w:cs="Times New Roman"/>
          <w:sz w:val="24"/>
          <w:szCs w:val="24"/>
        </w:rPr>
        <w:t>ics t</w:t>
      </w:r>
      <w:r w:rsidR="00753563">
        <w:rPr>
          <w:rFonts w:ascii="Times New Roman" w:hAnsi="Times New Roman" w:cs="Times New Roman"/>
          <w:sz w:val="24"/>
          <w:szCs w:val="24"/>
        </w:rPr>
        <w:t>echniques: to analyze errors,</w:t>
      </w:r>
      <w:r w:rsidRPr="00685F25">
        <w:rPr>
          <w:rFonts w:ascii="Times New Roman" w:hAnsi="Times New Roman" w:cs="Times New Roman"/>
          <w:sz w:val="24"/>
          <w:szCs w:val="24"/>
        </w:rPr>
        <w:t xml:space="preserve"> evaluate the model performance</w:t>
      </w:r>
      <w:r w:rsidR="00753563">
        <w:rPr>
          <w:rFonts w:ascii="Times New Roman" w:hAnsi="Times New Roman" w:cs="Times New Roman"/>
          <w:sz w:val="24"/>
          <w:szCs w:val="24"/>
        </w:rPr>
        <w:t xml:space="preserve">, and suggest the best </w:t>
      </w:r>
      <w:r w:rsidRPr="00685F25">
        <w:rPr>
          <w:rFonts w:ascii="Times New Roman" w:hAnsi="Times New Roman" w:cs="Times New Roman"/>
          <w:sz w:val="24"/>
          <w:szCs w:val="24"/>
        </w:rPr>
        <w:t xml:space="preserve">methods for </w:t>
      </w:r>
      <w:r w:rsidR="00753563">
        <w:rPr>
          <w:rFonts w:ascii="Times New Roman" w:hAnsi="Times New Roman" w:cs="Times New Roman"/>
          <w:sz w:val="24"/>
          <w:szCs w:val="24"/>
        </w:rPr>
        <w:t>model optimization. T</w:t>
      </w:r>
      <w:r w:rsidRPr="00685F25">
        <w:rPr>
          <w:rFonts w:ascii="Times New Roman" w:hAnsi="Times New Roman" w:cs="Times New Roman"/>
          <w:sz w:val="24"/>
          <w:szCs w:val="24"/>
        </w:rPr>
        <w:t xml:space="preserve">he chapter </w:t>
      </w:r>
      <w:r w:rsidR="00753563">
        <w:rPr>
          <w:rFonts w:ascii="Times New Roman" w:hAnsi="Times New Roman" w:cs="Times New Roman"/>
          <w:sz w:val="24"/>
          <w:szCs w:val="24"/>
        </w:rPr>
        <w:t xml:space="preserve">also </w:t>
      </w:r>
      <w:r w:rsidRPr="00685F25">
        <w:rPr>
          <w:rFonts w:ascii="Times New Roman" w:hAnsi="Times New Roman" w:cs="Times New Roman"/>
          <w:sz w:val="24"/>
          <w:szCs w:val="24"/>
        </w:rPr>
        <w:t>presents the model designing</w:t>
      </w:r>
      <w:r w:rsidR="00753563">
        <w:rPr>
          <w:rFonts w:ascii="Times New Roman" w:hAnsi="Times New Roman" w:cs="Times New Roman"/>
          <w:sz w:val="24"/>
          <w:szCs w:val="24"/>
        </w:rPr>
        <w:t xml:space="preserve"> system</w:t>
      </w:r>
      <w:r w:rsidRPr="00685F25">
        <w:rPr>
          <w:rFonts w:ascii="Times New Roman" w:hAnsi="Times New Roman" w:cs="Times New Roman"/>
          <w:sz w:val="24"/>
          <w:szCs w:val="24"/>
        </w:rPr>
        <w:t>, experimental procedures, and the obtained optimal results.</w:t>
      </w:r>
    </w:p>
    <w:p w:rsidR="00B40D0B" w:rsidRDefault="00B40D0B" w:rsidP="00B00197">
      <w:pPr>
        <w:spacing w:after="160" w:line="259" w:lineRule="auto"/>
        <w:jc w:val="left"/>
        <w:rPr>
          <w:rFonts w:ascii="Arial" w:hAnsi="Arial" w:cs="Arial"/>
          <w:b/>
          <w:bCs/>
          <w:sz w:val="24"/>
          <w:szCs w:val="24"/>
        </w:rPr>
      </w:pPr>
      <w:r w:rsidRPr="00B40D0B">
        <w:rPr>
          <w:rFonts w:ascii="Arial" w:hAnsi="Arial" w:cs="Arial"/>
          <w:b/>
          <w:sz w:val="24"/>
          <w:szCs w:val="24"/>
        </w:rPr>
        <w:t>4.2.</w:t>
      </w:r>
      <w:r w:rsidRPr="00B40D0B">
        <w:rPr>
          <w:rFonts w:ascii="Arial" w:hAnsi="Arial" w:cs="Arial"/>
          <w:sz w:val="24"/>
          <w:szCs w:val="24"/>
        </w:rPr>
        <w:t xml:space="preserve"> </w:t>
      </w:r>
      <w:r w:rsidRPr="00B40D0B">
        <w:rPr>
          <w:rFonts w:ascii="Arial" w:hAnsi="Arial" w:cs="Arial"/>
          <w:b/>
          <w:bCs/>
          <w:sz w:val="24"/>
          <w:szCs w:val="24"/>
        </w:rPr>
        <w:t>Experimental Environment</w:t>
      </w:r>
    </w:p>
    <w:p w:rsidR="003200C3" w:rsidRPr="00905B39" w:rsidRDefault="00693407" w:rsidP="00772346">
      <w:pPr>
        <w:spacing w:after="160"/>
        <w:rPr>
          <w:rFonts w:ascii="Times New Roman" w:hAnsi="Times New Roman" w:cs="Times New Roman"/>
          <w:bCs/>
          <w:sz w:val="24"/>
          <w:szCs w:val="24"/>
        </w:rPr>
      </w:pPr>
      <w:r w:rsidRPr="00693407">
        <w:rPr>
          <w:rFonts w:ascii="Times New Roman" w:hAnsi="Times New Roman" w:cs="Times New Roman"/>
          <w:bCs/>
          <w:sz w:val="24"/>
          <w:szCs w:val="24"/>
        </w:rPr>
        <w:t xml:space="preserve">In this project, TensorFlow Framework '2.11.0' and MobileNetV2 architecture—with a 16GB NVIDIA® </w:t>
      </w:r>
      <w:r w:rsidR="00C54430">
        <w:rPr>
          <w:rFonts w:ascii="Times New Roman" w:hAnsi="Times New Roman" w:cs="Times New Roman"/>
          <w:bCs/>
          <w:sz w:val="24"/>
          <w:szCs w:val="24"/>
        </w:rPr>
        <w:t>GeForce RTX 3070 GPU</w:t>
      </w:r>
      <w:r w:rsidR="00C51195">
        <w:rPr>
          <w:rFonts w:ascii="Times New Roman" w:hAnsi="Times New Roman" w:cs="Times New Roman"/>
          <w:bCs/>
          <w:sz w:val="24"/>
          <w:szCs w:val="24"/>
        </w:rPr>
        <w:t>—</w:t>
      </w:r>
      <w:r w:rsidRPr="00693407">
        <w:rPr>
          <w:rFonts w:ascii="Times New Roman" w:hAnsi="Times New Roman" w:cs="Times New Roman"/>
          <w:bCs/>
          <w:sz w:val="24"/>
          <w:szCs w:val="24"/>
        </w:rPr>
        <w:t>are set for designing and model training. The distribution of train/dev/test sets is from several databases containing retinal fundus imaging. The Jupiter notebook ID</w:t>
      </w:r>
      <w:r w:rsidR="00C51195">
        <w:rPr>
          <w:rFonts w:ascii="Times New Roman" w:hAnsi="Times New Roman" w:cs="Times New Roman"/>
          <w:bCs/>
          <w:sz w:val="24"/>
          <w:szCs w:val="24"/>
        </w:rPr>
        <w:t>E on Anaconda '22.9.0' platform</w:t>
      </w:r>
      <w:r w:rsidRPr="00693407">
        <w:rPr>
          <w:rFonts w:ascii="Times New Roman" w:hAnsi="Times New Roman" w:cs="Times New Roman"/>
          <w:bCs/>
          <w:sz w:val="24"/>
          <w:szCs w:val="24"/>
        </w:rPr>
        <w:t>—with various imported libraries— is also set for code files that are stored and tracked by distributed version control system—GitHub.</w:t>
      </w:r>
    </w:p>
    <w:p w:rsidR="00B40D0B" w:rsidRPr="00B40D0B" w:rsidRDefault="003200C3" w:rsidP="00B40D0B">
      <w:pPr>
        <w:autoSpaceDE w:val="0"/>
        <w:autoSpaceDN w:val="0"/>
        <w:adjustRightInd w:val="0"/>
        <w:spacing w:after="0"/>
        <w:ind w:firstLine="720"/>
        <w:jc w:val="left"/>
        <w:rPr>
          <w:rFonts w:ascii="Arial" w:hAnsi="Arial" w:cs="Arial"/>
          <w:b/>
          <w:bCs/>
          <w:sz w:val="24"/>
          <w:szCs w:val="24"/>
        </w:rPr>
      </w:pPr>
      <w:r>
        <w:rPr>
          <w:rFonts w:ascii="Arial" w:hAnsi="Arial" w:cs="Arial"/>
          <w:b/>
          <w:bCs/>
          <w:sz w:val="24"/>
          <w:szCs w:val="24"/>
        </w:rPr>
        <w:t>4.2.1</w:t>
      </w:r>
      <w:r w:rsidR="00B40D0B" w:rsidRPr="00B40D0B">
        <w:rPr>
          <w:rFonts w:ascii="Arial" w:hAnsi="Arial" w:cs="Arial"/>
          <w:b/>
          <w:bCs/>
          <w:sz w:val="24"/>
          <w:szCs w:val="24"/>
        </w:rPr>
        <w:t>. TensorFlow Framework</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Compared to PyTorch, Chainer, Apache MXNet, Caffe, and Microsoft CNTK, Tensorflow has recently become the popular library for machine learning applications—from researchers at universities to developers in big tech companies or startups. Being an open-source framework for constructing neural networks, TensorFlow has contributed to the democratization of deep learning and evolved the AI industry since it uses symbolic mathematics to perform operations like automatic differentiation on a computational graph instead of purely numerical computations. Google Brain team developed this framework from an earlier proprietary framework called DistBelief and released the first version as TensorFlow 1.0.0 in 2017. The latest release of version 2</w:t>
      </w:r>
      <w:r w:rsidR="00376A5E">
        <w:rPr>
          <w:rFonts w:ascii="Times New Roman" w:eastAsia="Times New Roman" w:hAnsi="Times New Roman" w:cs="Times New Roman"/>
          <w:color w:val="1F1F1F"/>
          <w:sz w:val="24"/>
          <w:szCs w:val="24"/>
        </w:rPr>
        <w:t xml:space="preserve"> (2.11.0 for this project)</w:t>
      </w:r>
      <w:r w:rsidRPr="00B40D0B">
        <w:rPr>
          <w:rFonts w:ascii="Times New Roman" w:eastAsia="Times New Roman" w:hAnsi="Times New Roman" w:cs="Times New Roman"/>
          <w:color w:val="1F1F1F"/>
          <w:sz w:val="24"/>
          <w:szCs w:val="24"/>
        </w:rPr>
        <w:t>, which uses Keras API as the default high-level abstraction, has aided the construction and customization of neural networks in a simp</w:t>
      </w:r>
      <w:r w:rsidR="005B1275">
        <w:rPr>
          <w:rFonts w:ascii="Times New Roman" w:eastAsia="Times New Roman" w:hAnsi="Times New Roman" w:cs="Times New Roman"/>
          <w:color w:val="1F1F1F"/>
          <w:sz w:val="24"/>
          <w:szCs w:val="24"/>
        </w:rPr>
        <w:t>lified numerical implementation</w:t>
      </w:r>
      <w:r w:rsidRPr="00B40D0B">
        <w:rPr>
          <w:rFonts w:ascii="Times New Roman" w:eastAsia="Times New Roman" w:hAnsi="Times New Roman" w:cs="Times New Roman"/>
          <w:color w:val="1F1F1F"/>
          <w:sz w:val="24"/>
          <w:szCs w:val="24"/>
        </w:rPr>
        <w:t>—with a few lines of codes: for achieving optimal results in a faster and more intuitive algorithm implementation</w:t>
      </w:r>
      <w:r w:rsidR="0017425C">
        <w:rPr>
          <w:rFonts w:ascii="Times New Roman" w:eastAsia="Times New Roman" w:hAnsi="Times New Roman" w:cs="Times New Roman"/>
          <w:color w:val="1F1F1F"/>
          <w:sz w:val="24"/>
          <w:szCs w:val="24"/>
        </w:rPr>
        <w:t xml:space="preserve"> </w:t>
      </w:r>
      <w:r w:rsidR="0017425C">
        <w:rPr>
          <w:rFonts w:ascii="Times New Roman" w:eastAsia="Times New Roman" w:hAnsi="Times New Roman" w:cs="Times New Roman"/>
          <w:color w:val="1F1F1F"/>
          <w:sz w:val="24"/>
          <w:szCs w:val="24"/>
        </w:rPr>
        <w:fldChar w:fldCharType="begin"/>
      </w:r>
      <w:r w:rsidR="00EA6C65">
        <w:rPr>
          <w:rFonts w:ascii="Times New Roman" w:eastAsia="Times New Roman" w:hAnsi="Times New Roman" w:cs="Times New Roman"/>
          <w:color w:val="1F1F1F"/>
          <w:sz w:val="24"/>
          <w:szCs w:val="24"/>
        </w:rPr>
        <w:instrText xml:space="preserve"> ADDIN ZOTERO_ITEM CSL_CITATION {"citationID":"xyIN35do","properties":{"formattedCitation":"[111]","plainCitation":"[111]","noteIndex":0},"citationItems":[{"id":617,"uris":["http://zotero.org/users/9512967/items/976KU8NV"],"itemData":{"id":617,"type":"webpage","title":"TensorFlow","URL":"https://www.tensorflow.org/","accessed":{"date-parts":[["2023",1,1]]}}}],"schema":"https://github.com/citation-style-language/schema/raw/master/csl-citation.json"} </w:instrText>
      </w:r>
      <w:r w:rsidR="0017425C">
        <w:rPr>
          <w:rFonts w:ascii="Times New Roman" w:eastAsia="Times New Roman" w:hAnsi="Times New Roman" w:cs="Times New Roman"/>
          <w:color w:val="1F1F1F"/>
          <w:sz w:val="24"/>
          <w:szCs w:val="24"/>
        </w:rPr>
        <w:fldChar w:fldCharType="separate"/>
      </w:r>
      <w:r w:rsidR="00EA6C65" w:rsidRPr="00EA6C65">
        <w:rPr>
          <w:rFonts w:ascii="Times New Roman" w:hAnsi="Times New Roman" w:cs="Times New Roman"/>
          <w:sz w:val="24"/>
        </w:rPr>
        <w:t>[111]</w:t>
      </w:r>
      <w:r w:rsidR="0017425C">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r w:rsidR="0017425C" w:rsidRPr="00B40D0B">
        <w:rPr>
          <w:rFonts w:ascii="Times New Roman" w:eastAsia="Times New Roman" w:hAnsi="Times New Roman" w:cs="Times New Roman"/>
          <w:color w:val="1F1F1F"/>
          <w:sz w:val="24"/>
          <w:szCs w:val="24"/>
        </w:rPr>
        <w:t xml:space="preserve"> </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lastRenderedPageBreak/>
        <w:t>Since TensorFlow can perform computations on GPU hardware, it potentially speedups up the operations. TensorFlow has the fundamental feature of developing and deploying models in multiple platforms and environments: web browsers, mobile apps, embedded devices, and large-scale production environments. The TensorFlow ecosystem supports development in Python, JavaScript, or Swift—with data preprocessing, model building, and training pipelines. That means it aims to ensure the portability and scalability for paving the way toward a future where any device could apply neural networks through IoT sensors or cloud servers. With an active community of contributors, forums and user groups, blogs, and YouTube channel—with tutorials, presentations, and interviews, TensorFlow gives the platform for a group of developers to share codes and tackle problems together in application areas as varied as medicine, NLP, finance or computer vision.</w:t>
      </w:r>
    </w:p>
    <w:p w:rsidR="00D74403" w:rsidRDefault="00D74403" w:rsidP="00D74403">
      <w:pPr>
        <w:autoSpaceDE w:val="0"/>
        <w:autoSpaceDN w:val="0"/>
        <w:adjustRightInd w:val="0"/>
        <w:spacing w:after="0"/>
        <w:ind w:firstLine="720"/>
        <w:jc w:val="left"/>
        <w:rPr>
          <w:rFonts w:ascii="Arial" w:hAnsi="Arial" w:cs="Arial"/>
          <w:b/>
          <w:bCs/>
          <w:sz w:val="24"/>
          <w:szCs w:val="24"/>
        </w:rPr>
      </w:pPr>
      <w:r>
        <w:rPr>
          <w:rFonts w:ascii="Arial" w:hAnsi="Arial" w:cs="Arial"/>
          <w:b/>
          <w:bCs/>
          <w:sz w:val="24"/>
          <w:szCs w:val="24"/>
        </w:rPr>
        <w:t>4.2.2. Databases</w:t>
      </w:r>
      <w:r w:rsidRPr="00B40D0B">
        <w:rPr>
          <w:rFonts w:ascii="Arial" w:hAnsi="Arial" w:cs="Arial"/>
          <w:b/>
          <w:bCs/>
          <w:sz w:val="24"/>
          <w:szCs w:val="24"/>
        </w:rPr>
        <w:t xml:space="preserve"> </w:t>
      </w:r>
    </w:p>
    <w:p w:rsidR="00AF3AE9" w:rsidRPr="00252EC9" w:rsidRDefault="00252EC9" w:rsidP="00252EC9">
      <w:pPr>
        <w:spacing w:after="160"/>
        <w:rPr>
          <w:rFonts w:ascii="Times New Roman" w:hAnsi="Times New Roman" w:cs="Times New Roman"/>
          <w:bCs/>
          <w:sz w:val="24"/>
          <w:szCs w:val="24"/>
        </w:rPr>
      </w:pPr>
      <w:r w:rsidRPr="00252EC9">
        <w:rPr>
          <w:rFonts w:ascii="Times New Roman" w:hAnsi="Times New Roman" w:cs="Times New Roman"/>
          <w:bCs/>
          <w:sz w:val="24"/>
          <w:szCs w:val="24"/>
        </w:rPr>
        <w:t>In this research study, retinal fundus images (as train/dev/test sets) are the dataset collected from various publicly distributional databases. That is because: it is not always possible to achieve the required amount of data f</w:t>
      </w:r>
      <w:r w:rsidR="002022E0">
        <w:rPr>
          <w:rFonts w:ascii="Times New Roman" w:hAnsi="Times New Roman" w:cs="Times New Roman"/>
          <w:bCs/>
          <w:sz w:val="24"/>
          <w:szCs w:val="24"/>
        </w:rPr>
        <w:t>rom a single distribution. The famous</w:t>
      </w:r>
      <w:r w:rsidRPr="00252EC9">
        <w:rPr>
          <w:rFonts w:ascii="Times New Roman" w:hAnsi="Times New Roman" w:cs="Times New Roman"/>
          <w:bCs/>
          <w:sz w:val="24"/>
          <w:szCs w:val="24"/>
        </w:rPr>
        <w:t xml:space="preserve"> databases are as follows:</w:t>
      </w:r>
    </w:p>
    <w:p w:rsidR="005820D6" w:rsidRDefault="00824897" w:rsidP="005820D6">
      <w:pPr>
        <w:pStyle w:val="Default"/>
        <w:spacing w:line="360" w:lineRule="auto"/>
        <w:jc w:val="both"/>
      </w:pPr>
      <w:r>
        <w:rPr>
          <w:rStyle w:val="Strong"/>
          <w:color w:val="0E101A"/>
        </w:rPr>
        <w:t>DRIVE Database: </w:t>
      </w:r>
      <w:r>
        <w:t>The Digital Retinal Images for Vessel Extraction (DRIVE) database consists of 8 bits, 40 JPEG compressed retinal images with (768 x 584) pixels captured using a Canon (CR5 non-mydriatic 3CCD) camera at a 45-degree field of view (FOV). It provides the platform for comparative studies on the segmentation of retinal blood vessels (such as length, width, tortuosity, branching patterns, and angles). DRIVE contains (33) healthy images and (7) affected images (showing signs of mild early diabetic retinopathy). These images are from the assessed 400 diabetic subjects aged between (25-90) years old</w:t>
      </w:r>
      <w:r w:rsidR="006E4F7F">
        <w:t xml:space="preserve"> </w:t>
      </w:r>
      <w:r w:rsidR="006E4F7F">
        <w:fldChar w:fldCharType="begin"/>
      </w:r>
      <w:r w:rsidR="00EA6C65">
        <w:instrText xml:space="preserve"> ADDIN ZOTERO_ITEM CSL_CITATION {"citationID":"HTLFHS6X","properties":{"formattedCitation":"[112]","plainCitation":"[112]","noteIndex":0},"citationItems":[{"id":692,"uris":["http://zotero.org/users/9512967/items/P3827CJ3"],"itemData":{"id":692,"type":"article-journal","abstract":"A method is presented for automated segmentation of vessels in two-dimensional color images of the retina. This method can be used in computer analyses of retinal images, e.g., in automated screening for diabetic retinopathy. The system is based on extraction of image ridges, which coincide approximately with vessel centerlines. The ridges are used to compose primitives in the form of line elements. With the line elements an image is partitioned into patches by assigning each image pixel to the closest line element. Every line element constitutes a local coordinate frame for its corresponding patch. For every pixel, feature vectors are computed that make use of properties of the patches and the line elements. The feature vectors are classified using a kNN-classifier and sequential forward feature selection. The algorithm was tested on a database consisting of 40 manually labeled images. The method achieves an area under the receiver operating characteristic curve of 0.952. The method is compared with two recently published rule-based methods of Hoover et al. and Jiang et al. . The results show that our method is significantly better than the two rule-based methods (p&lt;0.01). The accuracy of our method is 0.944 versus 0.947 for a second observer.","container-title":"IEEE Transactions on Medical Imaging","DOI":"10.1109/TMI.2004.825627","ISSN":"1558-254X","issue":"4","note":"event-title: IEEE Transactions on Medical Imaging","page":"501-509","source":"IEEE Xplore","title":"Ridge-based vessel segmentation in color images of the retina","volume":"23","author":[{"family":"Staal","given":"J."},{"family":"Abramoff","given":"M.D."},{"family":"Niemeijer","given":"M."},{"family":"Viergever","given":"M.A."},{"family":"Ginneken","given":"B.","non-dropping-particle":"van"}],"issued":{"date-parts":[["2004",4]]}}}],"schema":"https://github.com/citation-style-language/schema/raw/master/csl-citation.json"} </w:instrText>
      </w:r>
      <w:r w:rsidR="006E4F7F">
        <w:fldChar w:fldCharType="separate"/>
      </w:r>
      <w:r w:rsidR="00EA6C65" w:rsidRPr="00EA6C65">
        <w:t>[112]</w:t>
      </w:r>
      <w:r w:rsidR="006E4F7F">
        <w:fldChar w:fldCharType="end"/>
      </w:r>
      <w:r>
        <w:t xml:space="preserve">. </w:t>
      </w:r>
    </w:p>
    <w:p w:rsidR="00824897" w:rsidRPr="00824897" w:rsidRDefault="00824897" w:rsidP="00442F78">
      <w:pPr>
        <w:pStyle w:val="Default"/>
        <w:spacing w:after="240" w:line="360" w:lineRule="auto"/>
        <w:jc w:val="both"/>
        <w:rPr>
          <w:rStyle w:val="Strong"/>
          <w:b w:val="0"/>
          <w:bCs w:val="0"/>
          <w:color w:val="auto"/>
        </w:rPr>
      </w:pPr>
      <w:r>
        <w:t>(</w:t>
      </w:r>
      <w:hyperlink r:id="rId63" w:tgtFrame="_blank" w:history="1">
        <w:r>
          <w:rPr>
            <w:rStyle w:val="Hyperlink"/>
            <w:color w:val="4A6EE0"/>
          </w:rPr>
          <w:t>https://drive.grand-challenge.org/</w:t>
        </w:r>
      </w:hyperlink>
      <w:r>
        <w:t>)</w:t>
      </w:r>
    </w:p>
    <w:p w:rsidR="005820D6" w:rsidRDefault="00CB2A0D" w:rsidP="005820D6">
      <w:pPr>
        <w:spacing w:after="0"/>
        <w:rPr>
          <w:rFonts w:ascii="Times New Roman" w:hAnsi="Times New Roman" w:cs="Times New Roman"/>
          <w:sz w:val="24"/>
          <w:szCs w:val="24"/>
        </w:rPr>
      </w:pPr>
      <w:r w:rsidRPr="00CB2A0D">
        <w:rPr>
          <w:rStyle w:val="Strong"/>
          <w:rFonts w:ascii="Times New Roman" w:hAnsi="Times New Roman" w:cs="Times New Roman"/>
          <w:color w:val="0E101A"/>
          <w:sz w:val="24"/>
          <w:szCs w:val="24"/>
        </w:rPr>
        <w:t>STARE Database: </w:t>
      </w:r>
      <w:r w:rsidRPr="00CB2A0D">
        <w:rPr>
          <w:rFonts w:ascii="Times New Roman" w:hAnsi="Times New Roman" w:cs="Times New Roman"/>
          <w:sz w:val="24"/>
          <w:szCs w:val="24"/>
        </w:rPr>
        <w:t xml:space="preserve">Structured Analysis of the Retina (STARE) was a project introduced in 1975 by Michael Goldbaum at the University of California, San Diego. The database contains 400 raw </w:t>
      </w:r>
      <w:r w:rsidR="00BB7026">
        <w:rPr>
          <w:rFonts w:ascii="Times New Roman" w:hAnsi="Times New Roman" w:cs="Times New Roman"/>
          <w:sz w:val="24"/>
          <w:szCs w:val="24"/>
        </w:rPr>
        <w:t xml:space="preserve">TIF format </w:t>
      </w:r>
      <w:r w:rsidRPr="00CB2A0D">
        <w:rPr>
          <w:rFonts w:ascii="Times New Roman" w:hAnsi="Times New Roman" w:cs="Times New Roman"/>
          <w:sz w:val="24"/>
          <w:szCs w:val="24"/>
        </w:rPr>
        <w:t>images created by scanning and digitizing the retinal image photographs captured by a narrow field of view of 35 degrees camera—hence having low quality with (700 x 605 pixels) resolution.</w:t>
      </w:r>
      <w:r w:rsidR="00BB7026">
        <w:rPr>
          <w:rFonts w:ascii="Times New Roman" w:hAnsi="Times New Roman" w:cs="Times New Roman"/>
          <w:sz w:val="24"/>
          <w:szCs w:val="24"/>
        </w:rPr>
        <w:t xml:space="preserve"> STARE includes images of healthy</w:t>
      </w:r>
      <w:r w:rsidRPr="00CB2A0D">
        <w:rPr>
          <w:rFonts w:ascii="Times New Roman" w:hAnsi="Times New Roman" w:cs="Times New Roman"/>
          <w:sz w:val="24"/>
          <w:szCs w:val="24"/>
        </w:rPr>
        <w:t xml:space="preserve"> and abnormal retinas affected by various diseases such as Hypertensive Retinopathy, Diabetic Retinopathy, Retinal Vein Occlusion, and Retinal Artery Occlusion</w:t>
      </w:r>
      <w:r w:rsidR="00E3120F">
        <w:rPr>
          <w:rFonts w:ascii="Times New Roman" w:hAnsi="Times New Roman" w:cs="Times New Roman"/>
          <w:sz w:val="24"/>
          <w:szCs w:val="24"/>
        </w:rPr>
        <w:t xml:space="preserve"> </w:t>
      </w:r>
      <w:r w:rsidR="00E3120F">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{"citationID":"pZg0nv0U","properties":{"formattedCitation":"[113]","plainCitation":"[113]","noteIndex":0},"citationItems":[{"id":694,"uris":["http://zotero.org/users/9512967/items/YSA5PSWP"],"itemData":{"id":694,"type":"article-journal","abstract":"Describes an automated method to locate and outline blood vessels in images of the ocular fundus. Such a tool should prove useful to eye care specialists for purposes of patient screening, treatment evaluation, and clinical study. The authors' method differs from previously known methods in that it uses local and global vessel features cooperatively to segment the vessel network. The authors evaluate their method using hand-labeled ground truth segmentations of 20 images. A plot of the operating characteristic shows that the authors' method reduces false positives by as much as 15 times over basic thresholding of a matched filter response (MFR), at up to a 75% true positive rate. For a baseline, they also compared the ground truth against a second hand-labeling, yielding a 90% true positive and a 4% false positive detection rate, on average. These numbers suggest there is still room for a 15% true positive rate improvement, with the same false positive rate, over the authors' method. They are making all their images and hand labelings publicly available for interested researchers to use in evaluating related methods.","container-title":"IEEE Transactions on Medical Imaging","DOI":"10.1109/42.845178","ISSN":"1558-254X","issue":"3","note":"event-title: IEEE Transactions on Medical Imaging","page":"203-210","source":"IEEE Xplore","title":"Locating blood vessels in retinal images by piecewise threshold probing of a matched filter response","volume":"19","author":[{"family":"Hoover","given":"A.D."},{"family":"Kouznetsova","given":"V."},{"family":"Goldbaum","given":"M."}],"issued":{"date-parts":[["2000",3]]}}}],"schema":"https://github.com/citation-style-language/schema/raw/master/csl-citation.json"} </w:instrText>
      </w:r>
      <w:r w:rsidR="00E3120F">
        <w:rPr>
          <w:rFonts w:ascii="Times New Roman" w:hAnsi="Times New Roman" w:cs="Times New Roman"/>
          <w:sz w:val="24"/>
          <w:szCs w:val="24"/>
        </w:rPr>
        <w:fldChar w:fldCharType="separate"/>
      </w:r>
      <w:r w:rsidR="00EA6C65" w:rsidRPr="00EA6C65">
        <w:rPr>
          <w:rFonts w:ascii="Times New Roman" w:hAnsi="Times New Roman" w:cs="Times New Roman"/>
          <w:sz w:val="24"/>
        </w:rPr>
        <w:t>[113]</w:t>
      </w:r>
      <w:r w:rsidR="00E3120F">
        <w:rPr>
          <w:rFonts w:ascii="Times New Roman" w:hAnsi="Times New Roman" w:cs="Times New Roman"/>
          <w:sz w:val="24"/>
          <w:szCs w:val="24"/>
        </w:rPr>
        <w:fldChar w:fldCharType="end"/>
      </w:r>
      <w:r w:rsidRPr="00CB2A0D">
        <w:rPr>
          <w:rFonts w:ascii="Times New Roman" w:hAnsi="Times New Roman" w:cs="Times New Roman"/>
          <w:sz w:val="24"/>
          <w:szCs w:val="24"/>
        </w:rPr>
        <w:t>.</w:t>
      </w:r>
      <w:r w:rsidR="00E3120F" w:rsidRPr="00442F78">
        <w:rPr>
          <w:rFonts w:ascii="Times New Roman" w:hAnsi="Times New Roman" w:cs="Times New Roman"/>
          <w:sz w:val="24"/>
          <w:szCs w:val="24"/>
        </w:rPr>
        <w:t xml:space="preserve"> </w:t>
      </w:r>
    </w:p>
    <w:p w:rsidR="00E3120F" w:rsidRDefault="00442F78" w:rsidP="00D77CDF">
      <w:pPr>
        <w:rPr>
          <w:sz w:val="23"/>
          <w:szCs w:val="23"/>
        </w:rPr>
      </w:pPr>
      <w:r w:rsidRPr="00442F78">
        <w:rPr>
          <w:rFonts w:ascii="Times New Roman" w:hAnsi="Times New Roman" w:cs="Times New Roman"/>
          <w:sz w:val="24"/>
          <w:szCs w:val="24"/>
        </w:rPr>
        <w:t>(</w:t>
      </w:r>
      <w:hyperlink r:id="rId64" w:history="1">
        <w:r w:rsidR="00E3120F" w:rsidRPr="00442F78">
          <w:rPr>
            <w:rStyle w:val="Hyperlink"/>
            <w:rFonts w:ascii="Times New Roman" w:hAnsi="Times New Roman" w:cs="Times New Roman"/>
            <w:sz w:val="24"/>
            <w:szCs w:val="24"/>
          </w:rPr>
          <w:t>http://cecas.clemson.edu/~ahoover/stare/index.html</w:t>
        </w:r>
      </w:hyperlink>
      <w:r w:rsidRPr="00442F78">
        <w:rPr>
          <w:rFonts w:ascii="Times New Roman" w:hAnsi="Times New Roman" w:cs="Times New Roman"/>
          <w:sz w:val="24"/>
          <w:szCs w:val="24"/>
        </w:rPr>
        <w:t>)</w:t>
      </w:r>
    </w:p>
    <w:p w:rsidR="003D07E7" w:rsidRPr="00B67B1D" w:rsidRDefault="003D07E7" w:rsidP="003D07E7">
      <w:pPr>
        <w:pStyle w:val="NormalWeb"/>
        <w:spacing w:before="0" w:beforeAutospacing="0" w:after="0" w:afterAutospacing="0" w:line="360" w:lineRule="auto"/>
        <w:rPr>
          <w:color w:val="0E101A"/>
        </w:rPr>
      </w:pPr>
      <w:r>
        <w:rPr>
          <w:rStyle w:val="Strong"/>
          <w:color w:val="0E101A"/>
        </w:rPr>
        <w:lastRenderedPageBreak/>
        <w:t>IDRiD Database</w:t>
      </w:r>
      <w:r>
        <w:rPr>
          <w:color w:val="0E101A"/>
        </w:rPr>
        <w:t>: Indian Diabetic Retinopathy Image Dataset (IDRiD) is a retinal image database which recently published to evaluate the performance of developed algorithmic systems for automatic detection and grading of Diabetic Retinopathy (DR) and Diabetic Macular Edema (DME). </w:t>
      </w:r>
      <w:r>
        <w:rPr>
          <w:color w:val="000000"/>
        </w:rPr>
        <w:t xml:space="preserve">The database consists of </w:t>
      </w:r>
      <w:r w:rsidRPr="00B67B1D">
        <w:rPr>
          <w:color w:val="000000"/>
        </w:rPr>
        <w:t>JPEG (4288 X 2848) high-resolution pixels images. The 516 data (413 trainsets and 103 test sets) contain images with manually marked OD center and fovea locations, and the 81 data (54 trainsets and 27 test sets) with manually segmented optic-disc boundary ground truth versions. These Images are centered near the macula and captured using a Kowa VX-10 alpha digital fundus camera with 50 degrees of field of view (FOV)</w:t>
      </w:r>
      <w:r w:rsidR="009C4176">
        <w:rPr>
          <w:color w:val="000000"/>
        </w:rPr>
        <w:t xml:space="preserve"> </w:t>
      </w:r>
      <w:r w:rsidR="009C4176">
        <w:rPr>
          <w:color w:val="000000"/>
        </w:rPr>
        <w:fldChar w:fldCharType="begin"/>
      </w:r>
      <w:r w:rsidR="00EA6C65">
        <w:rPr>
          <w:color w:val="000000"/>
        </w:rPr>
        <w:instrText xml:space="preserve"> ADDIN ZOTERO_ITEM CSL_CITATION {"citationID":"uQ2UXOLX","properties":{"formattedCitation":"[114], [115]","plainCitation":"[114], [115]","noteIndex":0},"citationItems":[{"id":703,"uris":["http://zotero.org/users/9512967/items/FEQJAJMR"],"itemData":{"id":703,"type":"article-journal","abstract":"Diabetic Retinopathy is the most prevalent cause of avoidable vision impairment, mainly affecting the working-age population in the world. Recent research has given a better understanding of the requirement in clinical eye care practice to identify better and cheaper ways of identification, management, diagnosis and treatment of retinal disease. The importance of diabetic retinopathy screening programs and difficulty in achieving reliable early diagnosis of diabetic retinopathy at a reasonable cost needs attention to develop computer-aided diagnosis tool. Computer-aided disease diagnosis in retinal image analysis could ease mass screening of populations with diabetes mellitus and help clinicians in utilizing their time more efficiently. The recent technological advances in computing power, communication systems, and machine learning techniques provide opportunities to the biomedical engineers and computer scientists to meet the requirements of clinical practice. Diverse and representative retinal image sets are essential for developing and testing digital screening programs and the automated algorithms at their core. To the best of our knowledge, IDRiD (Indian Diabetic Retinopathy Image Dataset), is the first database representative of an Indian population. It constitutes typical diabetic retinopathy lesions and normal retinal structures annotated at a pixel level. The dataset provides information on the disease severity of diabetic retinopathy, and diabetic macular edema for each image. This makes it perfect for development and evaluation of image analysis algorithms for early detection of diabetic retinopathy.","container-title":"Data","DOI":"10.3390/data3030025","ISSN":"2306-5729","issue":"3","language":"en","license":"http://creativecommons.org/licenses/by/3.0/","note":"number: 3\npublisher: Multidisciplinary Digital Publishing Institute","page":"25","source":"www.mdpi.com","title":"Indian Diabetic Retinopathy Image Dataset (IDRiD): A Database for Diabetic Retinopathy Screening Research","title-short":"Indian Diabetic Retinopathy Image Dataset (IDRiD)","volume":"3","author":[{"family":"Porwal","given":"Prasanna"},{"family":"Pachade","given":"Samiksha"},{"family":"Kamble","given":"Ravi"},{"family":"Kokare","given":"Manesh"},{"family":"Deshmukh","given":"Girish"},{"family":"Sahasrabuddhe","given":"Vivek"},{"family":"Meriaudeau","given":"Fabrice"}],"issued":{"date-parts":[["2018",9]]}}},{"id":701,"uris":["http://zotero.org/users/9512967/items/BIXTLU3B"],"itemData":{"id":701,"type":"article-journal","abstract":"Diabetic Retinopathy (DR) is the most common cause of avoidable vision loss, predominantly affecting the working-age population across the globe. Screening for DR, coupled with timely consultation and treatment, is a globally trusted policy to avoid vision loss. However, implementation of DR screening programs is challenging due to the scarcity of medical professionals able to screen a growing global diabetic population at risk for DR. Computer-aided disease diagnosis in retinal image analysis could provide a sustainable approach for such large-scale screening effort. The recent scientific advances in computing capacity and machine learning approaches provide an avenue for biomedical scientists to reach this goal. Aiming to advance the state-of-the-art in automatic DR diagnosis, a grand challenge on “Diabetic Retinopathy – Segmentation and Grading” was organized in conjunction with the IEEE International Symposium on Biomedical Imaging (ISBI - 2018). In this paper, we report the set-up and results of this challenge that is primarily based on Indian Diabetic Retinopathy Image Dataset (IDRiD). There were three principal sub-challenges: lesion segmentation, disease severity grading, and localization of retinal landmarks and segmentation. These multiple tasks in this challenge allow to test the generalizability of algorithms, and this is what makes it different from existing ones. It received a positive response from the scientific community with 148 submissions from 495 registrations effectively entered in this challenge. This paper outlines the challenge, its organization, the dataset used, evaluation methods and results of top-performing participating solutions. The top-performing approaches utilized a blend of clinical information, data augmentation, and an ensemble of models. These findings have the potential to enable new developments in retinal image analysis and image-based DR screening in particular.","container-title":"Medical Image Analysis","DOI":"10.1016/j.media.2019.101561","ISSN":"1361-8415","journalAbbreviation":"Medical Image Analysis","language":"en","page":"101561","source":"ScienceDirect","title":"IDRiD: Diabetic Retinopathy – Segmentation and Grading Challenge","title-short":"IDRiD","volume":"59","author":[{"family":"Porwal","given":"Prasanna"},{"family":"Pachade","given":"Samiksha"},{"family":"Kokare","given":"Manesh"},{"family":"Deshmukh","given":"Girish"},{"family":"Son","given":"Jaemin"},{"family":"Bae","given":"Woong"},{"family":"Liu","given":"Lihong"},{"family":"Wang","given":"Jianzong"},{"family":"Liu","given":"Xinhui"},{"family":"Gao","given":"Liangxin"},{"family":"Wu","given":"TianBo"},{"family":"Xiao","given":"Jing"},{"family":"Wang","given":"Fengyan"},{"family":"Yin","given":"Baocai"},{"family":"Wang","given":"Yunzhi"},{"family":"Danala","given":"Gopichandh"},{"family":"He","given":"Linsheng"},{"family":"Choi","given":"Yoon Ho"},{"family":"Lee","given":"Yeong Chan"},{"family":"Jung","given":"Sang-Hyuk"},{"family":"Li","given":"Zhongyu"},{"family":"Sui","given":"Xiaodan"},{"family":"Wu","given":"Junyan"},{"family":"Li","given":"Xiaolong"},{"family":"Zhou","given":"Ting"},{"family":"Toth","given":"Janos"},{"family":"Baran","given":"Agnes"},{"family":"Kori","given":"Avinash"},{"family":"Chennamsetty","given":"Sai Saketh"},{"family":"Safwan","given":"Mohammed"},{"family":"Alex","given":"Varghese"},{"family":"Lyu","given":"Xingzheng"},{"family":"Cheng","given":"Li"},{"family":"Chu","given":"Qinhao"},{"family":"Li","given":"Pengcheng"},{"family":"Ji","given":"Xin"},{"family":"Zhang","given":"Sanyuan"},{"family":"Shen","given":"Yaxin"},{"family":"Dai","given":"Ling"},{"family":"Saha","given":"Oindrila"},{"family":"Sathish","given":"Rachana"},{"family":"Melo","given":"Tânia"},{"family":"Araújo","given":"Teresa"},{"family":"Harangi","given":"Balazs"},{"family":"Sheng","given":"Bin"},{"family":"Fang","given":"Ruogu"},{"family":"Sheet","given":"Debdoot"},{"family":"Hajdu","given":"Andras"},{"family":"Zheng","given":"Yuanjie"},{"family":"Mendonça","given":"Ana Maria"},{"family":"Zhang","given":"Shaoting"},{"family":"Campilho","given":"Aurélio"},{"family":"Zheng","given":"Bin"},{"family":"Shen","given":"Dinggang"},{"family":"Giancardo","given":"Luca"},{"family":"Quellec","given":"Gwenolé"},{"family":"Mériaudeau","given":"Fabrice"}],"issued":{"date-parts":[["2020",1,1]]}}}],"schema":"https://github.com/citation-style-language/schema/raw/master/csl-citation.json"} </w:instrText>
      </w:r>
      <w:r w:rsidR="009C4176">
        <w:rPr>
          <w:color w:val="000000"/>
        </w:rPr>
        <w:fldChar w:fldCharType="separate"/>
      </w:r>
      <w:r w:rsidR="00EA6C65" w:rsidRPr="00EA6C65">
        <w:t>[114], [115]</w:t>
      </w:r>
      <w:r w:rsidR="009C4176">
        <w:rPr>
          <w:color w:val="000000"/>
        </w:rPr>
        <w:fldChar w:fldCharType="end"/>
      </w:r>
      <w:r w:rsidRPr="00B67B1D">
        <w:rPr>
          <w:color w:val="000000"/>
        </w:rPr>
        <w:t xml:space="preserve">. </w:t>
      </w:r>
      <w:r w:rsidRPr="00456BF5">
        <w:rPr>
          <w:color w:val="000000"/>
        </w:rPr>
        <w:t xml:space="preserve"> </w:t>
      </w:r>
    </w:p>
    <w:p w:rsidR="003D07E7" w:rsidRPr="00B67B1D" w:rsidRDefault="00C81A11" w:rsidP="003D07E7">
      <w:pPr>
        <w:rPr>
          <w:rFonts w:ascii="Times New Roman" w:hAnsi="Times New Roman" w:cs="Times New Roman"/>
          <w:sz w:val="24"/>
          <w:szCs w:val="24"/>
        </w:rPr>
      </w:pPr>
      <w:hyperlink r:id="rId65" w:history="1">
        <w:r w:rsidR="003D07E7" w:rsidRPr="00B67B1D">
          <w:rPr>
            <w:rStyle w:val="Hyperlink"/>
            <w:rFonts w:ascii="Times New Roman" w:hAnsi="Times New Roman" w:cs="Times New Roman"/>
            <w:sz w:val="24"/>
            <w:szCs w:val="24"/>
          </w:rPr>
          <w:t>https://idrid.grand-challenge.org/</w:t>
        </w:r>
      </w:hyperlink>
      <w:r w:rsidR="003D07E7" w:rsidRPr="00B67B1D">
        <w:rPr>
          <w:rFonts w:ascii="Times New Roman" w:hAnsi="Times New Roman" w:cs="Times New Roman"/>
          <w:sz w:val="24"/>
          <w:szCs w:val="24"/>
        </w:rPr>
        <w:t xml:space="preserve"> </w:t>
      </w:r>
    </w:p>
    <w:p w:rsidR="006952FC" w:rsidRDefault="006952FC" w:rsidP="006952FC">
      <w:pPr>
        <w:pStyle w:val="NormalWeb"/>
        <w:spacing w:before="0" w:beforeAutospacing="0" w:after="0" w:afterAutospacing="0" w:line="360" w:lineRule="auto"/>
        <w:rPr>
          <w:color w:val="0E101A"/>
        </w:rPr>
      </w:pPr>
      <w:r>
        <w:rPr>
          <w:rStyle w:val="Strong"/>
          <w:color w:val="0E101A"/>
        </w:rPr>
        <w:t>Smartphone-based Retinal Image Montaging Data</w:t>
      </w:r>
      <w:r>
        <w:rPr>
          <w:color w:val="0E101A"/>
        </w:rPr>
        <w:t> is a database with</w:t>
      </w:r>
      <w:r>
        <w:rPr>
          <w:rStyle w:val="Strong"/>
          <w:color w:val="0E101A"/>
        </w:rPr>
        <w:t> </w:t>
      </w:r>
      <w:r>
        <w:rPr>
          <w:color w:val="0E101A"/>
        </w:rPr>
        <w:t>16 retinal fundus image sets—captured by indirect ophthalmoscope (oDocs nun 0phthalmoscope and nun IR fundus camera). The 'reconstructions' folder with these images is montaged using the oDocs state-of-the-art montaging algorithm.</w:t>
      </w:r>
    </w:p>
    <w:p w:rsidR="006952FC" w:rsidRDefault="00C81A11" w:rsidP="006952FC">
      <w:hyperlink r:id="rId66" w:history="1">
        <w:r w:rsidR="006952FC" w:rsidRPr="000929D3">
          <w:rPr>
            <w:rStyle w:val="Hyperlink"/>
            <w:rFonts w:ascii="Times New Roman" w:hAnsi="Times New Roman" w:cs="Times New Roman"/>
            <w:sz w:val="24"/>
            <w:szCs w:val="24"/>
          </w:rPr>
          <w:t>https://drive.google.com/drive/folders/16Keaq6bK-5Hb_cPwmXQtxrBtUwoaxdue</w:t>
        </w:r>
      </w:hyperlink>
      <w:r w:rsidR="006952FC">
        <w:t xml:space="preserve"> </w:t>
      </w:r>
    </w:p>
    <w:p w:rsidR="00834C8D" w:rsidRPr="00834C8D" w:rsidRDefault="00834C8D" w:rsidP="00834C8D">
      <w:pPr>
        <w:spacing w:after="0"/>
        <w:rPr>
          <w:rFonts w:ascii="Times New Roman" w:hAnsi="Times New Roman" w:cs="Times New Roman"/>
          <w:color w:val="000000"/>
          <w:sz w:val="24"/>
          <w:szCs w:val="24"/>
        </w:rPr>
      </w:pPr>
      <w:r w:rsidRPr="00834C8D">
        <w:rPr>
          <w:rFonts w:ascii="Times New Roman" w:hAnsi="Times New Roman" w:cs="Times New Roman"/>
          <w:b/>
          <w:bCs/>
          <w:color w:val="000000"/>
          <w:sz w:val="24"/>
          <w:szCs w:val="24"/>
        </w:rPr>
        <w:t>CHASE Database</w:t>
      </w:r>
      <w:r w:rsidRPr="00834C8D">
        <w:rPr>
          <w:rFonts w:ascii="Times New Roman" w:hAnsi="Times New Roman" w:cs="Times New Roman"/>
          <w:b/>
          <w:color w:val="000000"/>
          <w:sz w:val="24"/>
          <w:szCs w:val="24"/>
        </w:rPr>
        <w:t>:</w:t>
      </w:r>
      <w:r w:rsidRPr="00834C8D">
        <w:rPr>
          <w:rFonts w:ascii="Times New Roman" w:hAnsi="Times New Roman" w:cs="Times New Roman"/>
          <w:color w:val="000000"/>
          <w:sz w:val="24"/>
          <w:szCs w:val="24"/>
        </w:rPr>
        <w:t xml:space="preserve"> Child Heart and Health Study in England (CHASE) is a retinal image database with reference datasets acquired from the cardiovascular health survey in 200 primary schools of multi-ethnic children—in London, Birmingham, and Leicester. The database contains 28 images (with 999x 960 pixels) taken using a hand-held NM-200-D fundus camera at 30 degrees of a field of view</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{"citationID":"kZ2F2ccx","properties":{"formattedCitation":"[116]","plainCitation":"[116]","noteIndex":0},"citationItems":[{"id":707,"uris":["http://zotero.org/users/9512967/items/YHHDCXMN"],"itemData":{"id":707,"type":"article-journal","abstract":"PURPOSE: Automatic segmentation of the retinal vasculature is a first step in computer-assisted diagnosis and treatment planning. The extraction of retinal vessels in pediatric retinal images is challenging because of comparatively wide arterioles with a light streak running longitudinally along the vessel's center, the central vessel reflex. A new method for automatic segmentation was developed and tested.\nMETHOD: A supervised method for retinal vessel segmentation in the images of multi-ethnic school children was developed based on ensemble classifier of bootstrapped decision trees. A collection of dual Gaussian, second derivative of Gaussian and Gabor filters, along with the generalized multiscale line strength measure and morphological transformation is used to generate the feature vector. The feature vector encodes information to handle the normal vessels as well as the vessels with the central reflex. The methodology is evaluated on CHASE_DB1, a relatively new public retinal image database of multi-ethnic school children, which is a subset of retinal images from the Child Heart and Health Study in England (CHASE) dataset.\nRESULTS: The segmented retinal images from the CHASE_DB1 database produced best case accuracy, sensitivity and specificity of 0.96, 0.74 and 0.98, respectively, and worst case measures of 0.94, 0.67 and 0.98, respectively.\nCONCLUSION: A new retinal blood vessel segmentation algorithm was developed and tested with a shared database. The observed accuracy, speed, robustness and simplicity suggest that the algorithm may be a suitable tool for automated retinal image analysis in large population-based studies.","container-title":"International Journal of Computer Assisted Radiology and Surgery","DOI":"10.1007/s11548-013-0965-9","ISSN":"1861-6429","issue":"5","journalAbbreviation":"Int J Comput Assist Radiol Surg","language":"eng","note":"PMID: 24366332","page":"795-811","source":"PubMed","title":"Delineation of blood vessels in pediatric retinal images using decision trees-based ensemble classification","volume":"9","author":[{"family":"Fraz","given":"Muhammad Moazam"},{"family":"Rudnicka","given":"Alicja R."},{"family":"Owen","given":"Christopher G."},{"family":"Barman","given":"Sarah A."}],"issued":{"date-parts":[["2014",9]]}}}],"schema":"https://github.com/citation-style-language/schema/raw/master/csl-citation.json"}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[116]</w:t>
      </w:r>
      <w:r>
        <w:rPr>
          <w:rFonts w:ascii="Times New Roman" w:hAnsi="Times New Roman" w:cs="Times New Roman"/>
          <w:color w:val="000000"/>
          <w:sz w:val="24"/>
          <w:szCs w:val="24"/>
        </w:rPr>
        <w:fldChar w:fldCharType="end"/>
      </w:r>
      <w:r w:rsidRPr="00834C8D">
        <w:rPr>
          <w:rFonts w:ascii="Times New Roman" w:hAnsi="Times New Roman" w:cs="Times New Roman"/>
          <w:color w:val="000000"/>
          <w:sz w:val="24"/>
          <w:szCs w:val="24"/>
        </w:rPr>
        <w:t xml:space="preserve">. </w:t>
      </w:r>
    </w:p>
    <w:p w:rsidR="00834C8D" w:rsidRDefault="00C81A11" w:rsidP="00834C8D">
      <w:pPr>
        <w:rPr>
          <w:rFonts w:ascii="Times New Roman" w:hAnsi="Times New Roman" w:cs="Times New Roman"/>
          <w:sz w:val="24"/>
          <w:szCs w:val="24"/>
        </w:rPr>
      </w:pPr>
      <w:hyperlink r:id="rId67" w:history="1">
        <w:r w:rsidR="00834C8D" w:rsidRPr="00675C96">
          <w:rPr>
            <w:rStyle w:val="Hyperlink"/>
            <w:rFonts w:ascii="Times New Roman" w:hAnsi="Times New Roman" w:cs="Times New Roman"/>
            <w:sz w:val="24"/>
            <w:szCs w:val="24"/>
          </w:rPr>
          <w:t>https://www.medicmind.tech/store</w:t>
        </w:r>
      </w:hyperlink>
    </w:p>
    <w:p w:rsidR="003664D0" w:rsidRDefault="003664D0" w:rsidP="003664D0">
      <w:pPr>
        <w:spacing w:after="0"/>
        <w:rPr>
          <w:rFonts w:ascii="Times New Roman" w:hAnsi="Times New Roman" w:cs="Times New Roman"/>
          <w:b/>
          <w:color w:val="000000"/>
          <w:sz w:val="24"/>
          <w:szCs w:val="24"/>
        </w:rPr>
      </w:pPr>
      <w:r w:rsidRPr="003664D0">
        <w:rPr>
          <w:rFonts w:ascii="Times New Roman" w:hAnsi="Times New Roman" w:cs="Times New Roman"/>
          <w:b/>
          <w:bCs/>
          <w:color w:val="000000"/>
          <w:sz w:val="24"/>
          <w:szCs w:val="24"/>
        </w:rPr>
        <w:t>EyePACS Database</w:t>
      </w:r>
      <w:r w:rsidRPr="003664D0">
        <w:rPr>
          <w:rFonts w:ascii="Times New Roman" w:hAnsi="Times New Roman" w:cs="Times New Roman"/>
          <w:bCs/>
          <w:color w:val="000000"/>
          <w:sz w:val="24"/>
          <w:szCs w:val="24"/>
        </w:rPr>
        <w:t> </w:t>
      </w:r>
      <w:r w:rsidRPr="003664D0">
        <w:rPr>
          <w:rFonts w:ascii="Times New Roman" w:hAnsi="Times New Roman" w:cs="Times New Roman"/>
          <w:color w:val="000000"/>
          <w:sz w:val="24"/>
          <w:szCs w:val="24"/>
        </w:rPr>
        <w:t>is a non-proprietary digital image system—a web-based application—for storing and managing retinal images. It provides a large public dataset of high-resolution retinal images from diabetic screening programs. EyePACS contains a total of 35127 images—labeled by clinicians according to the severity of Diabetic Retinopathy (DR)—graded as 0 (No DR), 1 (Mild), 2 (Moderate), 3 (Severe), and 4 (Proliferative DR). The database consists of 25810 healthy images, 2443 images with mild Non-Proliferative Diabetic Retinopathy (NPDR), 5292 with moderate NPDR, 873 with Severe NPDR, and 708 with Proliferative Diabetic Retinopathy (PDR). It is also available on the Kaggle database since the competi</w:t>
      </w:r>
      <w:r>
        <w:rPr>
          <w:rFonts w:ascii="Times New Roman" w:hAnsi="Times New Roman" w:cs="Times New Roman"/>
          <w:color w:val="000000"/>
          <w:sz w:val="24"/>
          <w:szCs w:val="24"/>
        </w:rPr>
        <w:t xml:space="preserve">tion for </w:t>
      </w:r>
      <w:r w:rsidRPr="003664D0">
        <w:rPr>
          <w:rFonts w:ascii="Times New Roman" w:hAnsi="Times New Roman" w:cs="Times New Roman"/>
          <w:color w:val="000000"/>
          <w:sz w:val="24"/>
          <w:szCs w:val="24"/>
        </w:rPr>
        <w:t>the automatic de</w:t>
      </w:r>
      <w:r>
        <w:rPr>
          <w:rFonts w:ascii="Times New Roman" w:hAnsi="Times New Roman" w:cs="Times New Roman"/>
          <w:color w:val="000000"/>
          <w:sz w:val="24"/>
          <w:szCs w:val="24"/>
        </w:rPr>
        <w:t>tection of Diabetic Retinopathy</w:t>
      </w:r>
      <w:r w:rsidRPr="003664D0">
        <w:rPr>
          <w:rFonts w:ascii="Times New Roman" w:hAnsi="Times New Roman" w:cs="Times New Roman"/>
          <w:color w:val="000000"/>
          <w:sz w:val="24"/>
          <w:szCs w:val="24"/>
        </w:rPr>
        <w:t xml:space="preserve"> in 2015—sponsored by the California Healthcare Foundation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fldChar w:fldCharType="begin"/>
      </w:r>
      <w:r w:rsidR="00EA6C65">
        <w:rPr>
          <w:rFonts w:ascii="Times New Roman" w:hAnsi="Times New Roman" w:cs="Times New Roman"/>
          <w:color w:val="000000"/>
          <w:sz w:val="24"/>
          <w:szCs w:val="24"/>
        </w:rPr>
        <w:instrText xml:space="preserve"> ADDIN ZOTERO_ITEM CSL_CITATION {"citationID":"eIIEmrmO","properties":{"formattedCitation":"[117]","plainCitation":"[117]","noteIndex":0},"citationItems":[{"id":698,"uris":["http://zotero.org/users/9512967/items/PA9BGQR5"],"itemData":{"id":698,"type":"article-journal","abstract":"Background\nAnnual retinal screening of patients with diabetes is the standard clinical practice to prevent visual impairment and blindness from diabetic retinopathy. Telemedicine-based diabetic retinopathy screening (DRS) in primary care settings can effectively detect sight-threatening retinopathy and significantly increase compliance with annual retinal exams. EyePACS is a license-free Web-based DRS system designed to simplify the process of image capture, transmission, and review. The system provides a flexible platform for collaboration among clinicians about diabetic retinopathy.\n\nMethods\nPrimary clinic personnel (i.e., nursing, technical, or administrative staff) are trained and certified by the EyePACS program to acquire retinal images from standard digital retinal cameras. Relevant clinical data and eight high-resolution images per patient (two external and six retinal images) are encrypted and transmitted to a secure Internet server, using a standard computer and Web browser. Images are then interpreted by certified EyePACS reviewers or local eye care providers who are certified through the EyePACS Retinopathy Grading System. Reports indicating retinopathy level and referral recommendations are transmitted back to primary care providers through the EyePACS Web site or through interfaces between EyePACS and Health Level 7-compliant electronic medical records or chronic disease registries.\n\nResults\nThe pilot phase of the EyePACS DRS program in California (2005–2006) recorded 3562 encounters. Since 2006, EyePACS has been expanded to over 120 primary care sites throughout California and elsewhere recording over 34,000 DRSs. The overall rate of referral is 8.21% for sight-threatening retinopathy and 7.83% for other conditions (e.g., cataract and glaucoma).\n\nConclusion\nThe use of license-free Web-based software, standard interfaces, and flexible protocols has allowed primary care providers to adopt retinopathy screening with minimal effort and resources.","container-title":"Journal of diabetes science and technology (Online)","ISSN":"1932-2968","issue":"3","journalAbbreviation":"J Diabetes Sci Technol","note":"PMID: 20144289\nPMCID: PMC2769884","page":"509-516","source":"PubMed Central","title":"EyePACS: An Adaptable Telemedicine System for Diabetic Retinopathy Screening","title-short":"EyePACS","volume":"3","author":[{"family":"Cuadros","given":"Jorge"},{"family":"Bresnick","given":"George"}],"issued":{"date-parts":[["2009",5]]}}}],"schema":"https://github.com/citation-style-language/schema/raw/master/csl-citation.json"} </w:instrText>
      </w:r>
      <w:r>
        <w:rPr>
          <w:rFonts w:ascii="Times New Roman" w:hAnsi="Times New Roman" w:cs="Times New Roman"/>
          <w:color w:val="000000"/>
          <w:sz w:val="24"/>
          <w:szCs w:val="24"/>
        </w:rPr>
        <w:fldChar w:fldCharType="separate"/>
      </w:r>
      <w:r w:rsidR="00EA6C65" w:rsidRPr="00EA6C65">
        <w:rPr>
          <w:rFonts w:ascii="Times New Roman" w:hAnsi="Times New Roman" w:cs="Times New Roman"/>
          <w:sz w:val="24"/>
        </w:rPr>
        <w:t>[117]</w:t>
      </w:r>
      <w:r>
        <w:rPr>
          <w:rFonts w:ascii="Times New Roman" w:hAnsi="Times New Roman" w:cs="Times New Roman"/>
          <w:color w:val="000000"/>
          <w:sz w:val="24"/>
          <w:szCs w:val="24"/>
        </w:rPr>
        <w:fldChar w:fldCharType="end"/>
      </w:r>
      <w:r w:rsidRPr="003664D0">
        <w:rPr>
          <w:rFonts w:ascii="Times New Roman" w:hAnsi="Times New Roman" w:cs="Times New Roman"/>
          <w:color w:val="000000"/>
          <w:sz w:val="24"/>
          <w:szCs w:val="24"/>
        </w:rPr>
        <w:t>.</w:t>
      </w:r>
      <w:r w:rsidRPr="003664D0">
        <w:rPr>
          <w:rFonts w:ascii="Times New Roman" w:hAnsi="Times New Roman" w:cs="Times New Roman"/>
          <w:b/>
          <w:color w:val="000000"/>
          <w:sz w:val="24"/>
          <w:szCs w:val="24"/>
        </w:rPr>
        <w:t> </w:t>
      </w:r>
    </w:p>
    <w:p w:rsidR="00E3120F" w:rsidRPr="006952FC" w:rsidRDefault="00E54B54" w:rsidP="006952FC">
      <w:pPr>
        <w:spacing w:after="0"/>
        <w:rPr>
          <w:rFonts w:ascii="Times New Roman" w:hAnsi="Times New Roman" w:cs="Times New Roman"/>
          <w:color w:val="000000"/>
          <w:sz w:val="24"/>
          <w:szCs w:val="24"/>
        </w:rPr>
      </w:pPr>
      <w:r w:rsidRPr="00036EFA">
        <w:rPr>
          <w:rFonts w:ascii="Times New Roman" w:hAnsi="Times New Roman" w:cs="Times New Roman"/>
          <w:sz w:val="24"/>
          <w:szCs w:val="24"/>
        </w:rPr>
        <w:t>(</w:t>
      </w:r>
      <w:hyperlink r:id="rId68" w:history="1">
        <w:r w:rsidRPr="00036EFA">
          <w:rPr>
            <w:rStyle w:val="Hyperlink"/>
            <w:rFonts w:ascii="Times New Roman" w:hAnsi="Times New Roman" w:cs="Times New Roman"/>
            <w:sz w:val="24"/>
            <w:szCs w:val="24"/>
          </w:rPr>
          <w:t>https://www.kaggle.com/c/diabetic-retinopathy-detection/data</w:t>
        </w:r>
      </w:hyperlink>
      <w:r w:rsidRPr="00036EFA">
        <w:rPr>
          <w:rFonts w:ascii="Times New Roman" w:hAnsi="Times New Roman" w:cs="Times New Roman"/>
          <w:sz w:val="24"/>
          <w:szCs w:val="24"/>
        </w:rPr>
        <w:t>)</w:t>
      </w:r>
    </w:p>
    <w:p w:rsidR="00E54B54" w:rsidRDefault="00E54B54" w:rsidP="00E54B54">
      <w:pPr>
        <w:pStyle w:val="NormalWeb"/>
        <w:spacing w:before="0" w:beforeAutospacing="0" w:after="0" w:afterAutospacing="0" w:line="360" w:lineRule="auto"/>
        <w:rPr>
          <w:color w:val="0E101A"/>
        </w:rPr>
      </w:pPr>
      <w:r>
        <w:rPr>
          <w:rStyle w:val="Strong"/>
          <w:color w:val="0E101A"/>
        </w:rPr>
        <w:lastRenderedPageBreak/>
        <w:t>MESSIDOR Database: The </w:t>
      </w:r>
      <w:r>
        <w:rPr>
          <w:color w:val="0E101A"/>
        </w:rPr>
        <w:t xml:space="preserve">Methods to Evaluate Segmentation and Indexing techniques in the field of Retinal Ophthalmology (MESSIDOR) was a research program funded by the French Ministry of Research and Defence under the 2004 TECHNO-VISION program to facilitate the studies on computer-assisted diagnoses of diabetic retinopathy for comparing and evaluating various segmentation algorithms developed for the detection of lesions in color retinal images, and Tools for indexing and managing image databases. The database consists of 8 bits, TIF 1200 colored retinal fundus images of the posterior pole captured using a 3CCD camera (with a Topcon TRC NW6 non-mydriatic retinography) having a 45-degree field of view (FOV). The image sizes are in three different resolutions: (1440×960), (2240×1488), and (2304×1536) pixels—where each image diagnoses two types of diseases: Retinopathy grade and Risk of macular edema </w:t>
      </w:r>
      <w:r>
        <w:rPr>
          <w:color w:val="0E101A"/>
        </w:rPr>
        <w:fldChar w:fldCharType="begin"/>
      </w:r>
      <w:r w:rsidR="00EA6C65">
        <w:rPr>
          <w:color w:val="0E101A"/>
        </w:rPr>
        <w:instrText xml:space="preserve"> ADDIN ZOTERO_ITEM CSL_CITATION {"citationID":"kf4EBgPH","properties":{"formattedCitation":"[118]","plainCitation":"[118]","noteIndex":0},"citationItems":[{"id":696,"uris":["http://zotero.org/users/9512967/items/QYCJDMQV"],"itemData":{"id":696,"type":"article-journal","abstract":"The Messidor database, which contains hundreds of eye fundus images, has been publicly distributed since 2008. It was created by the Messidor project in order to evaluate automatic lesion segmentation and diabetic retinopathy grading methods. Designing, producing and maintaining such a database entails significant costs. By publicly sharing it, one hopes to bring a valuable resource to the public research community. However, the real interest and benefit of the research community is not easy to quantify. We analyse here the feedback on the Messidor database, after more than 6 years of diffusion. This analysis should apply to other similar research databases.","container-title":"Image Analysis &amp; Stereology","DOI":"10.5566/ias.1155","ISSN":"1854-5165","issue":"3","language":"en","license":"Copyright (c) 2014 Image Analysis &amp; Stereology","note":"number: 3","page":"231-234","source":"www.ias-iss.org","title":"FEEDBACK ON A PUBLICLY DISTRIBUTED IMAGE DATABASE: THE MESSIDOR DATABASE","title-short":"FEEDBACK ON A PUBLICLY DISTRIBUTED IMAGE DATABASE","volume":"33","author":[{"family":"Decencière","given":"Etienne"},{"family":"Zhang","given":"Xiwei"},{"family":"Cazuguel","given":"Guy"},{"family":"Lay","given":"Bruno"},{"family":"Cochener","given":"Béatrice"},{"family":"Trone","given":"Caroline"},{"family":"Gain","given":"Philippe"},{"family":"Ordonez","given":"Richard"},{"family":"Massin","given":"Pascale"},{"family":"Erginay","given":"Ali"},{"family":"Charton","given":"Béatrice"},{"family":"Klein","given":"Jean-Claude"}],"issued":{"date-parts":[["2014",8,26]]}}}],"schema":"https://github.com/citation-style-language/schema/raw/master/csl-citation.json"} </w:instrText>
      </w:r>
      <w:r>
        <w:rPr>
          <w:color w:val="0E101A"/>
        </w:rPr>
        <w:fldChar w:fldCharType="separate"/>
      </w:r>
      <w:r w:rsidR="00EA6C65" w:rsidRPr="00EA6C65">
        <w:t>[118]</w:t>
      </w:r>
      <w:r>
        <w:rPr>
          <w:color w:val="0E101A"/>
        </w:rPr>
        <w:fldChar w:fldCharType="end"/>
      </w:r>
      <w:r>
        <w:rPr>
          <w:color w:val="0E101A"/>
        </w:rPr>
        <w:t>. </w:t>
      </w:r>
    </w:p>
    <w:p w:rsidR="00E54B54" w:rsidRPr="00E54B54" w:rsidRDefault="00C81A11" w:rsidP="00E54B54">
      <w:pPr>
        <w:pStyle w:val="NormalWeb"/>
        <w:spacing w:before="0" w:beforeAutospacing="0" w:after="240" w:afterAutospacing="0" w:line="360" w:lineRule="auto"/>
        <w:rPr>
          <w:color w:val="0E101A"/>
        </w:rPr>
      </w:pPr>
      <w:hyperlink r:id="rId69" w:tgtFrame="_blank" w:history="1">
        <w:r w:rsidR="00E54B54">
          <w:rPr>
            <w:rStyle w:val="Hyperlink"/>
            <w:color w:val="4A6EE0"/>
          </w:rPr>
          <w:t>http://www.adcis.net/en/Download-Third-Party/Messidor.html</w:t>
        </w:r>
      </w:hyperlink>
      <w:r w:rsidR="00E54B54">
        <w:rPr>
          <w:color w:val="0E101A"/>
        </w:rPr>
        <w:t>. </w:t>
      </w:r>
    </w:p>
    <w:p w:rsidR="00B40D0B" w:rsidRPr="00B40D0B" w:rsidRDefault="00300971" w:rsidP="00300971">
      <w:pPr>
        <w:spacing w:after="160" w:line="259" w:lineRule="auto"/>
        <w:ind w:firstLine="720"/>
        <w:jc w:val="left"/>
        <w:rPr>
          <w:rFonts w:ascii="Arial" w:hAnsi="Arial" w:cs="Arial"/>
          <w:b/>
          <w:sz w:val="24"/>
          <w:szCs w:val="24"/>
        </w:rPr>
      </w:pPr>
      <w:r>
        <w:rPr>
          <w:rFonts w:ascii="Arial" w:hAnsi="Arial" w:cs="Arial"/>
          <w:b/>
          <w:bCs/>
          <w:sz w:val="24"/>
          <w:szCs w:val="24"/>
        </w:rPr>
        <w:t>4.2.</w:t>
      </w:r>
      <w:r w:rsidR="00AF3AE9">
        <w:rPr>
          <w:rFonts w:ascii="Arial" w:hAnsi="Arial" w:cs="Arial"/>
          <w:b/>
          <w:bCs/>
          <w:sz w:val="24"/>
          <w:szCs w:val="24"/>
        </w:rPr>
        <w:t>3</w:t>
      </w:r>
      <w:r>
        <w:rPr>
          <w:rFonts w:ascii="Arial" w:hAnsi="Arial" w:cs="Arial"/>
          <w:b/>
          <w:bCs/>
          <w:sz w:val="24"/>
          <w:szCs w:val="24"/>
        </w:rPr>
        <w:t>. Computational Architectures</w:t>
      </w:r>
      <w:r w:rsidR="00772346">
        <w:rPr>
          <w:rFonts w:ascii="Arial" w:hAnsi="Arial" w:cs="Arial"/>
          <w:b/>
          <w:bCs/>
          <w:sz w:val="24"/>
          <w:szCs w:val="24"/>
        </w:rPr>
        <w:t>, IDEs</w:t>
      </w:r>
      <w:r>
        <w:rPr>
          <w:rFonts w:ascii="Arial" w:hAnsi="Arial" w:cs="Arial"/>
          <w:b/>
          <w:bCs/>
          <w:sz w:val="24"/>
          <w:szCs w:val="24"/>
        </w:rPr>
        <w:t xml:space="preserve"> and </w:t>
      </w:r>
      <w:r w:rsidR="00905B39">
        <w:rPr>
          <w:rFonts w:ascii="Arial" w:hAnsi="Arial" w:cs="Arial"/>
          <w:b/>
          <w:bCs/>
          <w:sz w:val="24"/>
          <w:szCs w:val="24"/>
        </w:rPr>
        <w:t>Project Repository</w:t>
      </w:r>
    </w:p>
    <w:p w:rsidR="00AF3AE9" w:rsidRDefault="00AF3AE9" w:rsidP="00AF3AE9">
      <w:pPr>
        <w:rPr>
          <w:rFonts w:ascii="Times New Roman" w:hAnsi="Times New Roman" w:cs="Times New Roman"/>
          <w:color w:val="333333"/>
          <w:sz w:val="24"/>
          <w:szCs w:val="24"/>
          <w:shd w:val="clear" w:color="auto" w:fill="FFFFFF"/>
        </w:rPr>
      </w:pPr>
      <w:r w:rsidRPr="00292A8E">
        <w:rPr>
          <w:rFonts w:ascii="Times New Roman" w:hAnsi="Times New Roman" w:cs="Times New Roman"/>
          <w:color w:val="333333"/>
          <w:sz w:val="24"/>
          <w:szCs w:val="24"/>
          <w:shd w:val="clear" w:color="auto" w:fill="FFFFFF"/>
        </w:rPr>
        <w:t xml:space="preserve">All the codes and project files in this project are written on the Jupyter Notebook IDE—imported with various python libraries—and locally accessed on Anaconda ‘22.9.0’. Through CUDA, the Jupyter Notebook runs on NVIDIA® GeForce RTX 3070 with 16 GB memory: to speed up the computational processes—especially for high-resolution images and visual data. GitHub provides the repository for the codes and files to store and track the changes. </w:t>
      </w:r>
      <w:r>
        <w:rPr>
          <w:rFonts w:ascii="Times New Roman" w:hAnsi="Times New Roman" w:cs="Times New Roman"/>
          <w:color w:val="333333"/>
          <w:sz w:val="24"/>
          <w:szCs w:val="24"/>
          <w:shd w:val="clear" w:color="auto" w:fill="FFFFFF"/>
        </w:rPr>
        <w:t xml:space="preserve"> </w:t>
      </w:r>
    </w:p>
    <w:p w:rsidR="00B40D0B" w:rsidRDefault="00AF3AE9" w:rsidP="00B01DF0">
      <w:pPr>
        <w:spacing w:after="160"/>
        <w:rPr>
          <w:rFonts w:ascii="Times New Roman" w:hAnsi="Times New Roman" w:cs="Times New Roman"/>
          <w:color w:val="333333"/>
          <w:sz w:val="24"/>
          <w:szCs w:val="24"/>
          <w:shd w:val="clear" w:color="auto" w:fill="FFFFFF"/>
        </w:rPr>
      </w:pPr>
      <w:r w:rsidRPr="004137E5">
        <w:rPr>
          <w:rFonts w:ascii="Times New Roman" w:hAnsi="Times New Roman" w:cs="Times New Roman"/>
          <w:color w:val="333333"/>
          <w:sz w:val="24"/>
          <w:szCs w:val="24"/>
          <w:shd w:val="clear" w:color="auto" w:fill="FFFFFF"/>
        </w:rPr>
        <w:t>The Jupyter Notebook is a proposed IDE since it is a web-based application providing an interactive computational and integrated development environment: for creating, editing, and sharing computational documents. The IDE yields standard data analysis and evaluation—as it can combine code executions, rich texts, mathematics, visualizations, and rich media. Moreover, the notebook is versatile and flexible to be executed on a local machine or installed on a remote server while accessed through an internet connection. As GPU uses Single Instruction, Multiple Data (SIMD) architectures, it has become salient in this research for performing multiple and simultaneous computations that require the same processes for numerous data—which means accumulating many cores with fewer resources and low power. GitHub is also crucial to provide a web-based dist</w:t>
      </w:r>
      <w:r>
        <w:rPr>
          <w:rFonts w:ascii="Times New Roman" w:hAnsi="Times New Roman" w:cs="Times New Roman"/>
          <w:color w:val="333333"/>
          <w:sz w:val="24"/>
          <w:szCs w:val="24"/>
          <w:shd w:val="clear" w:color="auto" w:fill="FFFFFF"/>
        </w:rPr>
        <w:t>ributed version control system—</w:t>
      </w:r>
      <w:r w:rsidRPr="004137E5">
        <w:rPr>
          <w:rFonts w:ascii="Times New Roman" w:hAnsi="Times New Roman" w:cs="Times New Roman"/>
          <w:color w:val="333333"/>
          <w:sz w:val="24"/>
          <w:szCs w:val="24"/>
          <w:shd w:val="clear" w:color="auto" w:fill="FFFFFF"/>
        </w:rPr>
        <w:t>the Git repository hosting services—that not only stores and tracks the changes but also enables private and public sharing on integrated platforms like Amazon and Google Clouds.</w:t>
      </w:r>
    </w:p>
    <w:p w:rsidR="00E54B54" w:rsidRPr="00B40D0B" w:rsidRDefault="00E54B54" w:rsidP="00B01DF0">
      <w:pPr>
        <w:spacing w:after="160"/>
        <w:rPr>
          <w:rFonts w:ascii="Arial" w:hAnsi="Arial" w:cs="Arial"/>
          <w:b/>
          <w:sz w:val="24"/>
          <w:szCs w:val="24"/>
        </w:rPr>
      </w:pPr>
    </w:p>
    <w:p w:rsidR="00B40D0B" w:rsidRPr="00B40D0B" w:rsidRDefault="00B40D0B" w:rsidP="00B40D0B">
      <w:pPr>
        <w:spacing w:after="160" w:line="259" w:lineRule="auto"/>
        <w:jc w:val="left"/>
        <w:rPr>
          <w:rFonts w:ascii="Times New Roman" w:hAnsi="Times New Roman" w:cs="Times New Roman"/>
          <w:sz w:val="24"/>
          <w:szCs w:val="24"/>
        </w:rPr>
      </w:pPr>
      <w:r w:rsidRPr="00B40D0B">
        <w:rPr>
          <w:rFonts w:ascii="Arial" w:hAnsi="Arial" w:cs="Arial"/>
          <w:b/>
          <w:sz w:val="24"/>
          <w:szCs w:val="24"/>
        </w:rPr>
        <w:lastRenderedPageBreak/>
        <w:t>4.3.</w:t>
      </w:r>
      <w:r w:rsidRPr="00B40D0B">
        <w:rPr>
          <w:rFonts w:ascii="Arial" w:hAnsi="Arial" w:cs="Arial"/>
          <w:sz w:val="24"/>
          <w:szCs w:val="24"/>
        </w:rPr>
        <w:t xml:space="preserve"> </w:t>
      </w:r>
      <w:r w:rsidRPr="00B40D0B">
        <w:rPr>
          <w:rFonts w:ascii="Arial" w:hAnsi="Arial" w:cs="Arial"/>
          <w:b/>
          <w:bCs/>
          <w:sz w:val="24"/>
          <w:szCs w:val="24"/>
        </w:rPr>
        <w:t>Model Diagnostic in DL</w:t>
      </w:r>
    </w:p>
    <w:p w:rsidR="00B40D0B" w:rsidRPr="00B40D0B" w:rsidRDefault="00B40D0B" w:rsidP="00B40D0B">
      <w:pPr>
        <w:shd w:val="clear" w:color="auto" w:fill="FFFFFF"/>
        <w:spacing w:after="0"/>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bCs/>
          <w:color w:val="1F1F1F"/>
          <w:sz w:val="24"/>
          <w:szCs w:val="24"/>
        </w:rPr>
        <w:t>Achieving an optimal ANN model is an iterative (empirical) process that requires several steps of training, experimentation, analysis, and evaluation. It involves implementing various ideas: collecting data and selecting the architecture or hyperparameters to train (code) the model before experimenting or diagnosing to evaluate and analyze the model performance for deployment.</w:t>
      </w:r>
    </w:p>
    <w:p w:rsidR="00B40D0B" w:rsidRPr="00B40D0B" w:rsidRDefault="00B40D0B" w:rsidP="00B40D0B">
      <w:pPr>
        <w:shd w:val="clear" w:color="auto" w:fill="FFFFFF"/>
        <w:spacing w:after="0"/>
        <w:jc w:val="center"/>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noProof/>
          <w:sz w:val="24"/>
          <w:szCs w:val="24"/>
        </w:rPr>
        <w:drawing>
          <wp:inline distT="0" distB="0" distL="0" distR="0" wp14:anchorId="7F4BAE98" wp14:editId="1575F6FB">
            <wp:extent cx="2908300" cy="1409700"/>
            <wp:effectExtent l="0" t="0" r="6350" b="0"/>
            <wp:docPr id="119" name="Picture 119" descr="Robots Supervise Robots, Bad Labels Plague Datasets,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s Supervise Robots, Bad Labels Plague Datasets, Large"/>
                    <pic:cNvPicPr>
                      <a:picLocks noChangeAspect="1" noChangeArrowheads="1"/>
                    </pic:cNvPicPr>
                  </pic:nvPicPr>
                  <pic:blipFill rotWithShape="1">
                    <a:blip r:embed="rId70">
                      <a:extLst>
                        <a:ext uri="{28A0092B-C50C-407E-A947-70E740481C1C}">
                          <a14:useLocalDpi xmlns:a14="http://schemas.microsoft.com/office/drawing/2010/main" val="0"/>
                        </a:ext>
                      </a:extLst>
                    </a:blip>
                    <a:srcRect t="30041" b="7614"/>
                    <a:stretch/>
                  </pic:blipFill>
                  <pic:spPr bwMode="auto">
                    <a:xfrm>
                      <a:off x="0" y="0"/>
                      <a:ext cx="2908300" cy="1409700"/>
                    </a:xfrm>
                    <a:prstGeom prst="rect">
                      <a:avLst/>
                    </a:prstGeom>
                    <a:noFill/>
                    <a:ln>
                      <a:noFill/>
                    </a:ln>
                    <a:extLst>
                      <a:ext uri="{53640926-AAD7-44D8-BBD7-CCE9431645EC}">
                        <a14:shadowObscured xmlns:a14="http://schemas.microsoft.com/office/drawing/2010/main"/>
                      </a:ext>
                    </a:extLst>
                  </pic:spPr>
                </pic:pic>
              </a:graphicData>
            </a:graphic>
          </wp:inline>
        </w:drawing>
      </w:r>
      <w:r w:rsidRPr="00B40D0B">
        <w:rPr>
          <w:rFonts w:ascii="Times New Roman" w:eastAsia="Times New Roman" w:hAnsi="Times New Roman" w:cs="Times New Roman"/>
          <w:noProof/>
          <w:sz w:val="24"/>
          <w:szCs w:val="24"/>
        </w:rPr>
        <w:drawing>
          <wp:inline distT="0" distB="0" distL="0" distR="0" wp14:anchorId="6990B51A" wp14:editId="6F808FF1">
            <wp:extent cx="2266950" cy="1231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128" t="34568" r="22650" b="19088"/>
                    <a:stretch/>
                  </pic:blipFill>
                  <pic:spPr bwMode="auto">
                    <a:xfrm>
                      <a:off x="0" y="0"/>
                      <a:ext cx="2266950" cy="1231900"/>
                    </a:xfrm>
                    <a:prstGeom prst="rect">
                      <a:avLst/>
                    </a:prstGeom>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line="240" w:lineRule="auto"/>
        <w:jc w:val="center"/>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bCs/>
          <w:sz w:val="24"/>
          <w:szCs w:val="24"/>
        </w:rPr>
        <w:t>Figure 4-2: Life Cycle and Iterative Loop for ML Development</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bCs/>
          <w:color w:val="1F1F1F"/>
          <w:sz w:val="24"/>
          <w:szCs w:val="24"/>
        </w:rPr>
        <w:t>In Deep Learning, Model diagnostic refers to a test performed to analyze and evaluate the model performance to gain insight that guides how to improve its performance. It includes splitting data into train/dev/test sets to diagnose the bias and variance or performing error analysis before evaluating the model accuracy/recall /precision.</w:t>
      </w:r>
    </w:p>
    <w:p w:rsidR="00B40D0B" w:rsidRPr="00B40D0B" w:rsidRDefault="00B40D0B" w:rsidP="00B40D0B">
      <w:pPr>
        <w:autoSpaceDE w:val="0"/>
        <w:autoSpaceDN w:val="0"/>
        <w:adjustRightInd w:val="0"/>
        <w:spacing w:after="0"/>
        <w:ind w:firstLine="720"/>
        <w:jc w:val="left"/>
        <w:rPr>
          <w:rFonts w:ascii="Arial" w:hAnsi="Arial" w:cs="Arial"/>
          <w:b/>
          <w:bCs/>
          <w:sz w:val="24"/>
          <w:szCs w:val="24"/>
        </w:rPr>
      </w:pPr>
      <w:r w:rsidRPr="00B40D0B">
        <w:rPr>
          <w:rFonts w:ascii="Arial" w:hAnsi="Arial" w:cs="Arial"/>
          <w:b/>
          <w:bCs/>
          <w:sz w:val="24"/>
          <w:szCs w:val="24"/>
        </w:rPr>
        <w:t>4.3.1. T</w:t>
      </w:r>
      <w:r w:rsidR="00F51DF7">
        <w:rPr>
          <w:rFonts w:ascii="Arial" w:hAnsi="Arial" w:cs="Arial"/>
          <w:b/>
          <w:bCs/>
          <w:sz w:val="24"/>
          <w:szCs w:val="24"/>
        </w:rPr>
        <w:t>raining, Development, and Test S</w:t>
      </w:r>
      <w:r w:rsidRPr="00B40D0B">
        <w:rPr>
          <w:rFonts w:ascii="Arial" w:hAnsi="Arial" w:cs="Arial"/>
          <w:b/>
          <w:bCs/>
          <w:sz w:val="24"/>
          <w:szCs w:val="24"/>
        </w:rPr>
        <w:t>ets (Train/Dev/Test Sets)</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 xml:space="preserve">A training dataset refers to a set of data examples or samples used during the learning process for a model to fit them. The Development (Cross-validation) and Testing datasets are independent of the training dataset and used to provide an unbiased evaluation of the fitted model on given training datasets. A Cross validation dataset evaluates the model on the training set while tuning that model’s hyperparameters. It is also crucial in model selection—the less dev error, the better the model. A testing dataset accesses the final model performance before deploying it for real-world applications. Although the development and test datasets must come from the same distribution, it may not be necessary for the training dataset. The training dataset may come from different distributors since it may not be possible to collect enough data from the same distribution—that means the train set and the dev/test sets may sometimes differ. However, the data mismatch technique may mitigate this difference. The sizes and strategies for splitting datasets into train/dev/test sets depend on a given problem or the amount of data available. Thus, the (70% training, 30% test) or (60% training, 20% dev, 20% test) dividing approach was valid for training dataset (&lt;100000), while in Deep Learning with a million or more examples,  a reasonable split </w:t>
      </w:r>
      <w:r w:rsidRPr="00B40D0B">
        <w:rPr>
          <w:rFonts w:ascii="Times New Roman" w:eastAsia="Times New Roman" w:hAnsi="Times New Roman" w:cs="Times New Roman"/>
          <w:color w:val="1F1F1F"/>
          <w:sz w:val="24"/>
          <w:szCs w:val="24"/>
        </w:rPr>
        <w:lastRenderedPageBreak/>
        <w:t xml:space="preserve">would be (98% training, 1% dev, 1% test). These train/dev/test dataset phases always influence the model selection—since the chain assumption of the created DL model is to perfectly generalize (fit well) on </w:t>
      </w:r>
      <w:r w:rsidR="00193386" w:rsidRPr="00193386">
        <w:rPr>
          <w:rFonts w:ascii="Times New Roman" w:eastAsia="Times New Roman" w:hAnsi="Times New Roman" w:cs="Times New Roman"/>
          <w:color w:val="1F1F1F"/>
          <w:sz w:val="24"/>
          <w:szCs w:val="24"/>
        </w:rPr>
        <w:t>the train/dev/test datasets and then in real-world examples</w:t>
      </w:r>
      <w:r w:rsidRPr="00B40D0B">
        <w:rPr>
          <w:rFonts w:ascii="Times New Roman" w:eastAsia="Times New Roman" w:hAnsi="Times New Roman" w:cs="Times New Roman"/>
          <w:color w:val="1F1F1F"/>
          <w:sz w:val="24"/>
          <w:szCs w:val="24"/>
        </w:rPr>
        <w:t xml:space="preserve"> </w:t>
      </w:r>
      <w:r w:rsidRPr="00B40D0B">
        <w:rPr>
          <w:rFonts w:ascii="Times New Roman" w:eastAsia="Times New Roman" w:hAnsi="Times New Roman" w:cs="Times New Roman"/>
          <w:color w:val="1F1F1F"/>
          <w:sz w:val="24"/>
          <w:szCs w:val="24"/>
        </w:rPr>
        <w:fldChar w:fldCharType="begin"/>
      </w:r>
      <w:r w:rsidR="00EA6C65">
        <w:rPr>
          <w:rFonts w:ascii="Times New Roman" w:eastAsia="Times New Roman" w:hAnsi="Times New Roman" w:cs="Times New Roman"/>
          <w:color w:val="1F1F1F"/>
          <w:sz w:val="24"/>
          <w:szCs w:val="24"/>
        </w:rPr>
        <w:instrText xml:space="preserve"> ADDIN ZOTERO_ITEM CSL_CITATION {"citationID":"7OQU4031","properties":{"formattedCitation":"[119]","plainCitation":"[119]","noteIndex":0},"citationItems":[{"id":619,"uris":["http://zotero.org/users/9512967/items/53E9YXY3"],"itemData":{"id":619,"type":"article-journal","abstract":"Model validation is the most important part of building a supervised model. For building a model with good generalization performance one must have a sensible data splitting strategy, and this is crucial for model validation. In this study, we conducted a comparative study on various reported data splitting methods. The MixSim model was employed to generate nine simulated datasets with different probabilities of mis-classification and variable sample sizes. Then partial least squares for discriminant analysis and support vector machines for classification were applied to these datasets. Data splitting methods tested included variants of cross-validation, bootstrapping, bootstrapped Latin partition, Kennard-Stone algorithm (K-S) and sample set partitioning based on joint X–Y distances algorithm (SPXY). These methods were employed to split the data into training and validation sets. The estimated generalization performances from the validation sets were then compared with the ones obtained from the blind test sets which were generated from the same distribution but were unseen by the training/validation procedure used in model construction. The results showed that the size of the data is the deciding factor for the qualities of the generalization performance estimated from the validation set. We found that there was a significant gap between the performance estimated from the validation set and the one from the test set for the all the data splitting methods employed on small datasets. Such disparity decreased when more samples were available for training/validation, and this is because the models were then moving towards approximations of the central limit theory for the simulated datasets used. We also found that having too many or too few samples in the training set had a negative effect on the estimated model performance, suggesting that it is necessary to have a good balance between the sizes of training set and validation set to have a reliable estimation of model performance. We also found that systematic sampling method such as K-S and SPXY generally had very poor estimation of the model performance, most likely due to the fact that they are designed to take the most representative samples first and thus left a rather poorly representative sample set for model performance estimation.","container-title":"Journal of Analysis and Testing","DOI":"10.1007/s41664-018-0068-2","ISSN":"2509-4696","issue":"3","journalAbbreviation":"J. Anal. Test.","language":"en","page":"249-262","source":"Springer Link","title":"On Splitting Training and Validation Set: A Comparative Study of Cross-Validation, Bootstrap and Systematic Sampling for Estimating the Generalization Performance of Supervised Learning","title-short":"On Splitting Training and Validation Set","volume":"2","author":[{"family":"Xu","given":"Yun"},{"family":"Goodacre","given":"Royston"}],"issued":{"date-parts":[["2018",7,1]]}}}],"schema":"https://github.com/citation-style-language/schema/raw/master/csl-citation.json"} </w:instrText>
      </w:r>
      <w:r w:rsidRPr="00B40D0B">
        <w:rPr>
          <w:rFonts w:ascii="Times New Roman" w:eastAsia="Times New Roman" w:hAnsi="Times New Roman" w:cs="Times New Roman"/>
          <w:color w:val="1F1F1F"/>
          <w:sz w:val="24"/>
          <w:szCs w:val="24"/>
        </w:rPr>
        <w:fldChar w:fldCharType="separate"/>
      </w:r>
      <w:r w:rsidR="00EA6C65" w:rsidRPr="00EA6C65">
        <w:rPr>
          <w:rFonts w:ascii="Times New Roman" w:hAnsi="Times New Roman" w:cs="Times New Roman"/>
          <w:sz w:val="24"/>
        </w:rPr>
        <w:t>[119]</w:t>
      </w:r>
      <w:r w:rsidRPr="00B40D0B">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p>
    <w:p w:rsidR="00B40D0B" w:rsidRPr="00B40D0B" w:rsidRDefault="00B40D0B" w:rsidP="00B40D0B">
      <w:pPr>
        <w:shd w:val="clear" w:color="auto" w:fill="FFFFFF"/>
        <w:spacing w:after="0"/>
        <w:ind w:firstLine="720"/>
        <w:jc w:val="left"/>
        <w:rPr>
          <w:rFonts w:ascii="Source Sans Pro" w:eastAsia="Times New Roman" w:hAnsi="Source Sans Pro" w:cs="Times New Roman"/>
          <w:color w:val="1F1F1F"/>
          <w:sz w:val="24"/>
          <w:szCs w:val="24"/>
        </w:rPr>
      </w:pPr>
      <w:r w:rsidRPr="00B40D0B">
        <w:rPr>
          <w:rFonts w:ascii="Arial" w:eastAsia="Times New Roman" w:hAnsi="Arial" w:cs="Arial"/>
          <w:b/>
          <w:bCs/>
          <w:sz w:val="24"/>
          <w:szCs w:val="24"/>
        </w:rPr>
        <w:t>4.3.2. Bias, Variance, and Error analysis</w:t>
      </w:r>
    </w:p>
    <w:p w:rsidR="00B40D0B" w:rsidRPr="00B40D0B" w:rsidRDefault="00B40D0B" w:rsidP="00B40D0B">
      <w:pPr>
        <w:shd w:val="clear" w:color="auto" w:fill="FFFFFF"/>
        <w:spacing w:after="0"/>
        <w:ind w:left="720" w:firstLine="720"/>
        <w:jc w:val="left"/>
        <w:rPr>
          <w:rFonts w:ascii="Arial" w:eastAsia="Times New Roman" w:hAnsi="Arial" w:cs="Arial"/>
          <w:b/>
          <w:bCs/>
          <w:sz w:val="24"/>
          <w:szCs w:val="24"/>
        </w:rPr>
      </w:pPr>
      <w:r w:rsidRPr="00B40D0B">
        <w:rPr>
          <w:rFonts w:ascii="Arial" w:eastAsia="Times New Roman" w:hAnsi="Arial" w:cs="Arial"/>
          <w:b/>
          <w:bCs/>
          <w:sz w:val="24"/>
          <w:szCs w:val="24"/>
        </w:rPr>
        <w:t>4.3.2.1. Bias and Variance</w:t>
      </w:r>
    </w:p>
    <w:p w:rsidR="00B40D0B" w:rsidRPr="00B40D0B" w:rsidRDefault="00B40D0B" w:rsidP="00B40D0B">
      <w:pPr>
        <w:shd w:val="clear" w:color="auto" w:fill="FFFFFF"/>
        <w:spacing w:after="240"/>
        <w:jc w:val="left"/>
        <w:rPr>
          <w:rFonts w:ascii="Arial" w:eastAsia="Times New Roman" w:hAnsi="Arial" w:cs="Arial"/>
          <w:b/>
          <w:bCs/>
          <w:sz w:val="24"/>
          <w:szCs w:val="24"/>
        </w:rPr>
      </w:pPr>
      <w:r w:rsidRPr="00B40D0B">
        <w:rPr>
          <w:rFonts w:ascii="Times New Roman" w:eastAsia="Times New Roman" w:hAnsi="Times New Roman" w:cs="Times New Roman"/>
          <w:sz w:val="24"/>
          <w:szCs w:val="24"/>
        </w:rPr>
        <w:t>An inaccurate DL model gives errors during predictions. These errors are known as 'reducible' and 'irreducible' errors. Irreducible errors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bCs/>
          <w:color w:val="0E101A"/>
          <w:sz w:val="24"/>
          <w:szCs w:val="24"/>
        </w:rPr>
        <w:t>are present in a model due to unknown variables with unreduced values.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 xml:space="preserve">Reducible errors have variables with values ​​that are viable to further reduce for improving a model. These errors are known as Bias and Variance </w:t>
      </w:r>
      <w:r w:rsidRPr="00B40D0B">
        <w:rPr>
          <w:rFonts w:ascii="Times New Roman" w:eastAsia="Times New Roman" w:hAnsi="Times New Roman" w:cs="Times New Roman"/>
          <w:sz w:val="24"/>
          <w:szCs w:val="24"/>
        </w:rPr>
        <w:fldChar w:fldCharType="begin"/>
      </w:r>
      <w:r w:rsidR="00EA6C65">
        <w:rPr>
          <w:rFonts w:ascii="Times New Roman" w:eastAsia="Times New Roman" w:hAnsi="Times New Roman" w:cs="Times New Roman"/>
          <w:sz w:val="24"/>
          <w:szCs w:val="24"/>
        </w:rPr>
        <w:instrText xml:space="preserve"> ADDIN ZOTERO_ITEM CSL_CITATION {"citationID":"ILRPKsPC","properties":{"formattedCitation":"[120]","plainCitation":"[120]","noteIndex":0},"citationItems":[{"id":645,"uris":["http://zotero.org/users/9512967/items/PWAY7J82"],"itemData":{"id":645,"type":"chapter","abstract":"The overfitting phenomenon happens when a statistical machine learning model learns very well about the noise as well as the signal that is present in the training data. On the other hand, an underfitted phenomenon occurs when only a few predictors are included in the statistical machine learning model that represents the complete structure of the data pattern poorly. This problem also arises when the training data set is too small and thus an underfitted model does a poor job of fitting the training data and unsatisfactorily predicts new data points. This chapter describes the importance of the trade-off between prediction accuracy and model interpretability, as well as the difference between explanatory and predictive modeling: Explanatory modeling minimizes bias, whereas predictive modeling seeks to minimize the combination of bias and estimation variance. We assess the importance and different methods of cross-validation as well as the importance and strategies of tuning that are key to the successful use of some statistical machine learning methods. We explain the most important metrics for evaluating the prediction performance for continuous, binary, categorical, and count response variables.","container-title":"Multivariate Statistical Machine Learning Methods for Genomic Prediction","event-place":"Cham","ISBN":"978-3-030-89010-0","language":"en","note":"DOI: 10.1007/978-3-030-89010-0_4","page":"109-139","publisher":"Springer International Publishing","publisher-place":"Cham","source":"Springer Link","title":"Overfitting, Model Tuning, and Evaluation of Prediction Performance","URL":"https://doi.org/10.1007/978-3-030-89010-0_4","author":[{"family":"Montesinos López","given":"Osval Antonio"},{"family":"Montesinos López","given":"Abelardo"},{"family":"Crossa","given":"Jose"}],"editor":[{"family":"Montesinos López","given":"Osval Antonio"},{"family":"Montesinos López","given":"Abelardo"},{"family":"Crossa","given":"José"}],"accessed":{"date-parts":[["2023",1,5]]},"issued":{"date-parts":[["2022"]]}}}],"schema":"https://github.com/citation-style-language/schema/raw/master/csl-citation.json"} </w:instrText>
      </w:r>
      <w:r w:rsidRPr="00B40D0B">
        <w:rPr>
          <w:rFonts w:ascii="Times New Roman" w:eastAsia="Times New Roman" w:hAnsi="Times New Roman" w:cs="Times New Roman"/>
          <w:sz w:val="24"/>
          <w:szCs w:val="24"/>
        </w:rPr>
        <w:fldChar w:fldCharType="separate"/>
      </w:r>
      <w:r w:rsidR="00EA6C65" w:rsidRPr="00EA6C65">
        <w:rPr>
          <w:rFonts w:ascii="Times New Roman" w:hAnsi="Times New Roman" w:cs="Times New Roman"/>
          <w:sz w:val="24"/>
        </w:rPr>
        <w:t>[120]</w:t>
      </w:r>
      <w:r w:rsidRPr="00B40D0B">
        <w:rPr>
          <w:rFonts w:ascii="Times New Roman" w:eastAsia="Times New Roman" w:hAnsi="Times New Roman" w:cs="Times New Roman"/>
          <w:sz w:val="24"/>
          <w:szCs w:val="24"/>
        </w:rPr>
        <w:fldChar w:fldCharType="end"/>
      </w:r>
      <w:r w:rsidRPr="00B40D0B">
        <w:rPr>
          <w:rFonts w:ascii="Times New Roman" w:eastAsia="Times New Roman" w:hAnsi="Times New Roman" w:cs="Times New Roman"/>
          <w:sz w:val="24"/>
          <w:szCs w:val="24"/>
        </w:rPr>
        <w:t>.</w:t>
      </w:r>
    </w:p>
    <w:p w:rsidR="00B40D0B" w:rsidRPr="00B40D0B" w:rsidRDefault="00B40D0B" w:rsidP="00B40D0B">
      <w:pPr>
        <w:shd w:val="clear" w:color="auto" w:fill="FFFFFF"/>
        <w:spacing w:after="0"/>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t>Bias is the systematic error resulting from the difference between actual and predicted values. It happens when the model is too simple or undertrained to learn complex patterns—resulting in underfitting problems—the model is unable to capture the patterns in the given datasets—leading to higher training and validation errors compared to the overall cost function</w:t>
      </w:r>
      <w:r w:rsidRPr="00B40D0B">
        <w:rPr>
          <w:rFonts w:ascii="Times New Roman" w:eastAsia="Times New Roman" w:hAnsi="Times New Roman" w:cs="Times New Roman"/>
          <w:b/>
          <w:bCs/>
          <w:i/>
          <w:iCs/>
          <w:sz w:val="24"/>
          <w:szCs w:val="24"/>
        </w:rPr>
        <w:t>. </w:t>
      </w:r>
      <w:r w:rsidRPr="00B40D0B">
        <w:rPr>
          <w:rFonts w:ascii="Times New Roman" w:eastAsia="Times New Roman" w:hAnsi="Times New Roman" w:cs="Times New Roman"/>
          <w:bCs/>
          <w:color w:val="0E101A"/>
          <w:sz w:val="24"/>
          <w:szCs w:val="24"/>
        </w:rPr>
        <w:t>Variance is a random</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error that specifies the degree of variation when using a different dataset. It happens when the model is too complex (many polynomial features) or overtrained—generalizes on training datasets but fails on the new examples. This error results in overfitting problems—the model captures noises in the given datasets and fails to generalize on both the validation and test sets (high errors on the dev/test set compared to the overall cost function).</w:t>
      </w:r>
    </w:p>
    <w:p w:rsidR="00B40D0B" w:rsidRPr="00B40D0B" w:rsidRDefault="00B40D0B" w:rsidP="00B40D0B">
      <w:pPr>
        <w:shd w:val="clear" w:color="auto" w:fill="FFFFFF"/>
        <w:spacing w:after="0" w:line="480" w:lineRule="atLeast"/>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w:drawing>
          <wp:inline distT="0" distB="0" distL="0" distR="0" wp14:anchorId="321F072A" wp14:editId="6B629E69">
            <wp:extent cx="3676650" cy="2686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2">
                      <a:extLst>
                        <a:ext uri="{28A0092B-C50C-407E-A947-70E740481C1C}">
                          <a14:useLocalDpi xmlns:a14="http://schemas.microsoft.com/office/drawing/2010/main" val="0"/>
                        </a:ext>
                      </a:extLst>
                    </a:blip>
                    <a:srcRect t="4924" r="6311" b="4735"/>
                    <a:stretch/>
                  </pic:blipFill>
                  <pic:spPr bwMode="auto">
                    <a:xfrm>
                      <a:off x="0" y="0"/>
                      <a:ext cx="36766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0" w:line="480" w:lineRule="atLeast"/>
        <w:jc w:val="center"/>
        <w:rPr>
          <w:rFonts w:ascii="Times New Roman" w:eastAsia="Times New Roman" w:hAnsi="Times New Roman" w:cs="Times New Roman"/>
          <w:sz w:val="24"/>
          <w:szCs w:val="24"/>
        </w:rPr>
      </w:pPr>
      <w:r w:rsidRPr="00B40D0B">
        <w:rPr>
          <w:rFonts w:ascii="Times New Roman" w:eastAsia="Times New Roman" w:hAnsi="Times New Roman" w:cs="Times New Roman"/>
          <w:bCs/>
          <w:sz w:val="24"/>
          <w:szCs w:val="24"/>
        </w:rPr>
        <w:t>Figure 4-3: The Bias and Variance</w:t>
      </w:r>
    </w:p>
    <w:p w:rsidR="00B40D0B" w:rsidRPr="00B40D0B" w:rsidRDefault="00B40D0B" w:rsidP="00B40D0B">
      <w:pPr>
        <w:shd w:val="clear" w:color="auto" w:fill="FFFFFF"/>
        <w:spacing w:after="0" w:line="480" w:lineRule="atLeast"/>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lastRenderedPageBreak/>
        <w:t>The modal can have low bias and high variance resulting in overfitting problems, and high bias and low variance resulting in underfitting problems. It can also have high bias and high variance when Predictions are inconsistent and inaccurate targets on average and have low bias and low variance for an optimal model—which determines consistent predictions and accurate targeted output.</w:t>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mc:AlternateContent>
          <mc:Choice Requires="wps">
            <w:drawing>
              <wp:inline distT="0" distB="0" distL="0" distR="0" wp14:anchorId="41641F46" wp14:editId="3910A775">
                <wp:extent cx="304800" cy="304800"/>
                <wp:effectExtent l="0" t="0" r="0" b="0"/>
                <wp:docPr id="118" name="AutoShape 15" descr="Bias and Variance in Machine Lear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B3C23" id="AutoShape 15" o:spid="_x0000_s1026" alt="Bias and Variance in Machine Lear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wn2AIAAOgFAAAOAAAAZHJzL2Uyb0RvYy54bWysVE1v2zAMvQ/YfxB0d21nyoeNOkUbx8OA&#10;dCvQbXdFlmNhtuRJSpxu2H8fJSdp0l6GYj4Ikig/ko+PvL7Ztw3acW2EkhmOryKMuGSqFHKT4W9f&#10;i2CGkbFUlrRRkmf4iRt8M3//7rrvUj5StWpKrhGASJP2XYZra7s0DA2reUvNleq4BGOldEstHPUm&#10;LDXtAb1twlEUTcJe6bLTinFj4DYfjHju8auKM/ulqgy3qMkwxGb9qv26dms4v6bpRtOuFuwQBn1D&#10;FC0VEpyeoHJqKdpq8QqqFUwroyp7xVQbqqoSjPscIJs4epHNY0077nMBckx3osn8P1j2efegkSih&#10;djGUStIWinS7tcr7RvEYo5IbBozdCWoQFBJ9p1pQyTgSEt1TVgvJ0YpTLYF/x2ffmRRgH7sH7Rgx&#10;3UqxHwZJtaip3PBb00FVwB94O15prfqa0xISix1EeIHhDgbQ0Lq/VyXERyE+z/a+0q3zATyivS/q&#10;06mofG8Rg8sPEZlFUHoGpsPeeaDp8edOG/uRqxa5TYY1ROfB6W5l7PD0+MT5kqoQTQP3NG3kxQVg&#10;DjfgGn51NheEl8HvJEqWs+WMBGQ0WQYkyvPgtliQYFLE03H+IV8s8viP8xuTtBZlyaVzc5RkTP6t&#10;5IfmGMR0EqVRjSgdnAvJ6M160Wi0o9AShf885WB5fhZehuH5glxepBSPSHQ3SoJiMpsGpCDjIJlG&#10;syCKk7tkEpGE5MVlSiunlaHZwcFbU0J9hpPxaOyrdBb0i9wi/73OjaatsDB0GtFmGKQBn3tEU6fA&#10;pSz93lLRDPszKlz4z1RAuY+F9np1Eh3Uv1blE8hVK5ATKA/GI2xqpX9h1MOoybD5uaWaY9R8kiD5&#10;JCbEzSZ/IOPpCA763LI+t0DrAVSGLYZudNuFHebZttNiU4On2BMjlWvjSngJuxYaojo0F4wTn8lh&#10;9Ll5dX72r54H9Pw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GaK7CfYAgAA6AUAAA4AAAAAAAAAAAAAAAAALgIAAGRycy9lMm9E&#10;b2MueG1sUEsBAi0AFAAGAAgAAAAhAEyg6SzYAAAAAwEAAA8AAAAAAAAAAAAAAAAAMgUAAGRycy9k&#10;b3ducmV2LnhtbFBLBQYAAAAABAAEAPMAAAA3BgAAAAA=&#10;" filled="f" stroked="f">
                <o:lock v:ext="edit" aspectratio="t"/>
                <w10:anchorlock/>
              </v:rect>
            </w:pict>
          </mc:Fallback>
        </mc:AlternateContent>
      </w:r>
      <w:r w:rsidRPr="00B40D0B">
        <w:rPr>
          <w:rFonts w:ascii="Times New Roman" w:eastAsia="Times New Roman" w:hAnsi="Times New Roman" w:cs="Times New Roman"/>
          <w:noProof/>
          <w:sz w:val="24"/>
          <w:szCs w:val="24"/>
        </w:rPr>
        <w:drawing>
          <wp:inline distT="0" distB="0" distL="0" distR="0" wp14:anchorId="4EF503FA" wp14:editId="28A66ACF">
            <wp:extent cx="2965450" cy="2508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as-and-variance-in-machine-learning4.png"/>
                    <pic:cNvPicPr/>
                  </pic:nvPicPr>
                  <pic:blipFill>
                    <a:blip r:embed="rId73">
                      <a:extLst>
                        <a:ext uri="{28A0092B-C50C-407E-A947-70E740481C1C}">
                          <a14:useLocalDpi xmlns:a14="http://schemas.microsoft.com/office/drawing/2010/main" val="0"/>
                        </a:ext>
                      </a:extLst>
                    </a:blip>
                    <a:stretch>
                      <a:fillRect/>
                    </a:stretch>
                  </pic:blipFill>
                  <pic:spPr>
                    <a:xfrm>
                      <a:off x="0" y="0"/>
                      <a:ext cx="2965450" cy="2508250"/>
                    </a:xfrm>
                    <a:prstGeom prst="rect">
                      <a:avLst/>
                    </a:prstGeom>
                  </pic:spPr>
                </pic:pic>
              </a:graphicData>
            </a:graphic>
          </wp:inline>
        </w:drawing>
      </w:r>
    </w:p>
    <w:p w:rsidR="00B40D0B" w:rsidRPr="00B40D0B" w:rsidRDefault="00B40D0B" w:rsidP="00B40D0B">
      <w:pPr>
        <w:spacing w:after="160"/>
        <w:jc w:val="center"/>
        <w:rPr>
          <w:rFonts w:ascii="Times New Roman" w:hAnsi="Times New Roman" w:cs="Times New Roman"/>
          <w:bCs/>
          <w:sz w:val="24"/>
          <w:szCs w:val="24"/>
        </w:rPr>
      </w:pPr>
      <w:r w:rsidRPr="00B40D0B">
        <w:rPr>
          <w:rFonts w:ascii="Times New Roman" w:hAnsi="Times New Roman" w:cs="Times New Roman"/>
          <w:bCs/>
          <w:sz w:val="24"/>
          <w:szCs w:val="24"/>
        </w:rPr>
        <w:t>Figure 4-4: Different Combination of Bias and Variance</w:t>
      </w:r>
    </w:p>
    <w:p w:rsidR="00B40D0B" w:rsidRPr="00B40D0B" w:rsidRDefault="00B40D0B" w:rsidP="0017425C">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Learning Curves for Bias and Variance</w:t>
      </w:r>
    </w:p>
    <w:p w:rsidR="00B40D0B" w:rsidRPr="00B40D0B" w:rsidRDefault="00B40D0B" w:rsidP="00B40D0B">
      <w:pPr>
        <w:shd w:val="clear" w:color="auto" w:fill="FFFFFF"/>
        <w:spacing w:after="100" w:afterAutospacing="1"/>
        <w:rPr>
          <w:rFonts w:ascii="Times New Roman" w:eastAsia="Times New Roman" w:hAnsi="Times New Roman" w:cs="Times New Roman"/>
          <w:color w:val="222222"/>
          <w:sz w:val="24"/>
          <w:szCs w:val="24"/>
        </w:rPr>
      </w:pPr>
      <w:r w:rsidRPr="00B40D0B">
        <w:rPr>
          <w:rFonts w:ascii="Times New Roman" w:eastAsia="Times New Roman" w:hAnsi="Times New Roman" w:cs="Times New Roman"/>
          <w:color w:val="222222"/>
          <w:sz w:val="24"/>
          <w:szCs w:val="24"/>
        </w:rPr>
        <w:t xml:space="preserve">A learning curve is </w:t>
      </w:r>
      <w:r w:rsidR="0060337D">
        <w:rPr>
          <w:rFonts w:ascii="Times New Roman" w:eastAsia="Times New Roman" w:hAnsi="Times New Roman" w:cs="Times New Roman"/>
          <w:color w:val="222222"/>
          <w:sz w:val="24"/>
          <w:szCs w:val="24"/>
        </w:rPr>
        <w:t>a tool for measuring the model</w:t>
      </w:r>
      <w:r w:rsidRPr="00B40D0B">
        <w:rPr>
          <w:rFonts w:ascii="Times New Roman" w:eastAsia="Times New Roman" w:hAnsi="Times New Roman" w:cs="Times New Roman"/>
          <w:color w:val="222222"/>
          <w:sz w:val="24"/>
          <w:szCs w:val="24"/>
        </w:rPr>
        <w:t xml:space="preserve"> performance: diagnosing if it suffers from either bias or variance. It plots training and validation curves to show the relationship between the training and the cross-validation errors against the given training dataset: to determine how much the model benefits from more data and how sensitive concerning bias or variance </w:t>
      </w:r>
      <w:r w:rsidRPr="00B40D0B">
        <w:rPr>
          <w:rFonts w:ascii="Times New Roman" w:eastAsia="Times New Roman" w:hAnsi="Times New Roman" w:cs="Times New Roman"/>
          <w:color w:val="222222"/>
          <w:sz w:val="24"/>
          <w:szCs w:val="24"/>
        </w:rPr>
        <w:fldChar w:fldCharType="begin"/>
      </w:r>
      <w:r w:rsidR="00EA6C65">
        <w:rPr>
          <w:rFonts w:ascii="Times New Roman" w:eastAsia="Times New Roman" w:hAnsi="Times New Roman" w:cs="Times New Roman"/>
          <w:color w:val="222222"/>
          <w:sz w:val="24"/>
          <w:szCs w:val="24"/>
        </w:rPr>
        <w:instrText xml:space="preserve"> ADDIN ZOTERO_ITEM CSL_CITATION {"citationID":"3LeGN2KI","properties":{"formattedCitation":"[121]","plainCitation":"[121]","noteIndex":0},"citationItems":[{"id":639,"uris":["http://zotero.org/users/9512967/items/HCMU9ADE"],"itemData":{"id":639,"type":"article-journal","abstract":"Learning curves provide insight into the dependence of a learner's generalization performance on the training set size. This important tool can be used for model selection, to predict the effect of more training data, and to reduce the computational complexity of model training and hyperparameter tuning. This review recounts the origins of the term, provides a formal definition of the learning curve, and briefly covers basics such as its estimation. Our main contribution is a comprehensive overview of the literature regarding the shape of learning curves. We discuss empirical and theoretical evidence that supports well-behaved curves that often have the shape of a power law or an exponential. We consider the learning curves of Gaussian processes, the complex shapes they can display, and the factors influencing them. We draw specific attention to examples of learning curves that are ill-behaved, showing worse learning performance with more training data. To wrap up, we point out various open problems that warrant deeper empirical and theoretical investigation. All in all, our review underscores that learning curves are surprisingly diverse and no universal model can be identified.","container-title":"IEEE Transactions on Pattern Analysis and Machine Intelligence","DOI":"10.1109/TPAMI.2022.3220744","ISSN":"1939-3539","note":"event-title: IEEE Transactions on Pattern Analysis and Machine Intelligence","page":"1-20","source":"IEEE Xplore","title":"The Shape of Learning Curves: A Review","title-short":"The Shape of Learning Curves","author":[{"family":"Viering","given":"Tom"},{"family":"Loog","given":"Marco"}],"issued":{"date-parts":[["2022"]]}}}],"schema":"https://github.com/citation-style-language/schema/raw/master/csl-citation.json"} </w:instrText>
      </w:r>
      <w:r w:rsidRPr="00B40D0B">
        <w:rPr>
          <w:rFonts w:ascii="Times New Roman" w:eastAsia="Times New Roman" w:hAnsi="Times New Roman" w:cs="Times New Roman"/>
          <w:color w:val="222222"/>
          <w:sz w:val="24"/>
          <w:szCs w:val="24"/>
        </w:rPr>
        <w:fldChar w:fldCharType="separate"/>
      </w:r>
      <w:r w:rsidR="00EA6C65" w:rsidRPr="00EA6C65">
        <w:rPr>
          <w:rFonts w:ascii="Times New Roman" w:hAnsi="Times New Roman" w:cs="Times New Roman"/>
          <w:sz w:val="24"/>
        </w:rPr>
        <w:t>[121]</w:t>
      </w:r>
      <w:r w:rsidRPr="00B40D0B">
        <w:rPr>
          <w:rFonts w:ascii="Times New Roman" w:eastAsia="Times New Roman" w:hAnsi="Times New Roman" w:cs="Times New Roman"/>
          <w:color w:val="222222"/>
          <w:sz w:val="24"/>
          <w:szCs w:val="24"/>
        </w:rPr>
        <w:fldChar w:fldCharType="end"/>
      </w:r>
      <w:r w:rsidRPr="00B40D0B">
        <w:rPr>
          <w:rFonts w:ascii="Times New Roman" w:eastAsia="Times New Roman" w:hAnsi="Times New Roman" w:cs="Times New Roman"/>
          <w:color w:val="222222"/>
          <w:sz w:val="24"/>
          <w:szCs w:val="24"/>
        </w:rPr>
        <w:t>.</w:t>
      </w:r>
    </w:p>
    <w:p w:rsidR="00B40D0B" w:rsidRPr="00B40D0B" w:rsidRDefault="00B40D0B" w:rsidP="00B40D0B">
      <w:pPr>
        <w:spacing w:after="0"/>
        <w:outlineLvl w:val="1"/>
        <w:rPr>
          <w:rFonts w:ascii="Times New Roman" w:hAnsi="Times New Roman" w:cs="Times New Roman"/>
          <w:color w:val="292929"/>
          <w:spacing w:val="-1"/>
          <w:sz w:val="24"/>
          <w:szCs w:val="24"/>
          <w:shd w:val="clear" w:color="auto" w:fill="FFFFFF"/>
        </w:rPr>
      </w:pPr>
      <w:r w:rsidRPr="00B40D0B">
        <w:rPr>
          <w:rFonts w:ascii="Times New Roman" w:eastAsia="Times New Roman" w:hAnsi="Times New Roman" w:cs="Times New Roman"/>
          <w:color w:val="222222"/>
          <w:sz w:val="24"/>
          <w:szCs w:val="24"/>
        </w:rPr>
        <w:t>A learning curve determines high bias or high variance by examining the gap between training and cross-validation errors. This gap will be small if both errors are high—indicating the model has high bias and hence underfitting. The learning-curve gap will be huge when a cross-validation error </w:t>
      </w:r>
      <w:r w:rsidRPr="00B40D0B">
        <w:rPr>
          <w:rFonts w:ascii="Times New Roman" w:eastAsia="Times New Roman" w:hAnsi="Times New Roman" w:cs="Times New Roman"/>
          <w:i/>
          <w:iCs/>
          <w:color w:val="222222"/>
          <w:sz w:val="24"/>
          <w:szCs w:val="24"/>
        </w:rPr>
        <w:t>(Jcv) </w:t>
      </w:r>
      <w:r w:rsidRPr="00B40D0B">
        <w:rPr>
          <w:rFonts w:ascii="Times New Roman" w:eastAsia="Times New Roman" w:hAnsi="Times New Roman" w:cs="Times New Roman"/>
          <w:color w:val="222222"/>
          <w:sz w:val="24"/>
          <w:szCs w:val="24"/>
        </w:rPr>
        <w:t>is high compared to a training error </w:t>
      </w:r>
      <w:r w:rsidRPr="00B40D0B">
        <w:rPr>
          <w:rFonts w:ascii="Times New Roman" w:eastAsia="Times New Roman" w:hAnsi="Times New Roman" w:cs="Times New Roman"/>
          <w:i/>
          <w:iCs/>
          <w:color w:val="222222"/>
          <w:sz w:val="24"/>
          <w:szCs w:val="24"/>
        </w:rPr>
        <w:t>(Jtrain)</w:t>
      </w:r>
      <w:r w:rsidRPr="00B40D0B">
        <w:rPr>
          <w:rFonts w:ascii="Times New Roman" w:eastAsia="Times New Roman" w:hAnsi="Times New Roman" w:cs="Times New Roman"/>
          <w:color w:val="222222"/>
          <w:sz w:val="24"/>
          <w:szCs w:val="24"/>
        </w:rPr>
        <w:t>—meaning the model has high variance and hence overfitting. Figure 4-4 below shows the cross-validation error decreases when training data increases. It also indicates that adding more training datasets won't improve the model's performance since the training error will become a plateau—flattening the curve—suggesting the model has failed to learn anything —as it is a simple (linear function) model.</w:t>
      </w:r>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rFonts w:ascii="Times New Roman" w:hAnsi="Times New Roman" w:cs="Times New Roman"/>
          <w:noProof/>
          <w:sz w:val="24"/>
          <w:szCs w:val="24"/>
        </w:rPr>
        <w:lastRenderedPageBreak/>
        <w:drawing>
          <wp:inline distT="0" distB="0" distL="0" distR="0" wp14:anchorId="135C4AA3" wp14:editId="56A814F9">
            <wp:extent cx="4603750" cy="18161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4">
                      <a:extLst>
                        <a:ext uri="{28A0092B-C50C-407E-A947-70E740481C1C}">
                          <a14:useLocalDpi xmlns:a14="http://schemas.microsoft.com/office/drawing/2010/main" val="0"/>
                        </a:ext>
                      </a:extLst>
                    </a:blip>
                    <a:srcRect l="2030" t="14325" r="4594" b="8378"/>
                    <a:stretch/>
                  </pic:blipFill>
                  <pic:spPr bwMode="auto">
                    <a:xfrm>
                      <a:off x="0" y="0"/>
                      <a:ext cx="4603750" cy="181610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160"/>
        <w:jc w:val="center"/>
        <w:outlineLvl w:val="1"/>
        <w:rPr>
          <w:rFonts w:ascii="Times New Roman" w:hAnsi="Times New Roman" w:cs="Times New Roman"/>
          <w:bCs/>
          <w:sz w:val="24"/>
          <w:szCs w:val="24"/>
        </w:rPr>
      </w:pPr>
      <w:r w:rsidRPr="00B40D0B">
        <w:rPr>
          <w:rFonts w:ascii="Times New Roman" w:hAnsi="Times New Roman" w:cs="Times New Roman"/>
          <w:bCs/>
          <w:sz w:val="24"/>
          <w:szCs w:val="24"/>
        </w:rPr>
        <w:t>Figure 4-5: The DL Learning Curves</w:t>
      </w:r>
    </w:p>
    <w:p w:rsidR="00B40D0B" w:rsidRPr="00B40D0B" w:rsidRDefault="00B40D0B" w:rsidP="00B40D0B">
      <w:pPr>
        <w:numPr>
          <w:ilvl w:val="0"/>
          <w:numId w:val="25"/>
        </w:numPr>
        <w:shd w:val="clear" w:color="auto" w:fill="FFFFFF"/>
        <w:spacing w:after="0"/>
        <w:contextualSpacing/>
        <w:jc w:val="left"/>
        <w:outlineLvl w:val="1"/>
        <w:rPr>
          <w:rFonts w:ascii="Times New Roman" w:hAnsi="Times New Roman" w:cs="Times New Roman"/>
          <w:sz w:val="24"/>
          <w:szCs w:val="24"/>
        </w:rPr>
      </w:pPr>
      <w:r w:rsidRPr="00B40D0B">
        <w:rPr>
          <w:rFonts w:ascii="Arial" w:hAnsi="Arial" w:cs="Arial"/>
          <w:b/>
          <w:bCs/>
        </w:rPr>
        <w:t>Bias-Variance Trade-Off</w:t>
      </w:r>
      <w:r w:rsidRPr="00B40D0B">
        <w:rPr>
          <w:rFonts w:ascii="Times New Roman" w:hAnsi="Times New Roman" w:cs="Times New Roman"/>
          <w:sz w:val="24"/>
          <w:szCs w:val="24"/>
        </w:rPr>
        <w:t xml:space="preserve"> </w:t>
      </w:r>
    </w:p>
    <w:p w:rsidR="00B40D0B" w:rsidRPr="00B40D0B" w:rsidRDefault="00B40D0B" w:rsidP="00B40D0B">
      <w:pPr>
        <w:shd w:val="clear" w:color="auto" w:fill="FFFFFF"/>
        <w:spacing w:after="0"/>
        <w:outlineLvl w:val="1"/>
        <w:rPr>
          <w:rFonts w:ascii="Times New Roman" w:hAnsi="Times New Roman" w:cs="Times New Roman"/>
          <w:sz w:val="24"/>
          <w:szCs w:val="24"/>
        </w:rPr>
      </w:pPr>
      <w:r w:rsidRPr="00B40D0B">
        <w:rPr>
          <w:rFonts w:ascii="Times New Roman" w:hAnsi="Times New Roman" w:cs="Times New Roman"/>
          <w:sz w:val="24"/>
          <w:szCs w:val="24"/>
        </w:rPr>
        <w:t>For a model to be optimal with accurate prediction, it requires low bias and low variance attained simultaneously. But this is not always possible since bias and variance are interrelated—decreasing the 'bias' increases the 'variance' and vice versa. The balance between the two is only possible through </w:t>
      </w:r>
      <w:r w:rsidRPr="00B40D0B">
        <w:rPr>
          <w:rFonts w:ascii="Times New Roman" w:hAnsi="Times New Roman" w:cs="Times New Roman"/>
          <w:bCs/>
          <w:sz w:val="24"/>
          <w:szCs w:val="24"/>
        </w:rPr>
        <w:t>the Bias-Variance trade-off that</w:t>
      </w:r>
      <w:r w:rsidRPr="00B40D0B">
        <w:rPr>
          <w:rFonts w:ascii="Times New Roman" w:hAnsi="Times New Roman" w:cs="Times New Roman"/>
          <w:b/>
          <w:bCs/>
          <w:sz w:val="24"/>
          <w:szCs w:val="24"/>
        </w:rPr>
        <w:t> </w:t>
      </w:r>
      <w:r w:rsidRPr="00B40D0B">
        <w:rPr>
          <w:rFonts w:ascii="Times New Roman" w:hAnsi="Times New Roman" w:cs="Times New Roman"/>
          <w:iCs/>
          <w:sz w:val="24"/>
          <w:szCs w:val="24"/>
        </w:rPr>
        <w:t xml:space="preserve">finds the sweet spot </w:t>
      </w:r>
      <w:r w:rsidRPr="00B40D0B">
        <w:rPr>
          <w:rFonts w:ascii="Times New Roman" w:hAnsi="Times New Roman" w:cs="Times New Roman"/>
          <w:sz w:val="24"/>
          <w:szCs w:val="24"/>
        </w:rPr>
        <w:t>t</w:t>
      </w:r>
      <w:r w:rsidRPr="00B40D0B">
        <w:rPr>
          <w:rFonts w:ascii="Times New Roman" w:hAnsi="Times New Roman" w:cs="Times New Roman"/>
          <w:iCs/>
          <w:sz w:val="24"/>
          <w:szCs w:val="24"/>
        </w:rPr>
        <w:t>o</w:t>
      </w:r>
      <w:r w:rsidRPr="00B40D0B">
        <w:rPr>
          <w:rFonts w:ascii="Times New Roman" w:hAnsi="Times New Roman" w:cs="Times New Roman"/>
          <w:b/>
          <w:bCs/>
          <w:i/>
          <w:iCs/>
          <w:sz w:val="24"/>
          <w:szCs w:val="24"/>
        </w:rPr>
        <w:t> </w:t>
      </w:r>
      <w:r w:rsidRPr="00B40D0B">
        <w:rPr>
          <w:rFonts w:ascii="Times New Roman" w:hAnsi="Times New Roman" w:cs="Times New Roman"/>
          <w:sz w:val="24"/>
          <w:szCs w:val="24"/>
        </w:rPr>
        <w:t xml:space="preserve">ensure that the model captures the essential patterns while ignoring the noises simultaneously </w:t>
      </w:r>
      <w:r w:rsidRPr="00B40D0B">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{"citationID":"O23jQIu3","properties":{"formattedCitation":"[122], [123]","plainCitation":"[122], [123]","noteIndex":0},"citationItems":[{"id":632,"uris":["http://zotero.org/users/9512967/items/X96RNXQZ"],"itemData":{"id":632,"type":"article-journal","abstract":"When machine learning (ML) is used to solve practical problems in structural engineering (SE), the associated data may not reflect the overall distribution of the population. With this in mind, a common practice in prior ML-SE studies is to optimize the model such that the testing error is minimized. However, this strategy can lead to a situation where the testing error is significantly greater than the error obtained during training, which is a clear sign of overfitting. Therefore, simply selecting a model with the highest testing performance does not necessarily guarantee generalizability. To address this challenge, this study aims to provide some practical guidelines that consider both the model complexity and generalizability. The proposed solution is fairly straightforward to implement. The generalized bias-variance decomposition is first introduced, followed by a discussion of different error variation patterns (bell-shaped, double-descent, and monotonically decreasing). A mathematical formulation that establishes a relationship between the model complexity and generalizability via an objective function is then presented to facilitate the model parameter selection. Subsequently, four numerical experiments are conducted to apply the formulation within the structural engineering domain. Finally, the proposed model selection approach is compared with existing methods to demonstrate its advantages and limitations.","container-title":"Structures","DOI":"10.1016/j.istruc.2022.10.004","ISSN":"2352-0124","journalAbbreviation":"Structures","language":"en","page":"17-30","source":"ScienceDirect","title":"Bias-variance tradeoff in machine learning: Theoretical formulation and implications to structural engineering applications","title-short":"Bias-variance tradeoff in machine learning","volume":"46","author":[{"family":"Guan","given":"Xingquan"},{"family":"Burton","given":"Henry"}],"issued":{"date-parts":[["2022",12,1]]}}},{"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volume":"116","author":[{"family":"Belkin","given":"Mikhail"},{"family":"Hsu","given":"Daniel"},{"family":"Ma","given":"Siyuan"},{"family":"Mandal","given":"Soumik"}],"issued":{"date-parts":[["2019",8,6]]}}}],"schema":"https://github.com/citation-style-language/schema/raw/master/csl-citation.json"} </w:instrText>
      </w:r>
      <w:r w:rsidRPr="00B40D0B">
        <w:rPr>
          <w:rFonts w:ascii="Times New Roman" w:hAnsi="Times New Roman" w:cs="Times New Roman"/>
          <w:sz w:val="24"/>
          <w:szCs w:val="24"/>
        </w:rPr>
        <w:fldChar w:fldCharType="separate"/>
      </w:r>
      <w:r w:rsidR="00EA6C65" w:rsidRPr="00EA6C65">
        <w:rPr>
          <w:rFonts w:ascii="Times New Roman" w:hAnsi="Times New Roman" w:cs="Times New Roman"/>
          <w:sz w:val="24"/>
        </w:rPr>
        <w:t>[122], [123]</w:t>
      </w:r>
      <w:r w:rsidRPr="00B40D0B">
        <w:rPr>
          <w:rFonts w:ascii="Times New Roman" w:hAnsi="Times New Roman" w:cs="Times New Roman"/>
          <w:sz w:val="24"/>
          <w:szCs w:val="24"/>
        </w:rPr>
        <w:fldChar w:fldCharType="end"/>
      </w:r>
      <w:r w:rsidRPr="00B40D0B">
        <w:rPr>
          <w:rFonts w:ascii="Times New Roman" w:hAnsi="Times New Roman" w:cs="Times New Roman"/>
          <w:sz w:val="24"/>
          <w:szCs w:val="24"/>
        </w:rPr>
        <w:t>. Figure 4-6 below indicates that achieving bias-variance trade-off is through balancing the bias and variance in a way that the total error becomes minimum—as mathematically expressed as:  </w:t>
      </w:r>
    </w:p>
    <w:p w:rsidR="00B40D0B" w:rsidRPr="00B40D0B" w:rsidRDefault="00B40D0B" w:rsidP="00B40D0B">
      <w:pPr>
        <w:shd w:val="clear" w:color="auto" w:fill="FFFFFF"/>
        <w:spacing w:after="0"/>
        <w:jc w:val="center"/>
        <w:outlineLvl w:val="1"/>
        <w:rPr>
          <w:rFonts w:ascii="Times New Roman" w:hAnsi="Times New Roman" w:cs="Times New Roman"/>
          <w:i/>
          <w:sz w:val="25"/>
          <w:szCs w:val="25"/>
        </w:rPr>
      </w:pPr>
      <w:r w:rsidRPr="00B40D0B">
        <w:rPr>
          <w:rFonts w:ascii="Times New Roman" w:hAnsi="Times New Roman" w:cs="Times New Roman"/>
          <w:i/>
          <w:sz w:val="25"/>
          <w:szCs w:val="25"/>
        </w:rPr>
        <w:t>Total Error = Bias</w:t>
      </w:r>
      <w:r w:rsidRPr="00B40D0B">
        <w:rPr>
          <w:rFonts w:ascii="Times New Roman" w:hAnsi="Times New Roman" w:cs="Times New Roman"/>
          <w:i/>
          <w:sz w:val="25"/>
          <w:szCs w:val="25"/>
          <w:vertAlign w:val="superscript"/>
        </w:rPr>
        <w:t xml:space="preserve">2 </w:t>
      </w:r>
      <w:r w:rsidRPr="00B40D0B">
        <w:rPr>
          <w:rFonts w:ascii="Times New Roman" w:hAnsi="Times New Roman" w:cs="Times New Roman"/>
          <w:i/>
          <w:sz w:val="25"/>
          <w:szCs w:val="25"/>
        </w:rPr>
        <w:t>+Variance + (Irreducible Errors/Noises)</w:t>
      </w:r>
      <w:r w:rsidRPr="00B40D0B">
        <w:rPr>
          <w:rFonts w:ascii="Times New Roman" w:hAnsi="Times New Roman" w:cs="Times New Roman"/>
          <w:i/>
          <w:sz w:val="25"/>
          <w:szCs w:val="25"/>
          <w:vertAlign w:val="superscript"/>
        </w:rPr>
        <w:t>2</w:t>
      </w:r>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noProof/>
        </w:rPr>
        <w:drawing>
          <wp:inline distT="0" distB="0" distL="0" distR="0" wp14:anchorId="0939726C" wp14:editId="7BE7442A">
            <wp:extent cx="3657600" cy="1187450"/>
            <wp:effectExtent l="0" t="0" r="0" b="0"/>
            <wp:docPr id="124" name="Picture 124" descr="Empirically demonstrating the Bias/Variance tradeoff.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pirically demonstrating the Bias/Variance tradeoff. - Cross Valid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t="7142" b="3810"/>
                    <a:stretch/>
                  </pic:blipFill>
                  <pic:spPr bwMode="auto">
                    <a:xfrm>
                      <a:off x="0" y="0"/>
                      <a:ext cx="3657600" cy="11874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rPr>
        <w:drawing>
          <wp:inline distT="0" distB="0" distL="0" distR="0" wp14:anchorId="722F0288" wp14:editId="1080FE3D">
            <wp:extent cx="3232150" cy="2025650"/>
            <wp:effectExtent l="0" t="0" r="6350" b="0"/>
            <wp:docPr id="125" name="Picture 125" descr="Lecture 12: 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cture 12: Bias Variance Tradeof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2150" cy="2025650"/>
                    </a:xfrm>
                    <a:prstGeom prst="rect">
                      <a:avLst/>
                    </a:prstGeom>
                    <a:noFill/>
                    <a:ln>
                      <a:noFill/>
                    </a:ln>
                  </pic:spPr>
                </pic:pic>
              </a:graphicData>
            </a:graphic>
          </wp:inline>
        </w:drawing>
      </w:r>
    </w:p>
    <w:p w:rsidR="00B40D0B" w:rsidRPr="00B40D0B" w:rsidRDefault="00B40D0B" w:rsidP="00B40D0B">
      <w:pPr>
        <w:shd w:val="clear" w:color="auto" w:fill="FFFFFF"/>
        <w:spacing w:after="240"/>
        <w:jc w:val="center"/>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bCs/>
          <w:sz w:val="24"/>
          <w:szCs w:val="24"/>
        </w:rPr>
        <w:t>Figure 4-6: The Bias-Variance Trade-Off (Optimal Model Complexity)</w:t>
      </w:r>
    </w:p>
    <w:p w:rsidR="00B40D0B" w:rsidRPr="00B40D0B" w:rsidRDefault="00B40D0B" w:rsidP="00B40D0B">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lastRenderedPageBreak/>
        <w:t>Regularization and Bias/Variance</w:t>
      </w:r>
    </w:p>
    <w:p w:rsidR="00B40D0B" w:rsidRPr="00B40D0B" w:rsidRDefault="00B40D0B" w:rsidP="00B40D0B">
      <w:pPr>
        <w:shd w:val="clear" w:color="auto" w:fill="FFFFFF"/>
        <w:spacing w:after="0"/>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color w:val="292929"/>
          <w:spacing w:val="-1"/>
          <w:sz w:val="24"/>
          <w:szCs w:val="24"/>
        </w:rPr>
        <w:t>Regularization (</w:t>
      </w:r>
      <m:oMath>
        <m:r>
          <w:rPr>
            <w:rFonts w:ascii="Cambria Math" w:eastAsia="Times New Roman" w:hAnsi="Cambria Math" w:cs="Times New Roman"/>
            <w:sz w:val="24"/>
            <w:szCs w:val="24"/>
          </w:rPr>
          <m:t>γ)</m:t>
        </m:r>
      </m:oMath>
      <w:r w:rsidRPr="00B40D0B">
        <w:rPr>
          <w:rFonts w:ascii="Times New Roman" w:eastAsia="Times New Roman" w:hAnsi="Times New Roman" w:cs="Times New Roman"/>
          <w:color w:val="292929"/>
          <w:spacing w:val="-1"/>
          <w:sz w:val="24"/>
          <w:szCs w:val="24"/>
        </w:rPr>
        <w:t xml:space="preserve"> can influence the variance and bias of the model. The very large lambda will make weights smaller, approximated to zero—that the model becomes too simple to learn, resulting in high bias—hence underfitting. The very small lambda will make the model complex with many features—resulting in high variance—hence overfitting. With a good lambda selection, the regularization can act as a bias-variance trade-off—simultaneously achieving a low bias and low variance model. Plotting train/dev errors against the lambda values—as shown in figure 4-7—will give insight into the proper value of lambda that can achieve the optimal model </w:t>
      </w:r>
      <w:r w:rsidRPr="00B40D0B">
        <w:rPr>
          <w:rFonts w:ascii="Times New Roman" w:eastAsia="Times New Roman" w:hAnsi="Times New Roman" w:cs="Times New Roman"/>
          <w:color w:val="292929"/>
          <w:spacing w:val="-1"/>
          <w:sz w:val="24"/>
          <w:szCs w:val="24"/>
        </w:rPr>
        <w:fldChar w:fldCharType="begin"/>
      </w:r>
      <w:r w:rsidR="00EA6C65">
        <w:rPr>
          <w:rFonts w:ascii="Times New Roman" w:eastAsia="Times New Roman" w:hAnsi="Times New Roman" w:cs="Times New Roman"/>
          <w:color w:val="292929"/>
          <w:spacing w:val="-1"/>
          <w:sz w:val="24"/>
          <w:szCs w:val="24"/>
        </w:rPr>
        <w:instrText xml:space="preserve"> ADDIN ZOTERO_ITEM CSL_CITATION {"citationID":"4qgoSsNh","properties":{"formattedCitation":"[124]","plainCitation":"[124]","noteIndex":0},"citationItems":[{"id":636,"uris":["http://zotero.org/users/9512967/items/IZWYGLCR"],"itemData":{"id":636,"type":"paper-conference","abstract":"Bias–variance is one of the tools to learn the performance of any machine learning algorithm. Various bias–variance models can be observed using regularized linear regression. In this paper, we implement regression on a sample dataset along with some optimization technique. Here, we use a technique called polynomial linear regression on the same dataset to increase the fit and the results will be normalized. Earlier studies show that though the polynomial linear regression is applied, the plot is very complex and it will drop-off at extremes at most of the situations. Regularization is one of the techniques used to optimize and narrower the gaps. These properties vary from one dataset to another and we find an optimistic value of parameter lambda. The error of overfitting from the plotted curve is significantly reduced. Again it is plotted between error obtained and the values of lambda. The main goal of this paper is to avoid the overfitting problem. Cross-validation set is taken and helped in estimation of error and deciding the parameters work best in the model.","collection-title":"Advances in Intelligent Systems and Computing","container-title":"Advances in Bioinformatics, Multimedia, and Electronics Circuits and Signals","DOI":"10.1007/978-981-15-0339-9_4","event-place":"Singapore","ISBN":"9789811503399","language":"en","page":"35-46","publisher":"Springer","publisher-place":"Singapore","source":"Springer Link","title":"A New Approach for Bias–Variance Analysis Using Regularized Linear Regression","author":[{"family":"Reddy","given":"M. Rajasekhar"},{"family":"Kumar","given":"B. Nithish"},{"family":"Rao","given":"N. Madhusudana"},{"family":"Karthikeyan","given":"B."}],"editor":[{"family":"Jain","given":"Lakhmi C."},{"family":"Virvou","given":"Maria"},{"family":"Piuri","given":"Vincenzo"},{"family":"Balas","given":"Valentina  E."}],"issued":{"date-parts":[["2020"]]}}}],"schema":"https://github.com/citation-style-language/schema/raw/master/csl-citation.json"} </w:instrText>
      </w:r>
      <w:r w:rsidRPr="00B40D0B">
        <w:rPr>
          <w:rFonts w:ascii="Times New Roman" w:eastAsia="Times New Roman" w:hAnsi="Times New Roman" w:cs="Times New Roman"/>
          <w:color w:val="292929"/>
          <w:spacing w:val="-1"/>
          <w:sz w:val="24"/>
          <w:szCs w:val="24"/>
        </w:rPr>
        <w:fldChar w:fldCharType="separate"/>
      </w:r>
      <w:r w:rsidR="00EA6C65" w:rsidRPr="00EA6C65">
        <w:rPr>
          <w:rFonts w:ascii="Times New Roman" w:hAnsi="Times New Roman" w:cs="Times New Roman"/>
          <w:sz w:val="24"/>
        </w:rPr>
        <w:t>[124]</w:t>
      </w:r>
      <w:r w:rsidRPr="00B40D0B">
        <w:rPr>
          <w:rFonts w:ascii="Times New Roman" w:eastAsia="Times New Roman" w:hAnsi="Times New Roman" w:cs="Times New Roman"/>
          <w:color w:val="292929"/>
          <w:spacing w:val="-1"/>
          <w:sz w:val="24"/>
          <w:szCs w:val="24"/>
        </w:rPr>
        <w:fldChar w:fldCharType="end"/>
      </w:r>
      <w:r w:rsidRPr="00B40D0B">
        <w:rPr>
          <w:rFonts w:ascii="Times New Roman" w:eastAsia="Times New Roman" w:hAnsi="Times New Roman" w:cs="Times New Roman"/>
          <w:color w:val="292929"/>
          <w:spacing w:val="-1"/>
          <w:sz w:val="24"/>
          <w:szCs w:val="24"/>
        </w:rPr>
        <w:t>.</w:t>
      </w:r>
    </w:p>
    <w:p w:rsidR="00B40D0B" w:rsidRPr="00B40D0B" w:rsidRDefault="00B40D0B" w:rsidP="00B40D0B">
      <w:pPr>
        <w:shd w:val="clear" w:color="auto" w:fill="FFFFFF"/>
        <w:spacing w:after="0" w:line="480" w:lineRule="atLeast"/>
        <w:jc w:val="center"/>
        <w:rPr>
          <w:rFonts w:ascii="Georgia" w:eastAsia="Times New Roman" w:hAnsi="Georgia" w:cs="Times New Roman"/>
          <w:color w:val="292929"/>
          <w:spacing w:val="-1"/>
          <w:sz w:val="30"/>
          <w:szCs w:val="30"/>
        </w:rPr>
      </w:pPr>
      <w:r w:rsidRPr="00B40D0B">
        <w:rPr>
          <w:rFonts w:ascii="Times New Roman" w:eastAsia="Times New Roman" w:hAnsi="Times New Roman" w:cs="Times New Roman"/>
          <w:noProof/>
          <w:sz w:val="24"/>
          <w:szCs w:val="24"/>
        </w:rPr>
        <w:drawing>
          <wp:inline distT="0" distB="0" distL="0" distR="0" wp14:anchorId="3FA6341D" wp14:editId="662A2116">
            <wp:extent cx="3213100" cy="2305050"/>
            <wp:effectExtent l="0" t="0" r="6350" b="0"/>
            <wp:docPr id="126" name="Picture 126" descr="Coding Neural Network — Regularization | by Imad Dabbu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ing Neural Network — Regularization | by Imad Dabbura | Towards Data  Scienc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847" t="6485" r="3078" b="3435"/>
                    <a:stretch/>
                  </pic:blipFill>
                  <pic:spPr bwMode="auto">
                    <a:xfrm>
                      <a:off x="0" y="0"/>
                      <a:ext cx="3213815" cy="2305563"/>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line="240" w:lineRule="auto"/>
        <w:jc w:val="center"/>
        <w:rPr>
          <w:rFonts w:ascii="Times New Roman" w:eastAsia="Times New Roman" w:hAnsi="Times New Roman" w:cs="Times New Roman"/>
          <w:bCs/>
          <w:sz w:val="24"/>
          <w:szCs w:val="24"/>
        </w:rPr>
      </w:pPr>
      <w:r w:rsidRPr="00B40D0B">
        <w:rPr>
          <w:rFonts w:ascii="Times New Roman" w:eastAsia="Times New Roman" w:hAnsi="Times New Roman" w:cs="Times New Roman"/>
          <w:bCs/>
          <w:sz w:val="24"/>
          <w:szCs w:val="24"/>
        </w:rPr>
        <w:t>Figure 4-7: Bias and Variance with Regularization</w:t>
      </w:r>
    </w:p>
    <w:p w:rsidR="00B40D0B" w:rsidRPr="00B40D0B" w:rsidRDefault="00B40D0B" w:rsidP="00B40D0B">
      <w:pPr>
        <w:numPr>
          <w:ilvl w:val="0"/>
          <w:numId w:val="25"/>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 xml:space="preserve">Establishing Baseline Level of Performance </w:t>
      </w:r>
    </w:p>
    <w:p w:rsidR="00B40D0B" w:rsidRPr="00B40D0B" w:rsidRDefault="00B40D0B" w:rsidP="00B40D0B">
      <w:pPr>
        <w:shd w:val="clear" w:color="auto" w:fill="FFFFFF"/>
        <w:spacing w:after="160"/>
        <w:rPr>
          <w:rFonts w:ascii="Times New Roman" w:eastAsia="Times New Roman" w:hAnsi="Times New Roman" w:cs="Times New Roman"/>
          <w:color w:val="333333"/>
          <w:sz w:val="24"/>
          <w:szCs w:val="24"/>
        </w:rPr>
      </w:pPr>
      <w:r w:rsidRPr="00B40D0B">
        <w:rPr>
          <w:rFonts w:ascii="Times New Roman" w:eastAsia="Times New Roman" w:hAnsi="Times New Roman" w:cs="Times New Roman"/>
          <w:color w:val="1F1F1F"/>
          <w:sz w:val="24"/>
          <w:szCs w:val="24"/>
        </w:rPr>
        <w:t>The baseline level of performance is crucial to measure how well the model performs. It establishes a reference point to determine the level of reasonable errors for the model to be considered optimal: by comparing its bias and variance levels. Among the best and most common ways to establish this baseline is through comparing to human-level performance, competing with already accomplished models, and through prior experience.</w:t>
      </w:r>
    </w:p>
    <w:p w:rsidR="00B40D0B" w:rsidRPr="00B40D0B" w:rsidRDefault="00B40D0B" w:rsidP="00B40D0B">
      <w:pPr>
        <w:autoSpaceDE w:val="0"/>
        <w:autoSpaceDN w:val="0"/>
        <w:adjustRightInd w:val="0"/>
        <w:spacing w:after="160"/>
        <w:rPr>
          <w:rFonts w:ascii="Times New Roman" w:hAnsi="Times New Roman" w:cs="Times New Roman"/>
          <w:b/>
          <w:sz w:val="24"/>
          <w:szCs w:val="24"/>
        </w:rPr>
      </w:pPr>
      <w:r w:rsidRPr="00B40D0B">
        <w:rPr>
          <w:rFonts w:ascii="Times New Roman" w:hAnsi="Times New Roman" w:cs="Times New Roman"/>
          <w:b/>
          <w:bCs/>
          <w:sz w:val="24"/>
          <w:szCs w:val="24"/>
        </w:rPr>
        <w:t>Human-level performance: </w:t>
      </w:r>
      <w:r w:rsidRPr="00B40D0B">
        <w:rPr>
          <w:rFonts w:ascii="Times New Roman" w:hAnsi="Times New Roman" w:cs="Times New Roman"/>
          <w:sz w:val="24"/>
          <w:szCs w:val="24"/>
        </w:rPr>
        <w:t>Humans are excellent at natural perception tasks associated with unstructured data like images, audio, natural language, and text. Despite the advancement of AI, Machines cannot surpass humans in performing these tasks. It turns out that the workflow of designing and building an AI system is much more efficient when trying to perform tasks that humans can also do. Hence, the human-level performance becomes a perfect baseline for measuring the model's accuracy.</w:t>
      </w:r>
    </w:p>
    <w:p w:rsidR="00B40D0B" w:rsidRPr="00B40D0B" w:rsidRDefault="00B40D0B" w:rsidP="00B40D0B">
      <w:pPr>
        <w:autoSpaceDE w:val="0"/>
        <w:autoSpaceDN w:val="0"/>
        <w:adjustRightInd w:val="0"/>
        <w:spacing w:after="160"/>
        <w:rPr>
          <w:rFonts w:ascii="Times New Roman" w:hAnsi="Times New Roman" w:cs="Times New Roman"/>
          <w:sz w:val="24"/>
          <w:szCs w:val="24"/>
        </w:rPr>
      </w:pPr>
      <w:r w:rsidRPr="00B40D0B">
        <w:rPr>
          <w:rFonts w:ascii="Times New Roman" w:hAnsi="Times New Roman" w:cs="Times New Roman"/>
          <w:b/>
          <w:bCs/>
          <w:color w:val="393939"/>
          <w:sz w:val="24"/>
          <w:szCs w:val="24"/>
          <w:shd w:val="clear" w:color="auto" w:fill="FFFFFF"/>
        </w:rPr>
        <w:lastRenderedPageBreak/>
        <w:t xml:space="preserve">Bayes Optimal Error: </w:t>
      </w:r>
      <w:r w:rsidRPr="00B40D0B">
        <w:rPr>
          <w:rFonts w:ascii="Times New Roman" w:hAnsi="Times New Roman" w:cs="Times New Roman"/>
          <w:bCs/>
          <w:color w:val="393939"/>
          <w:sz w:val="24"/>
          <w:szCs w:val="24"/>
          <w:shd w:val="clear" w:color="auto" w:fill="FFFFFF"/>
        </w:rPr>
        <w:t>This is the lowest possible error for any classifier used as baseline accuracy for problems where the AI system has significantly surpassed the human-level performance—mostly in structured tasks like online advertisements, product recommenders, Logistics (estimating transit time), and Loan approval. In medicine, AI has also outclassed human-level performance. However, no model can surpass the Bayes error—unless it is overfitting.</w:t>
      </w:r>
    </w:p>
    <w:p w:rsidR="00B40D0B" w:rsidRPr="00B40D0B" w:rsidRDefault="00B40D0B" w:rsidP="00B40D0B">
      <w:pPr>
        <w:shd w:val="clear" w:color="auto" w:fill="FFFFFF"/>
        <w:spacing w:after="0"/>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bCs/>
          <w:color w:val="393939"/>
          <w:sz w:val="24"/>
          <w:szCs w:val="24"/>
          <w:shd w:val="clear" w:color="auto" w:fill="FFFFFF"/>
        </w:rPr>
        <w:t>Avoidable Bias and Variance:</w:t>
      </w:r>
      <w:r w:rsidRPr="00B40D0B">
        <w:rPr>
          <w:rFonts w:ascii="Times New Roman" w:eastAsia="Times New Roman" w:hAnsi="Times New Roman" w:cs="Times New Roman"/>
          <w:b/>
          <w:color w:val="393939"/>
          <w:sz w:val="24"/>
          <w:szCs w:val="24"/>
          <w:shd w:val="clear" w:color="auto" w:fill="FFFFFF"/>
        </w:rPr>
        <w:t> </w:t>
      </w:r>
      <w:r w:rsidRPr="00B40D0B">
        <w:rPr>
          <w:rFonts w:ascii="Times New Roman" w:eastAsia="Times New Roman" w:hAnsi="Times New Roman" w:cs="Times New Roman"/>
          <w:color w:val="393939"/>
          <w:sz w:val="24"/>
          <w:szCs w:val="24"/>
          <w:shd w:val="clear" w:color="auto" w:fill="FFFFFF"/>
        </w:rPr>
        <w:t>the established baseline can determine the level of bias and variance. Avoidable bias is the difference between the training error and human or Bayes error (Avoidable bias = Training error – Human/Bayes error). Variance is the difference between development and training errors (Variance = Dev error - Training error). The model is said to underfit when the avoidable bias is larger than the variance and overfit when the variance is higher than the avoidable bias.</w:t>
      </w:r>
      <w:r w:rsidRPr="00B40D0B">
        <w:rPr>
          <w:rFonts w:ascii="Times New Roman" w:eastAsia="Times New Roman" w:hAnsi="Times New Roman" w:cs="Times New Roman"/>
          <w:b/>
          <w:color w:val="393939"/>
          <w:sz w:val="24"/>
          <w:szCs w:val="24"/>
          <w:shd w:val="clear" w:color="auto" w:fill="FFFFFF"/>
        </w:rPr>
        <w:t> </w:t>
      </w:r>
    </w:p>
    <w:p w:rsidR="00B40D0B" w:rsidRPr="00B40D0B" w:rsidRDefault="00B40D0B" w:rsidP="00B40D0B">
      <w:pPr>
        <w:shd w:val="clear" w:color="auto" w:fill="FFFFFF"/>
        <w:spacing w:after="0"/>
        <w:jc w:val="center"/>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noProof/>
          <w:color w:val="393939"/>
          <w:sz w:val="24"/>
          <w:szCs w:val="24"/>
          <w:shd w:val="clear" w:color="auto" w:fill="FFFFFF"/>
        </w:rPr>
        <w:drawing>
          <wp:inline distT="0" distB="0" distL="0" distR="0" wp14:anchorId="7944400D" wp14:editId="4A5A249D">
            <wp:extent cx="5588000" cy="2063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8">
                      <a:extLst>
                        <a:ext uri="{28A0092B-C50C-407E-A947-70E740481C1C}">
                          <a14:useLocalDpi xmlns:a14="http://schemas.microsoft.com/office/drawing/2010/main" val="0"/>
                        </a:ext>
                      </a:extLst>
                    </a:blip>
                    <a:srcRect l="2891" t="11292" r="15081" b="16420"/>
                    <a:stretch/>
                  </pic:blipFill>
                  <pic:spPr bwMode="auto">
                    <a:xfrm>
                      <a:off x="0" y="0"/>
                      <a:ext cx="5588000" cy="20637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240"/>
        <w:jc w:val="center"/>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bCs/>
          <w:sz w:val="24"/>
          <w:szCs w:val="24"/>
        </w:rPr>
        <w:t>Figure 4-8: Baseline Level Performance</w:t>
      </w:r>
    </w:p>
    <w:p w:rsidR="00584B10" w:rsidRPr="00584B10" w:rsidRDefault="00584B10" w:rsidP="00584B10">
      <w:pPr>
        <w:numPr>
          <w:ilvl w:val="0"/>
          <w:numId w:val="25"/>
        </w:numPr>
        <w:shd w:val="clear" w:color="auto" w:fill="FFFFFF"/>
        <w:spacing w:after="240" w:line="240" w:lineRule="auto"/>
        <w:jc w:val="left"/>
        <w:rPr>
          <w:rFonts w:ascii="Arial" w:eastAsia="Times New Roman" w:hAnsi="Arial" w:cs="Arial"/>
          <w:b/>
          <w:bCs/>
          <w:sz w:val="24"/>
          <w:szCs w:val="24"/>
        </w:rPr>
      </w:pPr>
      <w:r w:rsidRPr="00584B10">
        <w:rPr>
          <w:rFonts w:ascii="Arial" w:eastAsia="Times New Roman" w:hAnsi="Arial" w:cs="Arial"/>
          <w:b/>
          <w:bCs/>
          <w:sz w:val="24"/>
          <w:szCs w:val="24"/>
        </w:rPr>
        <w:t>Bias and Variance with mismatched data distributions</w:t>
      </w:r>
    </w:p>
    <w:p w:rsidR="004B396A" w:rsidRPr="00905AB4" w:rsidRDefault="009F7E75" w:rsidP="004B396A">
      <w:pPr>
        <w:rPr>
          <w:rFonts w:ascii="Times New Roman" w:hAnsi="Times New Roman" w:cs="Times New Roman"/>
          <w:color w:val="292929"/>
          <w:spacing w:val="-1"/>
          <w:sz w:val="24"/>
          <w:szCs w:val="24"/>
          <w:shd w:val="clear" w:color="auto" w:fill="FFFFFF"/>
        </w:rPr>
      </w:pPr>
      <w:r w:rsidRPr="009F7E75">
        <w:rPr>
          <w:rFonts w:ascii="Times New Roman" w:hAnsi="Times New Roman" w:cs="Times New Roman"/>
          <w:color w:val="292929"/>
          <w:spacing w:val="-1"/>
          <w:sz w:val="24"/>
          <w:szCs w:val="24"/>
          <w:shd w:val="clear" w:color="auto" w:fill="FFFFFF"/>
        </w:rPr>
        <w:t>For matched data—the data from the same distribution—it is common to split data into three phases: train/dev/test sets. However, this technique doesn’t work for mismatched data—data from different distributions—since the training set and dev/test set have distinct characteristics—leading to improper bias and variance analysis. The complication in analyzing bias/variance error may be either one set has become easier or harder to train that error is unrealistic</w:t>
      </w:r>
      <w:r>
        <w:rPr>
          <w:rFonts w:ascii="Times New Roman" w:hAnsi="Times New Roman" w:cs="Times New Roman"/>
          <w:color w:val="292929"/>
          <w:spacing w:val="-1"/>
          <w:sz w:val="24"/>
          <w:szCs w:val="24"/>
          <w:shd w:val="clear" w:color="auto" w:fill="FFFFFF"/>
        </w:rPr>
        <w:t xml:space="preserve"> </w:t>
      </w:r>
      <w:r>
        <w:rPr>
          <w:rFonts w:ascii="Times New Roman" w:hAnsi="Times New Roman" w:cs="Times New Roman"/>
          <w:color w:val="292929"/>
          <w:spacing w:val="-1"/>
          <w:sz w:val="24"/>
          <w:szCs w:val="24"/>
          <w:shd w:val="clear" w:color="auto" w:fill="FFFFFF"/>
        </w:rPr>
        <w:fldChar w:fldCharType="begin"/>
      </w:r>
      <w:r w:rsidR="00EA6C65">
        <w:rPr>
          <w:rFonts w:ascii="Times New Roman" w:hAnsi="Times New Roman" w:cs="Times New Roman"/>
          <w:color w:val="292929"/>
          <w:spacing w:val="-1"/>
          <w:sz w:val="24"/>
          <w:szCs w:val="24"/>
          <w:shd w:val="clear" w:color="auto" w:fill="FFFFFF"/>
        </w:rPr>
        <w:instrText xml:space="preserve"> ADDIN ZOTERO_ITEM CSL_CITATION {"citationID":"HvbnDWoO","properties":{"formattedCitation":"[125]","plainCitation":"[125]","noteIndex":0},"citationItems":[{"id":647,"uris":["http://zotero.org/users/9512967/items/YCTXT2J9"],"itemData":{"id":647,"type":"article","abstract":"We study learning algorithms when there is a mismatch between the distributions of the training and test datasets of a learning algorithm. The effect of this mismatch on the generalization error and model misspecification are quantified. Moreover, we provide a connection between the generalization error and the rate-distortion theory, which allows one to utilize bounds from the rate-distortion theory to derive new bounds on the generalization error and vice versa. In particular, the rate-distortion based bound strictly improves over the earlier bound by Xu and Raginsky even when there is no mismatch. We also discuss how \"auxiliary loss functions\" can be utilized to obtain upper bounds on the generalization error.","note":"arXiv:2102.05695 [cs, math]","number":"arXiv:2102.05695","publisher":"arXiv","source":"arXiv.org","title":"Learning under Distribution Mismatch and Model Misspecification","URL":"http://arxiv.org/abs/2102.05695","author":[{"family":"Masiha","given":"Saeed"},{"family":"Gohari","given":"Amin"},{"family":"Yassaee","given":"Mohammad Hossein"},{"family":"Aref","given":"Mohammad Reza"}],"accessed":{"date-parts":[["2023",1,5]]},"issued":{"date-parts":[["2022",8,10]]}}}],"schema":"https://github.com/citation-style-language/schema/raw/master/csl-citation.json"} </w:instrText>
      </w:r>
      <w:r>
        <w:rPr>
          <w:rFonts w:ascii="Times New Roman" w:hAnsi="Times New Roman" w:cs="Times New Roman"/>
          <w:color w:val="292929"/>
          <w:spacing w:val="-1"/>
          <w:sz w:val="24"/>
          <w:szCs w:val="24"/>
          <w:shd w:val="clear" w:color="auto" w:fill="FFFFFF"/>
        </w:rPr>
        <w:fldChar w:fldCharType="separate"/>
      </w:r>
      <w:r w:rsidR="00EA6C65" w:rsidRPr="00EA6C65">
        <w:rPr>
          <w:rFonts w:ascii="Times New Roman" w:hAnsi="Times New Roman" w:cs="Times New Roman"/>
          <w:sz w:val="24"/>
        </w:rPr>
        <w:t>[125]</w:t>
      </w:r>
      <w:r>
        <w:rPr>
          <w:rFonts w:ascii="Times New Roman" w:hAnsi="Times New Roman" w:cs="Times New Roman"/>
          <w:color w:val="292929"/>
          <w:spacing w:val="-1"/>
          <w:sz w:val="24"/>
          <w:szCs w:val="24"/>
          <w:shd w:val="clear" w:color="auto" w:fill="FFFFFF"/>
        </w:rPr>
        <w:fldChar w:fldCharType="end"/>
      </w:r>
      <w:r w:rsidRPr="009F7E75">
        <w:rPr>
          <w:rFonts w:ascii="Times New Roman" w:hAnsi="Times New Roman" w:cs="Times New Roman"/>
          <w:color w:val="292929"/>
          <w:spacing w:val="-1"/>
          <w:sz w:val="24"/>
          <w:szCs w:val="24"/>
          <w:shd w:val="clear" w:color="auto" w:fill="FFFFFF"/>
        </w:rPr>
        <w:t>.</w:t>
      </w:r>
    </w:p>
    <w:p w:rsidR="004B396A" w:rsidRPr="009F7E75" w:rsidRDefault="00876F53" w:rsidP="004B396A">
      <w:pPr>
        <w:shd w:val="clear" w:color="auto" w:fill="FFFFFF"/>
        <w:spacing w:after="240"/>
        <w:rPr>
          <w:rFonts w:ascii="Times New Roman" w:hAnsi="Times New Roman" w:cs="Times New Roman"/>
          <w:color w:val="292929"/>
          <w:spacing w:val="-1"/>
          <w:sz w:val="24"/>
          <w:szCs w:val="24"/>
          <w:shd w:val="clear" w:color="auto" w:fill="FFFFFF"/>
        </w:rPr>
      </w:pPr>
      <w:r w:rsidRPr="00876F53">
        <w:rPr>
          <w:rFonts w:ascii="Times New Roman" w:hAnsi="Times New Roman" w:cs="Times New Roman"/>
          <w:color w:val="292929"/>
          <w:spacing w:val="-1"/>
          <w:sz w:val="24"/>
          <w:szCs w:val="24"/>
          <w:shd w:val="clear" w:color="auto" w:fill="FFFFFF"/>
        </w:rPr>
        <w:t xml:space="preserve">Since DL algorithms require a vast amount of training datasets, considering mismatched data distributions is inevitable—since obtaining enough data from a single distribution is not always possible. There are some strategies employed for dealing with data from different distributions. </w:t>
      </w:r>
      <w:r w:rsidRPr="00876F53">
        <w:rPr>
          <w:rFonts w:ascii="Times New Roman" w:hAnsi="Times New Roman" w:cs="Times New Roman"/>
          <w:color w:val="292929"/>
          <w:spacing w:val="-1"/>
          <w:sz w:val="24"/>
          <w:szCs w:val="24"/>
          <w:shd w:val="clear" w:color="auto" w:fill="FFFFFF"/>
        </w:rPr>
        <w:lastRenderedPageBreak/>
        <w:t>These strategies include combining data to belong to the same distribution and randomly shuffling them by splitting them into the training and dev/test sets. The drawback of this strategy is that the target distribution will have less data hence spending more time optimizing untargeted data. The better approach to perform well on the target distribution is by adding some of the dev/test set examples to the training set —hence the distribution now will have four splits: the train, train-dev, dev, and test sets. Yet, with this strategy, there will be mismatched problems since the training distribution will differ from the dev/test distribution means it will require a longer time and more effort to optimize the model since training untargeted distribution for the most part.</w:t>
      </w:r>
    </w:p>
    <w:p w:rsidR="00BA1287" w:rsidRPr="00BA1287"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Data-Mismatch Problem: </w:t>
      </w:r>
      <w:r w:rsidRPr="00BA1287">
        <w:rPr>
          <w:rFonts w:ascii="Times New Roman" w:eastAsia="Times New Roman" w:hAnsi="Times New Roman" w:cs="Times New Roman"/>
          <w:bCs/>
          <w:sz w:val="24"/>
          <w:szCs w:val="24"/>
        </w:rPr>
        <w:t>By creating a new set called the train/dev set, the variance/bias analysis becomes viable. Through a baseline, it becomes possible to calculate avoidable bias by comparing the baseline error and training error. The difference between the training and train/dev errors gives the variance. And the difference between train-dev error and dev-test error indicates a Data-mismatch value. When the Data mismatch value is much greater, then the Data-mismatch problem emerges: which means the model is not optimal.</w:t>
      </w:r>
    </w:p>
    <w:p w:rsidR="00584B10" w:rsidRPr="000911C5"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Addressing Data Mismatch Problem: </w:t>
      </w:r>
      <w:r w:rsidRPr="00BA1287">
        <w:rPr>
          <w:rFonts w:ascii="Times New Roman" w:eastAsia="Times New Roman" w:hAnsi="Times New Roman" w:cs="Times New Roman"/>
          <w:bCs/>
          <w:sz w:val="24"/>
          <w:szCs w:val="24"/>
        </w:rPr>
        <w:t>Unfortunately, there aren't many or completely sy</w:t>
      </w:r>
      <w:r w:rsidR="0060337D">
        <w:rPr>
          <w:rFonts w:ascii="Times New Roman" w:eastAsia="Times New Roman" w:hAnsi="Times New Roman" w:cs="Times New Roman"/>
          <w:bCs/>
          <w:sz w:val="24"/>
          <w:szCs w:val="24"/>
        </w:rPr>
        <w:t xml:space="preserve">stematic solutions to the data </w:t>
      </w:r>
      <w:r w:rsidRPr="00BA1287">
        <w:rPr>
          <w:rFonts w:ascii="Times New Roman" w:eastAsia="Times New Roman" w:hAnsi="Times New Roman" w:cs="Times New Roman"/>
          <w:bCs/>
          <w:sz w:val="24"/>
          <w:szCs w:val="24"/>
        </w:rPr>
        <w:t>mismatch problem. Among the strategies for mitigating the problem is to incorporate the characteristics of the dev/test and the train sets by trying some approaches like carrying out manual error analysis to manually examine the difference between training and dev/test data. Another technique is to make training data more similar to dev/test data or to collect more similar data to dev/test sets which can be achievable through artificial data synthesis technique.</w:t>
      </w:r>
    </w:p>
    <w:p w:rsidR="00B40D0B" w:rsidRPr="00B40D0B" w:rsidRDefault="00307E1B" w:rsidP="00B40D0B">
      <w:pPr>
        <w:numPr>
          <w:ilvl w:val="0"/>
          <w:numId w:val="25"/>
        </w:numPr>
        <w:shd w:val="clear" w:color="auto" w:fill="FFFFFF"/>
        <w:spacing w:after="240" w:line="240" w:lineRule="auto"/>
        <w:jc w:val="left"/>
        <w:rPr>
          <w:rFonts w:ascii="Arial" w:eastAsia="Times New Roman" w:hAnsi="Arial" w:cs="Arial"/>
          <w:b/>
          <w:bCs/>
          <w:sz w:val="24"/>
          <w:szCs w:val="24"/>
        </w:rPr>
      </w:pPr>
      <w:r>
        <w:rPr>
          <w:rFonts w:ascii="Arial" w:eastAsia="Times New Roman" w:hAnsi="Arial" w:cs="Arial"/>
          <w:b/>
          <w:bCs/>
          <w:sz w:val="24"/>
          <w:szCs w:val="24"/>
        </w:rPr>
        <w:t>Minimizing</w:t>
      </w:r>
      <w:r w:rsidR="00B40D0B" w:rsidRPr="00B40D0B">
        <w:rPr>
          <w:rFonts w:ascii="Arial" w:eastAsia="Times New Roman" w:hAnsi="Arial" w:cs="Arial"/>
          <w:b/>
          <w:bCs/>
          <w:sz w:val="24"/>
          <w:szCs w:val="24"/>
        </w:rPr>
        <w:t xml:space="preserve"> </w:t>
      </w:r>
      <w:r>
        <w:rPr>
          <w:rFonts w:ascii="Arial" w:eastAsia="Times New Roman" w:hAnsi="Arial" w:cs="Arial"/>
          <w:b/>
          <w:bCs/>
          <w:sz w:val="24"/>
          <w:szCs w:val="24"/>
        </w:rPr>
        <w:t xml:space="preserve">the </w:t>
      </w:r>
      <w:r w:rsidR="00B40D0B" w:rsidRPr="00B40D0B">
        <w:rPr>
          <w:rFonts w:ascii="Arial" w:eastAsia="Times New Roman" w:hAnsi="Arial" w:cs="Arial"/>
          <w:b/>
          <w:bCs/>
          <w:sz w:val="24"/>
          <w:szCs w:val="24"/>
        </w:rPr>
        <w:t xml:space="preserve">Bias and Variance  </w:t>
      </w:r>
    </w:p>
    <w:p w:rsidR="00B40D0B" w:rsidRPr="00B40D0B" w:rsidRDefault="00BF67A3" w:rsidP="00BA1287">
      <w:pPr>
        <w:shd w:val="clear" w:color="auto" w:fill="FFFFFF"/>
        <w:spacing w:after="240"/>
        <w:rPr>
          <w:rFonts w:ascii="Arial" w:eastAsia="Times New Roman" w:hAnsi="Arial" w:cs="Arial"/>
          <w:b/>
          <w:bCs/>
          <w:sz w:val="24"/>
          <w:szCs w:val="24"/>
        </w:rPr>
      </w:pPr>
      <w:r w:rsidRPr="00BF67A3">
        <w:rPr>
          <w:rFonts w:ascii="Times New Roman" w:eastAsia="Times New Roman" w:hAnsi="Times New Roman" w:cs="Times New Roman"/>
          <w:sz w:val="24"/>
          <w:szCs w:val="24"/>
        </w:rPr>
        <w:t xml:space="preserve">Since variance and bias are reducible errors, by minimizing these errors, achieving an optimal model becomes viable. The techniques to reduce high variance include: decreasing regularization, making a complex model by adding more features, building proper architecture with well-tuned hyperparameters, or increasing the duration of model training using better optimization algorithms (like Rms prop and Adam). The techniques for reducing high variance include: collecting more training data, increasing the regularization, making a simpler model with fewer or relevant features, and implementing early stopping </w:t>
      </w:r>
      <w:r>
        <w:rPr>
          <w:rFonts w:ascii="Times New Roman" w:eastAsia="Times New Roman" w:hAnsi="Times New Roman" w:cs="Times New Roman"/>
          <w:sz w:val="24"/>
          <w:szCs w:val="24"/>
        </w:rPr>
        <w:t>to avoid overtraining the model</w:t>
      </w:r>
      <w:r w:rsidR="00B40D0B" w:rsidRPr="00B40D0B">
        <w:rPr>
          <w:rFonts w:ascii="Times New Roman" w:eastAsia="Times New Roman" w:hAnsi="Times New Roman" w:cs="Times New Roman"/>
          <w:bCs/>
          <w:color w:val="0E101A"/>
          <w:sz w:val="24"/>
          <w:szCs w:val="24"/>
        </w:rPr>
        <w:t xml:space="preserve"> </w:t>
      </w:r>
      <w:r w:rsidR="00B40D0B" w:rsidRPr="00B40D0B">
        <w:rPr>
          <w:rFonts w:ascii="Times New Roman" w:eastAsia="Times New Roman" w:hAnsi="Times New Roman" w:cs="Times New Roman"/>
          <w:bCs/>
          <w:color w:val="0E101A"/>
          <w:sz w:val="24"/>
          <w:szCs w:val="24"/>
        </w:rPr>
        <w:fldChar w:fldCharType="begin"/>
      </w:r>
      <w:r w:rsidR="00EA6C65">
        <w:rPr>
          <w:rFonts w:ascii="Times New Roman" w:eastAsia="Times New Roman" w:hAnsi="Times New Roman" w:cs="Times New Roman"/>
          <w:bCs/>
          <w:color w:val="0E101A"/>
          <w:sz w:val="24"/>
          <w:szCs w:val="24"/>
        </w:rPr>
        <w:instrText xml:space="preserve"> ADDIN ZOTERO_ITEM CSL_CITATION {"citationID":"vYceBmmC","properties":{"formattedCitation":"[123], [126]","plainCitation":"[123], [126]","noteIndex":0},"citationItems":[{"id":642,"uris":["http://zotero.org/users/9512967/items/R6MEBJWZ"],"itemData":{"id":642,"type":"paper-conference","abstract":"Machine learning is an important task for learning artificial neural networks, and we find in the learning one of the common problems of learning the Artificial Neural Network (ANN) is over-fitting and under-fitting to outlier points. In this paper we performed various methods in avoiding over-fitting and under-fitting; that is penalty and early stopping methods. A comparative study has been presented for the aforementioned methods to evaluate their performance within a range of specific parameters such as; speed of training, over-fitting and under-fitting avoidance, difficulty, capacity, time of training, and their accuracy. Besides these parameters we have included comparison between over-fitting and under-fitting. We found the early stopping method as being better as compared to the penalty method, as it can avoid overfitting and under-fitting with respect to validation time. Besides we find that Under-fitting neural networks perform poorly on both training and test sets, but Over-fitting networks may do very well on training sets though terribly on test sets.","container-title":"Computer Science, Communication and Instrumentation Devices","DOI":"10.3850/978-981-09-5247-1_017","event-title":"Computer Science, Communication and Instrumentation Devices","ISBN":"978-981-09-5247-1","language":"en","page":"163-172","publisher":"Research Publishing Services","source":"DOI.org (Crossref)","title":"Methods to Avoid Over-Fitting and Under-Fitting in Supervised Machine Learning (Comparative Study)","URL":"http://rpsonline.com.sg/proceedings/9789810952471/html/017.xml","author":[{"family":"Jabbar","given":"Haider Khalaf"},{"family":"Khan","given":"Rafiqul Zaman"}],"accessed":{"date-parts":[["2023",1,5]]},"issued":{"date-parts":[["2014"]]}}},{"id":643,"uris":["http://zotero.org/users/9512967/items/WJIJBJJ3"],"itemData":{"id":643,"type":"article-journal","abstract":"Breakthroughs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volume":"116","author":[{"family":"Belkin","given":"Mikhail"},{"family":"Hsu","given":"Daniel"},{"family":"Ma","given":"Siyuan"},{"family":"Mandal","given":"Soumik"}],"issued":{"date-parts":[["2019",8,6]]}}}],"schema":"https://github.com/citation-style-language/schema/raw/master/csl-citation.json"} </w:instrText>
      </w:r>
      <w:r w:rsidR="00B40D0B" w:rsidRPr="00B40D0B">
        <w:rPr>
          <w:rFonts w:ascii="Times New Roman" w:eastAsia="Times New Roman" w:hAnsi="Times New Roman" w:cs="Times New Roman"/>
          <w:bCs/>
          <w:color w:val="0E101A"/>
          <w:sz w:val="24"/>
          <w:szCs w:val="24"/>
        </w:rPr>
        <w:fldChar w:fldCharType="separate"/>
      </w:r>
      <w:r w:rsidR="00EA6C65" w:rsidRPr="00EA6C65">
        <w:rPr>
          <w:rFonts w:ascii="Times New Roman" w:hAnsi="Times New Roman" w:cs="Times New Roman"/>
          <w:sz w:val="24"/>
        </w:rPr>
        <w:t>[123], [126]</w:t>
      </w:r>
      <w:r w:rsidR="00B40D0B" w:rsidRPr="00B40D0B">
        <w:rPr>
          <w:rFonts w:ascii="Times New Roman" w:eastAsia="Times New Roman" w:hAnsi="Times New Roman" w:cs="Times New Roman"/>
          <w:bCs/>
          <w:color w:val="0E101A"/>
          <w:sz w:val="24"/>
          <w:szCs w:val="24"/>
        </w:rPr>
        <w:fldChar w:fldCharType="end"/>
      </w:r>
      <w:r w:rsidR="00B40D0B" w:rsidRPr="00B40D0B">
        <w:rPr>
          <w:rFonts w:ascii="Times New Roman" w:eastAsia="Times New Roman" w:hAnsi="Times New Roman" w:cs="Times New Roman"/>
          <w:bCs/>
          <w:color w:val="0E101A"/>
          <w:sz w:val="24"/>
          <w:szCs w:val="24"/>
        </w:rPr>
        <w:t>.</w:t>
      </w:r>
    </w:p>
    <w:p w:rsidR="00B40D0B" w:rsidRPr="00B40D0B" w:rsidRDefault="00B40D0B" w:rsidP="00C42012">
      <w:pPr>
        <w:shd w:val="clear" w:color="auto" w:fill="FFFFFF"/>
        <w:spacing w:after="0"/>
        <w:ind w:left="720" w:firstLine="720"/>
        <w:jc w:val="left"/>
        <w:rPr>
          <w:rFonts w:ascii="Source Sans Pro" w:eastAsia="Times New Roman" w:hAnsi="Source Sans Pro" w:cs="Times New Roman"/>
          <w:color w:val="1F1F1F"/>
          <w:sz w:val="24"/>
          <w:szCs w:val="24"/>
        </w:rPr>
      </w:pPr>
      <w:r w:rsidRPr="00B40D0B">
        <w:rPr>
          <w:rFonts w:ascii="Arial" w:eastAsia="Times New Roman" w:hAnsi="Arial" w:cs="Arial"/>
          <w:b/>
          <w:bCs/>
          <w:sz w:val="24"/>
          <w:szCs w:val="24"/>
        </w:rPr>
        <w:lastRenderedPageBreak/>
        <w:t>4.3.2.2. Error Analysis</w:t>
      </w:r>
    </w:p>
    <w:p w:rsidR="0072524E" w:rsidRPr="0072524E" w:rsidRDefault="0072524E" w:rsidP="0072524E">
      <w:pPr>
        <w:rPr>
          <w:rFonts w:ascii="Times New Roman" w:eastAsia="Times New Roman" w:hAnsi="Times New Roman" w:cs="Times New Roman"/>
          <w:color w:val="0E101A"/>
          <w:sz w:val="24"/>
          <w:szCs w:val="24"/>
        </w:rPr>
      </w:pPr>
      <w:r w:rsidRPr="0072524E">
        <w:rPr>
          <w:rFonts w:ascii="Times New Roman" w:eastAsia="Times New Roman" w:hAnsi="Times New Roman" w:cs="Times New Roman"/>
          <w:iCs/>
          <w:color w:val="0E101A"/>
          <w:sz w:val="24"/>
          <w:szCs w:val="24"/>
        </w:rPr>
        <w:t>Error analysis refers to manually examining the training examples and getting insight into what or where the algorithm is poor.</w:t>
      </w:r>
      <w:r w:rsidRPr="0072524E">
        <w:rPr>
          <w:rFonts w:ascii="Times New Roman" w:eastAsia="Times New Roman" w:hAnsi="Times New Roman" w:cs="Times New Roman"/>
          <w:color w:val="0E101A"/>
          <w:sz w:val="24"/>
          <w:szCs w:val="24"/>
        </w:rPr>
        <w:t> </w:t>
      </w:r>
      <w:r w:rsidRPr="0072524E">
        <w:rPr>
          <w:rFonts w:ascii="Times New Roman" w:eastAsia="Times New Roman" w:hAnsi="Times New Roman" w:cs="Times New Roman"/>
          <w:iCs/>
          <w:color w:val="0E101A"/>
          <w:sz w:val="24"/>
          <w:szCs w:val="24"/>
        </w:rPr>
        <w:t>It is also a diagnostic procedure that aids in early identifying the errors before an action or</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decision that could unnecessarily cost a lot of time. With this approach, it</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becomes easy to </w:t>
      </w:r>
      <w:r w:rsidRPr="0072524E">
        <w:rPr>
          <w:rFonts w:ascii="Times New Roman" w:eastAsia="Times New Roman" w:hAnsi="Times New Roman" w:cs="Times New Roman"/>
          <w:color w:val="0E101A"/>
          <w:sz w:val="24"/>
          <w:szCs w:val="24"/>
        </w:rPr>
        <w:t>evaluate multiple ideas by creating a grid that helps to identify and select the best idea to improve the model’s performance.</w:t>
      </w:r>
      <w:r w:rsidRPr="0072524E">
        <w:rPr>
          <w:rFonts w:ascii="Times New Roman" w:eastAsia="Times New Roman" w:hAnsi="Times New Roman" w:cs="Times New Roman"/>
          <w:iCs/>
          <w:color w:val="0E101A"/>
          <w:sz w:val="24"/>
          <w:szCs w:val="24"/>
        </w:rPr>
        <w:t> Error analysis is a very salient procedure in machine learning.</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However, it only performs well on the tasks that humans can perform.</w:t>
      </w:r>
    </w:p>
    <w:p w:rsidR="00B40D0B" w:rsidRDefault="0072524E" w:rsidP="00FB47DA">
      <w:pPr>
        <w:autoSpaceDE w:val="0"/>
        <w:autoSpaceDN w:val="0"/>
        <w:adjustRightInd w:val="0"/>
        <w:rPr>
          <w:rFonts w:ascii="Arial" w:hAnsi="Arial" w:cs="Arial"/>
          <w:b/>
          <w:bCs/>
          <w:sz w:val="24"/>
          <w:szCs w:val="24"/>
        </w:rPr>
      </w:pPr>
      <w:r w:rsidRPr="00211CDC">
        <w:rPr>
          <w:rStyle w:val="Emphasis"/>
          <w:rFonts w:ascii="Times New Roman" w:hAnsi="Times New Roman" w:cs="Times New Roman"/>
          <w:bCs/>
          <w:i w:val="0"/>
          <w:color w:val="0E101A"/>
          <w:sz w:val="24"/>
          <w:szCs w:val="24"/>
        </w:rPr>
        <w:t>Error analysis not only can address the mismatched data problem but is also used to identify incorrectly labeled data from the same distribution. The technique gives insight into improving the issue by analyzing mislabeled data in the training or dev/test sets. Since DL algorithms are robust in random errors, considering the systematic error is the key to cleaning up mislabeled data in the training set. While in dev/test sets, correcting the mislabeled data depends on the error percentage of mislabeled data to overall dev/test error compared to the error from other causes. That means if the mislabeled data error is higher than other errors in created error-analysis grid, correcting the error worth it. </w:t>
      </w:r>
    </w:p>
    <w:p w:rsidR="00FB47DA" w:rsidRPr="00FB47DA" w:rsidRDefault="0021218B" w:rsidP="0021218B">
      <w:pPr>
        <w:spacing w:after="160" w:line="259" w:lineRule="auto"/>
        <w:ind w:firstLine="720"/>
        <w:jc w:val="left"/>
        <w:rPr>
          <w:rFonts w:ascii="Times New Roman" w:hAnsi="Times New Roman" w:cs="Times New Roman"/>
          <w:sz w:val="24"/>
          <w:szCs w:val="24"/>
        </w:rPr>
      </w:pPr>
      <w:r>
        <w:rPr>
          <w:rFonts w:ascii="Arial" w:hAnsi="Arial" w:cs="Arial"/>
          <w:b/>
          <w:sz w:val="24"/>
          <w:szCs w:val="24"/>
        </w:rPr>
        <w:t>4.3</w:t>
      </w:r>
      <w:r w:rsidR="00FB47DA" w:rsidRPr="00B40D0B">
        <w:rPr>
          <w:rFonts w:ascii="Arial" w:hAnsi="Arial" w:cs="Arial"/>
          <w:b/>
          <w:sz w:val="24"/>
          <w:szCs w:val="24"/>
        </w:rPr>
        <w:t>.</w:t>
      </w:r>
      <w:r>
        <w:rPr>
          <w:rFonts w:ascii="Arial" w:hAnsi="Arial" w:cs="Arial"/>
          <w:b/>
          <w:sz w:val="24"/>
          <w:szCs w:val="24"/>
        </w:rPr>
        <w:t>3</w:t>
      </w:r>
      <w:r w:rsidR="00FB47DA" w:rsidRPr="00B40D0B">
        <w:rPr>
          <w:rFonts w:ascii="Arial" w:hAnsi="Arial" w:cs="Arial"/>
          <w:sz w:val="24"/>
          <w:szCs w:val="24"/>
        </w:rPr>
        <w:t xml:space="preserve"> </w:t>
      </w:r>
      <w:r w:rsidR="009769CA">
        <w:rPr>
          <w:rFonts w:ascii="Arial" w:hAnsi="Arial" w:cs="Arial"/>
          <w:b/>
          <w:bCs/>
          <w:sz w:val="24"/>
          <w:szCs w:val="24"/>
        </w:rPr>
        <w:t>Model Evaluation Metrics</w:t>
      </w:r>
    </w:p>
    <w:p w:rsidR="00FB47DA" w:rsidRDefault="00FB47DA" w:rsidP="00FB47DA">
      <w:pPr>
        <w:shd w:val="clear" w:color="auto" w:fill="FFFFFF"/>
        <w:spacing w:after="180"/>
        <w:rPr>
          <w:rFonts w:ascii="Times New Roman" w:hAnsi="Times New Roman" w:cs="Times New Roman"/>
          <w:sz w:val="24"/>
          <w:szCs w:val="24"/>
        </w:rPr>
      </w:pPr>
      <w:r w:rsidRPr="00FB47DA">
        <w:rPr>
          <w:rFonts w:ascii="Times New Roman" w:hAnsi="Times New Roman" w:cs="Times New Roman"/>
          <w:sz w:val="24"/>
          <w:szCs w:val="24"/>
        </w:rPr>
        <w:t>Despite data preparation and model training being the key steps in building a DL model, they can’t guarantee an optimal result. Hence, it is necessary to measure the performance of the trained model to evaluate how it generalizes to new or unseen data. D</w:t>
      </w:r>
      <w:r w:rsidRPr="00FB47DA">
        <w:rPr>
          <w:rStyle w:val="Emphasis"/>
          <w:rFonts w:ascii="Times New Roman" w:hAnsi="Times New Roman" w:cs="Times New Roman"/>
          <w:i w:val="0"/>
          <w:color w:val="0E101A"/>
          <w:sz w:val="24"/>
          <w:szCs w:val="24"/>
        </w:rPr>
        <w:t>epending only on the accuracy won’t improve the overall predictive power or determine the success of the model rather than leading to poor performance when deployed to new data. So, there is a need to evaluate the quality of the model from several metrics</w:t>
      </w:r>
      <w:r w:rsidRPr="00FB47DA">
        <w:rPr>
          <w:rFonts w:ascii="Times New Roman" w:hAnsi="Times New Roman" w:cs="Times New Roman"/>
          <w:i/>
          <w:sz w:val="24"/>
          <w:szCs w:val="24"/>
        </w:rPr>
        <w:t>—</w:t>
      </w:r>
      <w:r w:rsidRPr="00FB47DA">
        <w:rPr>
          <w:rStyle w:val="Emphasis"/>
          <w:rFonts w:ascii="Times New Roman" w:hAnsi="Times New Roman" w:cs="Times New Roman"/>
          <w:i w:val="0"/>
          <w:color w:val="0E101A"/>
          <w:sz w:val="24"/>
          <w:szCs w:val="24"/>
        </w:rPr>
        <w:t>known as performance or evaluation metrics.</w:t>
      </w:r>
      <w:r w:rsidRPr="00FB47DA">
        <w:rPr>
          <w:rFonts w:ascii="Times New Roman" w:hAnsi="Times New Roman" w:cs="Times New Roman"/>
          <w:i/>
          <w:sz w:val="24"/>
          <w:szCs w:val="24"/>
        </w:rPr>
        <w:t> </w:t>
      </w:r>
      <w:r w:rsidR="00657FC6">
        <w:rPr>
          <w:rFonts w:ascii="Times New Roman" w:hAnsi="Times New Roman" w:cs="Times New Roman"/>
          <w:sz w:val="24"/>
          <w:szCs w:val="24"/>
        </w:rPr>
        <w:t xml:space="preserve">These metrics quantify the </w:t>
      </w:r>
      <w:r w:rsidRPr="00FB47DA">
        <w:rPr>
          <w:rFonts w:ascii="Times New Roman" w:hAnsi="Times New Roman" w:cs="Times New Roman"/>
          <w:sz w:val="24"/>
          <w:szCs w:val="24"/>
        </w:rPr>
        <w:t>model perfo</w:t>
      </w:r>
      <w:r w:rsidR="00657FC6">
        <w:rPr>
          <w:rFonts w:ascii="Times New Roman" w:hAnsi="Times New Roman" w:cs="Times New Roman"/>
          <w:sz w:val="24"/>
          <w:szCs w:val="24"/>
        </w:rPr>
        <w:t xml:space="preserve">rmance to measure how it </w:t>
      </w:r>
      <w:r w:rsidRPr="00FB47DA">
        <w:rPr>
          <w:rFonts w:ascii="Times New Roman" w:hAnsi="Times New Roman" w:cs="Times New Roman"/>
          <w:sz w:val="24"/>
          <w:szCs w:val="24"/>
        </w:rPr>
        <w:t xml:space="preserve">generalizes to the new data. </w:t>
      </w:r>
      <w:r w:rsidR="007061D7" w:rsidRPr="007061D7">
        <w:rPr>
          <w:rFonts w:ascii="Times New Roman" w:hAnsi="Times New Roman" w:cs="Times New Roman"/>
          <w:sz w:val="24"/>
          <w:szCs w:val="24"/>
        </w:rPr>
        <w:t>They also play a role in monitoring the model.</w:t>
      </w:r>
      <w:r w:rsidR="007061D7">
        <w:rPr>
          <w:rFonts w:ascii="Times New Roman" w:hAnsi="Times New Roman" w:cs="Times New Roman"/>
          <w:sz w:val="24"/>
          <w:szCs w:val="24"/>
        </w:rPr>
        <w:t xml:space="preserve"> </w:t>
      </w:r>
      <w:r w:rsidR="007061D7" w:rsidRPr="007061D7">
        <w:rPr>
          <w:rFonts w:ascii="Times New Roman" w:hAnsi="Times New Roman" w:cs="Times New Roman"/>
          <w:sz w:val="24"/>
          <w:szCs w:val="24"/>
        </w:rPr>
        <w:t xml:space="preserve">The popular and common metrics are Confusion Matrix, Classification Accuracy, Precision, Recall, Logarithmic loss, Specificity, F1 score, and AUC/ROC </w:t>
      </w:r>
      <w:r w:rsidR="007061D7" w:rsidRPr="007061D7">
        <w:rPr>
          <w:rFonts w:ascii="Times New Roman" w:hAnsi="Times New Roman" w:cs="Times New Roman"/>
          <w:sz w:val="24"/>
          <w:szCs w:val="24"/>
        </w:rPr>
        <w:fldChar w:fldCharType="begin"/>
      </w:r>
      <w:r w:rsidR="00EA6C65">
        <w:rPr>
          <w:rFonts w:ascii="Times New Roman" w:hAnsi="Times New Roman" w:cs="Times New Roman"/>
          <w:sz w:val="24"/>
          <w:szCs w:val="24"/>
        </w:rPr>
        <w:instrText xml:space="preserve"> ADDIN ZOTERO_ITEM CSL_CITATION {"citationID":"bUD3ukg4","properties":{"formattedCitation":"[127]","plainCitation":"[127]","noteIndex":0},"citationItems":[{"id":655,"uris":["http://zotero.org/users/9512967/items/746XRGSU"],"itemData":{"id":655,"type":"article-journal","abstract":"Commonly used evaluation measures including Recall, Precision, F-Factor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 .","container-title":"Mach. Learn. Technol.","journalAbbreviation":"Mach. Learn. Technol.","source":"ResearchGate","title":"Evaluation: From Precision, Recall and F-Factor to ROC, Informedness, Markedness &amp; Correlation","title-short":"Evaluation","volume":"2","author":[{"family":"Powers","given":"David"}],"issued":{"date-parts":[["2008",1,1]]}}}],"schema":"https://github.com/citation-style-language/schema/raw/master/csl-citation.json"} </w:instrText>
      </w:r>
      <w:r w:rsidR="007061D7" w:rsidRPr="007061D7">
        <w:rPr>
          <w:rFonts w:ascii="Times New Roman" w:hAnsi="Times New Roman" w:cs="Times New Roman"/>
          <w:sz w:val="24"/>
          <w:szCs w:val="24"/>
        </w:rPr>
        <w:fldChar w:fldCharType="separate"/>
      </w:r>
      <w:r w:rsidR="00EA6C65" w:rsidRPr="00EA6C65">
        <w:rPr>
          <w:rFonts w:ascii="Times New Roman" w:hAnsi="Times New Roman" w:cs="Times New Roman"/>
          <w:sz w:val="24"/>
        </w:rPr>
        <w:t>[127]</w:t>
      </w:r>
      <w:r w:rsidR="007061D7" w:rsidRPr="007061D7">
        <w:rPr>
          <w:rFonts w:ascii="Times New Roman" w:hAnsi="Times New Roman" w:cs="Times New Roman"/>
          <w:sz w:val="24"/>
          <w:szCs w:val="24"/>
        </w:rPr>
        <w:fldChar w:fldCharType="end"/>
      </w:r>
      <w:r w:rsidR="007061D7" w:rsidRPr="007061D7">
        <w:rPr>
          <w:rFonts w:ascii="Times New Roman" w:hAnsi="Times New Roman" w:cs="Times New Roman"/>
          <w:sz w:val="24"/>
          <w:szCs w:val="24"/>
        </w:rPr>
        <w:t>.</w:t>
      </w:r>
    </w:p>
    <w:p w:rsidR="007061D7" w:rsidRPr="007061D7" w:rsidRDefault="007061D7" w:rsidP="007061D7">
      <w:pPr>
        <w:pStyle w:val="ListParagraph"/>
        <w:numPr>
          <w:ilvl w:val="3"/>
          <w:numId w:val="14"/>
        </w:numPr>
        <w:shd w:val="clear" w:color="auto" w:fill="FFFFFF"/>
        <w:spacing w:after="0"/>
        <w:rPr>
          <w:rFonts w:ascii="Arial" w:hAnsi="Arial" w:cs="Arial"/>
          <w:b/>
          <w:bCs/>
          <w:sz w:val="24"/>
          <w:szCs w:val="24"/>
        </w:rPr>
      </w:pPr>
      <w:r w:rsidRPr="007061D7">
        <w:rPr>
          <w:rFonts w:ascii="Arial" w:hAnsi="Arial" w:cs="Arial"/>
          <w:b/>
          <w:bCs/>
          <w:sz w:val="24"/>
          <w:szCs w:val="24"/>
        </w:rPr>
        <w:t>Evaluation Metrics</w:t>
      </w:r>
      <w:r>
        <w:rPr>
          <w:rFonts w:ascii="Arial" w:hAnsi="Arial" w:cs="Arial"/>
          <w:b/>
          <w:bCs/>
          <w:sz w:val="24"/>
          <w:szCs w:val="24"/>
        </w:rPr>
        <w:t xml:space="preserve"> Terminologies</w:t>
      </w:r>
    </w:p>
    <w:p w:rsidR="00FB47DA" w:rsidRPr="00D47D67" w:rsidRDefault="00043D27" w:rsidP="00C42012">
      <w:pPr>
        <w:pStyle w:val="ListParagraph"/>
        <w:numPr>
          <w:ilvl w:val="0"/>
          <w:numId w:val="25"/>
        </w:numPr>
        <w:shd w:val="clear" w:color="auto" w:fill="FFFFFF"/>
        <w:spacing w:after="0"/>
        <w:rPr>
          <w:rFonts w:ascii="Times New Roman" w:hAnsi="Times New Roman" w:cs="Times New Roman"/>
          <w:sz w:val="24"/>
          <w:szCs w:val="24"/>
        </w:rPr>
      </w:pPr>
      <w:r>
        <w:rPr>
          <w:rFonts w:ascii="Arial" w:eastAsia="Times New Roman" w:hAnsi="Arial" w:cs="Arial"/>
          <w:b/>
          <w:bCs/>
          <w:sz w:val="24"/>
          <w:szCs w:val="24"/>
        </w:rPr>
        <w:t>Confusion Matrix</w:t>
      </w:r>
    </w:p>
    <w:p w:rsid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t>A confusion matrix, also known as an error matrix in supervised learning and a matching matrix in unsup</w:t>
      </w:r>
      <w:r w:rsidR="004A28DA">
        <w:rPr>
          <w:rFonts w:ascii="Times New Roman" w:hAnsi="Times New Roman" w:cs="Times New Roman"/>
          <w:sz w:val="24"/>
          <w:szCs w:val="24"/>
        </w:rPr>
        <w:t xml:space="preserve">ervised learning, is a </w:t>
      </w:r>
      <w:r w:rsidRPr="0060150D">
        <w:rPr>
          <w:rFonts w:ascii="Times New Roman" w:hAnsi="Times New Roman" w:cs="Times New Roman"/>
          <w:sz w:val="24"/>
          <w:szCs w:val="24"/>
        </w:rPr>
        <w:t xml:space="preserve">tabular layout that visualizes the model performance—as represented in the NxN matrix—where N is the number of predicted classes or categories. </w:t>
      </w:r>
    </w:p>
    <w:p w:rsidR="00FB47DA" w:rsidRP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lastRenderedPageBreak/>
        <w:t>The matrix represents the actual values instances in a row and predicted values in a column</w:t>
      </w:r>
      <w:r w:rsidR="004A28DA">
        <w:rPr>
          <w:rFonts w:ascii="Times New Roman" w:hAnsi="Times New Roman" w:cs="Times New Roman"/>
          <w:sz w:val="24"/>
          <w:szCs w:val="24"/>
        </w:rPr>
        <w:t xml:space="preserve"> </w:t>
      </w:r>
      <w:r w:rsidR="007061D7">
        <w:rPr>
          <w:rFonts w:ascii="Times New Roman" w:hAnsi="Times New Roman" w:cs="Times New Roman"/>
          <w:sz w:val="24"/>
          <w:szCs w:val="24"/>
        </w:rPr>
        <w:t xml:space="preserve">or vice versa. </w:t>
      </w:r>
      <w:r w:rsidRPr="0060150D">
        <w:rPr>
          <w:rFonts w:ascii="Times New Roman" w:hAnsi="Times New Roman" w:cs="Times New Roman"/>
          <w:sz w:val="24"/>
          <w:szCs w:val="24"/>
        </w:rPr>
        <w:t>It has a name confusion matrix since its theories and terminologies are confusing. These terminologies are as follows:</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Positives (TP):</w:t>
      </w:r>
      <w:r w:rsidRPr="00906189">
        <w:rPr>
          <w:rFonts w:ascii="Times New Roman" w:eastAsia="Times New Roman" w:hAnsi="Times New Roman" w:cs="Times New Roman"/>
          <w:color w:val="0E101A"/>
          <w:sz w:val="24"/>
          <w:szCs w:val="24"/>
        </w:rPr>
        <w:t> the case where the model predicts Yes and it's true in reality.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Negatives (TN):</w:t>
      </w:r>
      <w:r w:rsidRPr="00906189">
        <w:rPr>
          <w:rFonts w:ascii="Times New Roman" w:eastAsia="Times New Roman" w:hAnsi="Times New Roman" w:cs="Times New Roman"/>
          <w:color w:val="0E101A"/>
          <w:sz w:val="24"/>
          <w:szCs w:val="24"/>
        </w:rPr>
        <w:t> the case where the model predicts No, and the actual output is No.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Positives (FP):</w:t>
      </w:r>
      <w:r w:rsidRPr="00906189">
        <w:rPr>
          <w:rFonts w:ascii="Times New Roman" w:eastAsia="Times New Roman" w:hAnsi="Times New Roman" w:cs="Times New Roman"/>
          <w:color w:val="0E101A"/>
          <w:sz w:val="24"/>
          <w:szCs w:val="24"/>
        </w:rPr>
        <w:t> the case where the model predicts Yes, but the actual output is No.</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Negatives (FN):</w:t>
      </w:r>
      <w:r w:rsidRPr="00906189">
        <w:rPr>
          <w:rFonts w:ascii="Times New Roman" w:eastAsia="Times New Roman" w:hAnsi="Times New Roman" w:cs="Times New Roman"/>
          <w:color w:val="0E101A"/>
          <w:sz w:val="24"/>
          <w:szCs w:val="24"/>
        </w:rPr>
        <w:t> the case where the model predicts No, but the actual output is Yes.</w:t>
      </w:r>
    </w:p>
    <w:p w:rsidR="00276131" w:rsidRPr="00276131" w:rsidRDefault="00276131" w:rsidP="00AC6B55">
      <w:pPr>
        <w:spacing w:after="0"/>
        <w:rPr>
          <w:rFonts w:ascii="Times New Roman" w:eastAsia="Times New Roman" w:hAnsi="Times New Roman" w:cs="Times New Roman"/>
          <w:color w:val="0E101A"/>
          <w:sz w:val="24"/>
          <w:szCs w:val="24"/>
        </w:rPr>
      </w:pPr>
    </w:p>
    <w:p w:rsidR="00043D27" w:rsidRDefault="005C349A" w:rsidP="00AC6B55">
      <w:pPr>
        <w:spacing w:after="0"/>
        <w:jc w:val="center"/>
        <w:rPr>
          <w:rFonts w:ascii="Arial" w:hAnsi="Arial" w:cs="Arial"/>
          <w:b/>
          <w:bCs/>
          <w:sz w:val="24"/>
          <w:szCs w:val="24"/>
        </w:rPr>
      </w:pPr>
      <w:r>
        <w:rPr>
          <w:rFonts w:ascii="Arial" w:hAnsi="Arial" w:cs="Arial"/>
          <w:b/>
          <w:bCs/>
          <w:noProof/>
          <w:sz w:val="24"/>
          <w:szCs w:val="24"/>
        </w:rPr>
        <w:drawing>
          <wp:inline distT="0" distB="0" distL="0" distR="0">
            <wp:extent cx="5289550" cy="2305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33.png"/>
                    <pic:cNvPicPr/>
                  </pic:nvPicPr>
                  <pic:blipFill rotWithShape="1">
                    <a:blip r:embed="rId79">
                      <a:extLst>
                        <a:ext uri="{28A0092B-C50C-407E-A947-70E740481C1C}">
                          <a14:useLocalDpi xmlns:a14="http://schemas.microsoft.com/office/drawing/2010/main" val="0"/>
                        </a:ext>
                      </a:extLst>
                    </a:blip>
                    <a:srcRect l="1496" t="2734" r="9509" b="7081"/>
                    <a:stretch/>
                  </pic:blipFill>
                  <pic:spPr bwMode="auto">
                    <a:xfrm>
                      <a:off x="0" y="0"/>
                      <a:ext cx="5289550" cy="2305050"/>
                    </a:xfrm>
                    <a:prstGeom prst="rect">
                      <a:avLst/>
                    </a:prstGeom>
                    <a:ln>
                      <a:noFill/>
                    </a:ln>
                    <a:extLst>
                      <a:ext uri="{53640926-AAD7-44D8-BBD7-CCE9431645EC}">
                        <a14:shadowObscured xmlns:a14="http://schemas.microsoft.com/office/drawing/2010/main"/>
                      </a:ext>
                    </a:extLst>
                  </pic:spPr>
                </pic:pic>
              </a:graphicData>
            </a:graphic>
          </wp:inline>
        </w:drawing>
      </w:r>
    </w:p>
    <w:p w:rsidR="00043D27" w:rsidRDefault="007A5592" w:rsidP="00043D27">
      <w:pPr>
        <w:tabs>
          <w:tab w:val="left" w:pos="1740"/>
        </w:tabs>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Table 4-1: Confusion Matrix</w:t>
      </w:r>
    </w:p>
    <w:p w:rsidR="00043D27" w:rsidRPr="00DC3326" w:rsidRDefault="00DC3326" w:rsidP="008E4D27">
      <w:pPr>
        <w:pStyle w:val="ListParagraph"/>
        <w:numPr>
          <w:ilvl w:val="0"/>
          <w:numId w:val="25"/>
        </w:numPr>
        <w:tabs>
          <w:tab w:val="left" w:pos="1740"/>
        </w:tabs>
        <w:spacing w:after="0"/>
        <w:rPr>
          <w:rFonts w:ascii="Arial" w:hAnsi="Arial" w:cs="Arial"/>
          <w:sz w:val="24"/>
          <w:szCs w:val="24"/>
        </w:rPr>
      </w:pPr>
      <w:r>
        <w:rPr>
          <w:rFonts w:ascii="Arial" w:eastAsia="Times New Roman" w:hAnsi="Arial" w:cs="Arial"/>
          <w:b/>
          <w:bCs/>
          <w:sz w:val="24"/>
          <w:szCs w:val="24"/>
        </w:rPr>
        <w:t>Accuracy</w:t>
      </w:r>
    </w:p>
    <w:p w:rsidR="008E4D27" w:rsidRPr="00A40D13" w:rsidRDefault="008E4D27" w:rsidP="008E4D27">
      <w:pPr>
        <w:shd w:val="clear" w:color="auto" w:fill="FFFFFF"/>
        <w:spacing w:after="180"/>
        <w:rPr>
          <w:rFonts w:ascii="Times New Roman" w:eastAsia="Times New Roman" w:hAnsi="Times New Roman" w:cs="Times New Roman"/>
          <w:color w:val="000000"/>
          <w:sz w:val="24"/>
          <w:szCs w:val="24"/>
        </w:rPr>
      </w:pPr>
      <w:r w:rsidRPr="00996889">
        <w:rPr>
          <w:rFonts w:ascii="Times New Roman" w:hAnsi="Times New Roman" w:cs="Times New Roman"/>
          <w:bCs/>
          <w:color w:val="202122"/>
          <w:sz w:val="24"/>
          <w:szCs w:val="24"/>
        </w:rPr>
        <w:t>Accuracy is the evaluation metric for classification problems that measure systematic observation error</w:t>
      </w:r>
      <w:r w:rsidRPr="00996889">
        <w:rPr>
          <w:rFonts w:ascii="Times New Roman" w:hAnsi="Times New Roman" w:cs="Times New Roman"/>
          <w:bCs/>
          <w:i/>
          <w:iCs/>
          <w:color w:val="202122"/>
          <w:sz w:val="24"/>
          <w:szCs w:val="24"/>
        </w:rPr>
        <w:t> </w:t>
      </w:r>
      <w:r w:rsidRPr="00996889">
        <w:rPr>
          <w:rFonts w:ascii="Times New Roman" w:hAnsi="Times New Roman" w:cs="Times New Roman"/>
          <w:bCs/>
          <w:color w:val="202122"/>
          <w:sz w:val="24"/>
          <w:szCs w:val="24"/>
        </w:rPr>
        <w:t>to determine how often the classifier is correct to a 'true' value. It calculates the proportion of the total number of 'correct' predictions—the ratio of the number of 'correct' predictions to the total number of predictions. </w:t>
      </w:r>
      <w:r w:rsidRPr="00DC3326">
        <w:rPr>
          <w:rFonts w:ascii="Times New Roman" w:eastAsia="Times New Roman" w:hAnsi="Times New Roman" w:cs="Times New Roman"/>
          <w:color w:val="000000"/>
          <w:sz w:val="24"/>
          <w:szCs w:val="24"/>
        </w:rPr>
        <w:t xml:space="preserve"> </w:t>
      </w:r>
    </w:p>
    <w:p w:rsidR="008E4D27" w:rsidRPr="00DC3326" w:rsidRDefault="008E4D27" w:rsidP="008E4D27">
      <w:pPr>
        <w:shd w:val="clear" w:color="auto" w:fill="FFFFFF"/>
        <w:spacing w:after="180"/>
        <w:jc w:val="center"/>
        <w:rPr>
          <w:rFonts w:ascii="Times New Roman" w:eastAsia="Times New Roman" w:hAnsi="Times New Roman" w:cs="Times New Roman"/>
          <w:color w:val="111111"/>
          <w:sz w:val="29"/>
          <w:szCs w:val="29"/>
        </w:rPr>
      </w:pPr>
      <w:r w:rsidRPr="001C555B">
        <w:rPr>
          <w:rFonts w:ascii="Times New Roman" w:eastAsia="Times New Roman" w:hAnsi="Times New Roman" w:cs="Times New Roman"/>
          <w:i/>
          <w:color w:val="000000"/>
          <w:sz w:val="29"/>
          <w:szCs w:val="29"/>
        </w:rPr>
        <w:t>Accuracy</w:t>
      </w:r>
      <w:r w:rsidRPr="001C555B">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Correct Predictions</m:t>
            </m:r>
          </m:num>
          <m:den>
            <m:r>
              <w:rPr>
                <w:rFonts w:ascii="Cambria Math" w:eastAsia="Times New Roman" w:hAnsi="Cambria Math" w:cs="Times New Roman"/>
                <w:color w:val="000000"/>
                <w:sz w:val="29"/>
                <w:szCs w:val="29"/>
              </w:rPr>
              <m:t>Total number of Predictions made</m:t>
            </m:r>
          </m:den>
        </m:f>
      </m:oMath>
      <w:r w:rsidRPr="001C555B">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TP+TN</m:t>
            </m:r>
          </m:num>
          <m:den>
            <m:r>
              <w:rPr>
                <w:rFonts w:ascii="Cambria Math" w:eastAsia="Times New Roman" w:hAnsi="Cambria Math" w:cs="Times New Roman"/>
                <w:color w:val="000000"/>
                <w:sz w:val="29"/>
                <w:szCs w:val="29"/>
              </w:rPr>
              <m:t>TP+TN+FP+FN</m:t>
            </m:r>
          </m:den>
        </m:f>
      </m:oMath>
    </w:p>
    <w:p w:rsidR="003509E1" w:rsidRDefault="008E4D27" w:rsidP="008E4D27">
      <w:pPr>
        <w:rPr>
          <w:rFonts w:ascii="Times New Roman" w:eastAsia="Times New Roman" w:hAnsi="Times New Roman" w:cs="Times New Roman"/>
          <w:color w:val="000000"/>
          <w:sz w:val="24"/>
          <w:szCs w:val="24"/>
        </w:rPr>
      </w:pPr>
      <w:r w:rsidRPr="001C555B">
        <w:rPr>
          <w:rFonts w:ascii="Times New Roman" w:eastAsia="Times New Roman" w:hAnsi="Times New Roman" w:cs="Times New Roman"/>
          <w:color w:val="000000"/>
          <w:sz w:val="24"/>
          <w:szCs w:val="24"/>
        </w:rPr>
        <w:t>Th</w:t>
      </w:r>
      <w:r w:rsidRPr="008E4D27">
        <w:rPr>
          <w:rFonts w:ascii="Times New Roman" w:eastAsia="Times New Roman" w:hAnsi="Times New Roman" w:cs="Times New Roman"/>
          <w:color w:val="000000"/>
          <w:sz w:val="24"/>
          <w:szCs w:val="24"/>
        </w:rPr>
        <w:t>e accuracy metric is very intuitive, understandable, and easy to implement. It measures the range from 0 to 100 percent or 0 to 1: which becomes useful for simple modeling cases. The metric is applicable in almost all ML libraries. However</w:t>
      </w:r>
      <w:r w:rsidRPr="008E4D27">
        <w:rPr>
          <w:rFonts w:ascii="Times New Roman" w:eastAsia="Times New Roman" w:hAnsi="Times New Roman" w:cs="Times New Roman"/>
          <w:b/>
          <w:bCs/>
          <w:color w:val="000000"/>
          <w:sz w:val="24"/>
          <w:szCs w:val="24"/>
        </w:rPr>
        <w:t>, </w:t>
      </w:r>
      <w:r w:rsidRPr="008E4D27">
        <w:rPr>
          <w:rFonts w:ascii="Times New Roman" w:eastAsia="Times New Roman" w:hAnsi="Times New Roman" w:cs="Times New Roman"/>
          <w:color w:val="000000"/>
          <w:sz w:val="24"/>
          <w:szCs w:val="24"/>
        </w:rPr>
        <w:t>it heavily relies on data specifics—that it works well on the balanced data—the classes that are roughly equal in size or data with an even number of samples belonging to each class.</w:t>
      </w:r>
    </w:p>
    <w:p w:rsidR="004E557A" w:rsidRDefault="008E4D27" w:rsidP="004E557A">
      <w:pPr>
        <w:pStyle w:val="ListParagraph"/>
        <w:numPr>
          <w:ilvl w:val="0"/>
          <w:numId w:val="25"/>
        </w:numPr>
        <w:spacing w:after="0"/>
        <w:rPr>
          <w:rFonts w:ascii="Arial" w:hAnsi="Arial" w:cs="Arial"/>
          <w:b/>
          <w:bCs/>
          <w:sz w:val="24"/>
          <w:szCs w:val="24"/>
        </w:rPr>
      </w:pPr>
      <w:r w:rsidRPr="008E4D27">
        <w:rPr>
          <w:rFonts w:ascii="Arial" w:eastAsia="Times New Roman" w:hAnsi="Arial" w:cs="Arial"/>
          <w:b/>
          <w:bCs/>
          <w:sz w:val="24"/>
          <w:szCs w:val="24"/>
        </w:rPr>
        <w:lastRenderedPageBreak/>
        <w:t>Precision</w:t>
      </w:r>
      <w:r w:rsidRPr="008E4D27">
        <w:rPr>
          <w:rFonts w:ascii="Arial" w:hAnsi="Arial" w:cs="Arial"/>
          <w:sz w:val="24"/>
          <w:szCs w:val="24"/>
        </w:rPr>
        <w:t xml:space="preserve"> </w:t>
      </w:r>
      <w:r w:rsidR="008852C0">
        <w:rPr>
          <w:rFonts w:ascii="Arial" w:hAnsi="Arial" w:cs="Arial"/>
          <w:sz w:val="24"/>
          <w:szCs w:val="24"/>
        </w:rPr>
        <w:t>(</w:t>
      </w:r>
      <w:r w:rsidR="008852C0" w:rsidRPr="008852C0">
        <w:rPr>
          <w:rFonts w:ascii="Arial" w:hAnsi="Arial" w:cs="Arial"/>
          <w:b/>
          <w:sz w:val="24"/>
          <w:szCs w:val="24"/>
        </w:rPr>
        <w:t>or</w:t>
      </w:r>
      <w:r w:rsidR="008852C0">
        <w:rPr>
          <w:rFonts w:ascii="Arial" w:hAnsi="Arial" w:cs="Arial"/>
          <w:b/>
          <w:sz w:val="24"/>
          <w:szCs w:val="24"/>
        </w:rPr>
        <w:t>)</w:t>
      </w:r>
      <w:r w:rsidR="008852C0" w:rsidRPr="008852C0">
        <w:rPr>
          <w:rFonts w:ascii="Arial" w:hAnsi="Arial" w:cs="Arial"/>
          <w:b/>
          <w:sz w:val="24"/>
          <w:szCs w:val="24"/>
        </w:rPr>
        <w:t xml:space="preserve"> </w:t>
      </w:r>
      <w:r w:rsidR="008852C0" w:rsidRPr="008852C0">
        <w:rPr>
          <w:rFonts w:ascii="Arial" w:hAnsi="Arial" w:cs="Arial"/>
          <w:b/>
          <w:bCs/>
          <w:sz w:val="24"/>
          <w:szCs w:val="24"/>
        </w:rPr>
        <w:t xml:space="preserve">Positive Predictive Value (PPV) </w:t>
      </w:r>
    </w:p>
    <w:p w:rsidR="004E557A" w:rsidRPr="004E557A" w:rsidRDefault="004E557A" w:rsidP="004E557A">
      <w:pPr>
        <w:pStyle w:val="NormalWeb"/>
        <w:shd w:val="clear" w:color="auto" w:fill="FFFFFF"/>
        <w:spacing w:before="0" w:beforeAutospacing="0" w:after="240" w:afterAutospacing="0" w:line="360" w:lineRule="auto"/>
        <w:rPr>
          <w:color w:val="202122"/>
        </w:rPr>
      </w:pPr>
      <w:r w:rsidRPr="004E557A">
        <w:rPr>
          <w:bCs/>
          <w:color w:val="202122"/>
        </w:rPr>
        <w:t>Precision/PPV is the evaluation metric that measures random observation errors to determine how close the measurements are to each other.</w:t>
      </w:r>
      <w:r w:rsidRPr="004E557A">
        <w:rPr>
          <w:color w:val="202122"/>
        </w:rPr>
        <w:t xml:space="preserve"> </w:t>
      </w:r>
      <w:r w:rsidRPr="004E557A">
        <w:rPr>
          <w:color w:val="222222"/>
        </w:rPr>
        <w:t>It explains how many correctly predicted cases turned out to be positive by calculating the ratio of correct 'positive' results to the total number of 'positive' predictions (true positive and false positive).</w:t>
      </w:r>
    </w:p>
    <w:p w:rsidR="004E557A" w:rsidRPr="004E557A" w:rsidRDefault="004E557A" w:rsidP="00596040">
      <w:pPr>
        <w:pStyle w:val="ListParagraph"/>
        <w:shd w:val="clear" w:color="auto" w:fill="FFFFFF"/>
        <w:jc w:val="center"/>
        <w:rPr>
          <w:rFonts w:ascii="Times New Roman" w:eastAsia="Times New Roman" w:hAnsi="Times New Roman" w:cs="Times New Roman"/>
          <w:color w:val="111111"/>
          <w:sz w:val="29"/>
          <w:szCs w:val="29"/>
        </w:rPr>
      </w:pPr>
      <w:r w:rsidRPr="004E557A">
        <w:rPr>
          <w:rFonts w:ascii="Times New Roman" w:eastAsia="Times New Roman" w:hAnsi="Times New Roman" w:cs="Times New Roman"/>
          <w:i/>
          <w:color w:val="000000"/>
          <w:sz w:val="28"/>
          <w:szCs w:val="28"/>
        </w:rPr>
        <w:t>Precision</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Total Positive Prediction</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TP+FP</m:t>
            </m:r>
          </m:den>
        </m:f>
      </m:oMath>
    </w:p>
    <w:p w:rsidR="00866D73" w:rsidRDefault="004E557A" w:rsidP="00596040">
      <w:pPr>
        <w:rPr>
          <w:rFonts w:ascii="Times New Roman" w:eastAsia="Times New Roman" w:hAnsi="Times New Roman" w:cs="Times New Roman"/>
          <w:color w:val="222222"/>
          <w:sz w:val="24"/>
          <w:szCs w:val="24"/>
        </w:rPr>
      </w:pPr>
      <w:r w:rsidRPr="004E557A">
        <w:rPr>
          <w:rFonts w:ascii="Times New Roman" w:eastAsia="Times New Roman" w:hAnsi="Times New Roman" w:cs="Times New Roman"/>
          <w:color w:val="222222"/>
          <w:sz w:val="24"/>
          <w:szCs w:val="24"/>
        </w:rPr>
        <w:t>The precision metric has overcome the limitation of the accuracy metric since it is capable of dealing with imbalanced data. However, the metric is more useful in cases where a False Positive is of more concern than a False Negative.</w:t>
      </w:r>
    </w:p>
    <w:p w:rsidR="00DF3B57" w:rsidRPr="00DF3B57" w:rsidRDefault="00FE6C4E" w:rsidP="00596040">
      <w:pPr>
        <w:pStyle w:val="ListParagraph"/>
        <w:numPr>
          <w:ilvl w:val="0"/>
          <w:numId w:val="25"/>
        </w:numPr>
        <w:spacing w:after="0"/>
        <w:rPr>
          <w:rFonts w:ascii="Times New Roman" w:hAnsi="Times New Roman" w:cs="Times New Roman"/>
          <w:b/>
          <w:bCs/>
          <w:sz w:val="24"/>
          <w:szCs w:val="24"/>
        </w:rPr>
      </w:pPr>
      <w:r>
        <w:rPr>
          <w:rFonts w:ascii="Arial" w:eastAsia="Times New Roman" w:hAnsi="Arial" w:cs="Arial"/>
          <w:b/>
          <w:bCs/>
          <w:sz w:val="24"/>
          <w:szCs w:val="24"/>
        </w:rPr>
        <w:t>Recall or Sensitivity</w:t>
      </w:r>
      <w:r w:rsidR="00F50E39">
        <w:rPr>
          <w:rFonts w:ascii="Arial" w:eastAsia="Times New Roman" w:hAnsi="Arial" w:cs="Arial"/>
          <w:b/>
          <w:bCs/>
          <w:sz w:val="24"/>
          <w:szCs w:val="24"/>
        </w:rPr>
        <w:t xml:space="preserve"> or Total Positive Rate (TPR)</w:t>
      </w:r>
    </w:p>
    <w:p w:rsidR="00596040" w:rsidRDefault="00DF3B57" w:rsidP="00596040">
      <w:pPr>
        <w:rPr>
          <w:rFonts w:ascii="Times New Roman" w:hAnsi="Times New Roman" w:cs="Times New Roman"/>
          <w:sz w:val="24"/>
          <w:szCs w:val="24"/>
        </w:rPr>
      </w:pPr>
      <w:r w:rsidRPr="00DF3B57">
        <w:rPr>
          <w:rFonts w:ascii="Times New Roman" w:hAnsi="Times New Roman" w:cs="Times New Roman"/>
          <w:sz w:val="24"/>
          <w:szCs w:val="24"/>
        </w:rPr>
        <w:t xml:space="preserve">Recall or sensitivity is an evaluation metric similar to the Precision metric as it provides a better way of evaluating model performance with imbalanced data. However, the metric aims to calculate the True Positive Rate (TPR), which determines the proportion of actual positive cases out of all positives the model could identify. That means unlikely precision metric Recall can determine all missed 'positive' predictions. Mathematically, recall is the ratio of all True Positives to the sum of all positives (True Positives and False Negatives) in the dataset. </w:t>
      </w:r>
    </w:p>
    <w:p w:rsidR="00596040" w:rsidRPr="00596040" w:rsidRDefault="00596040" w:rsidP="00596040">
      <w:pPr>
        <w:pStyle w:val="ListParagraph"/>
        <w:shd w:val="clear" w:color="auto" w:fill="FFFFFF"/>
        <w:spacing w:before="240" w:after="180" w:line="480" w:lineRule="auto"/>
        <w:jc w:val="center"/>
        <w:rPr>
          <w:rFonts w:ascii="Times New Roman" w:eastAsia="Times New Roman" w:hAnsi="Times New Roman" w:cs="Times New Roman"/>
          <w:color w:val="111111"/>
          <w:sz w:val="29"/>
          <w:szCs w:val="29"/>
        </w:rPr>
      </w:pPr>
      <w:r w:rsidRPr="00596040">
        <w:rPr>
          <w:rFonts w:ascii="Times New Roman" w:eastAsia="Times New Roman" w:hAnsi="Times New Roman" w:cs="Times New Roman"/>
          <w:i/>
          <w:color w:val="000000"/>
          <w:sz w:val="29"/>
          <w:szCs w:val="29"/>
        </w:rPr>
        <w:t>Recall</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 xml:space="preserve">Total number of </m:t>
            </m:r>
            <m:d>
              <m:dPr>
                <m:ctrlPr>
                  <w:rPr>
                    <w:rFonts w:ascii="Cambria Math" w:eastAsia="Times New Roman" w:hAnsi="Cambria Math" w:cs="Times New Roman"/>
                    <w:i/>
                    <w:color w:val="000000"/>
                    <w:sz w:val="29"/>
                    <w:szCs w:val="29"/>
                  </w:rPr>
                </m:ctrlPr>
              </m:dPr>
              <m:e>
                <m:r>
                  <w:rPr>
                    <w:rFonts w:ascii="Cambria Math" w:eastAsia="Times New Roman" w:hAnsi="Cambria Math" w:cs="Times New Roman"/>
                    <w:color w:val="000000"/>
                    <w:sz w:val="29"/>
                    <w:szCs w:val="29"/>
                  </w:rPr>
                  <m:t>actual</m:t>
                </m:r>
              </m:e>
            </m:d>
            <m:r>
              <w:rPr>
                <w:rFonts w:ascii="Cambria Math" w:eastAsia="Times New Roman" w:hAnsi="Cambria Math" w:cs="Times New Roman"/>
                <w:color w:val="000000"/>
                <w:sz w:val="29"/>
                <w:szCs w:val="29"/>
              </w:rPr>
              <m:t xml:space="preserve"> all Positive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TP+FN</m:t>
            </m:r>
          </m:den>
        </m:f>
      </m:oMath>
    </w:p>
    <w:p w:rsidR="00596040" w:rsidRPr="00DF3B57" w:rsidRDefault="00114B89" w:rsidP="00596040">
      <w:pPr>
        <w:pStyle w:val="ListParagraph"/>
        <w:numPr>
          <w:ilvl w:val="0"/>
          <w:numId w:val="25"/>
        </w:numPr>
        <w:spacing w:before="240" w:after="0"/>
        <w:rPr>
          <w:rFonts w:ascii="Times New Roman" w:hAnsi="Times New Roman" w:cs="Times New Roman"/>
          <w:b/>
          <w:bCs/>
          <w:sz w:val="24"/>
          <w:szCs w:val="24"/>
        </w:rPr>
      </w:pPr>
      <w:r>
        <w:rPr>
          <w:rFonts w:ascii="Arial" w:eastAsia="Times New Roman" w:hAnsi="Arial" w:cs="Arial"/>
          <w:b/>
          <w:bCs/>
          <w:sz w:val="24"/>
          <w:szCs w:val="24"/>
        </w:rPr>
        <w:t>F1-Score</w:t>
      </w:r>
    </w:p>
    <w:p w:rsidR="006D76FB" w:rsidRDefault="006D76FB" w:rsidP="003974BA">
      <w:pPr>
        <w:autoSpaceDE w:val="0"/>
        <w:autoSpaceDN w:val="0"/>
        <w:adjustRightInd w:val="0"/>
        <w:spacing w:after="0"/>
        <w:rPr>
          <w:rFonts w:ascii="Times New Roman" w:hAnsi="Times New Roman" w:cs="Times New Roman"/>
          <w:sz w:val="24"/>
          <w:szCs w:val="24"/>
        </w:rPr>
      </w:pPr>
      <w:r w:rsidRPr="006D76FB">
        <w:rPr>
          <w:rFonts w:ascii="Times New Roman" w:hAnsi="Times New Roman" w:cs="Times New Roman"/>
          <w:sz w:val="24"/>
          <w:szCs w:val="24"/>
        </w:rPr>
        <w:t>Recall and precision metrics separately don’t always determine the best algorithm in some cases where the classifier will have to be precise and sensitive simultaneously. Thus, calculating these metrics into a single metric will better evaluate the model performance. While taking the arithmetic mean of these metrics could achieve the goal, there is a decent chance of getting wrong predictions since the recall and precision values are not on the same scale. Hence, the Harmonic mean is the better approach to provide a tradeoff because it emphasizes small values and punishes extreme values. The intricate metric that can achieve a Harmonic mean is known as F1-Score. This metric simultaneously balances the recall and precision and measures a test’s accuracy within a range of 0 and 1 values. Thus, the greater the F1 Score, the better the performance of our model.</w:t>
      </w:r>
    </w:p>
    <w:p w:rsidR="003974BA" w:rsidRPr="006D76FB" w:rsidRDefault="00114B89" w:rsidP="00DA5FC2">
      <w:pPr>
        <w:autoSpaceDE w:val="0"/>
        <w:autoSpaceDN w:val="0"/>
        <w:adjustRightInd w:val="0"/>
        <w:rPr>
          <w:rFonts w:ascii="Times New Roman" w:hAnsi="Times New Roman" w:cs="Times New Roman"/>
          <w:sz w:val="24"/>
          <w:szCs w:val="24"/>
        </w:rPr>
      </w:pPr>
      <w:r w:rsidRPr="00114B89">
        <w:rPr>
          <w:rFonts w:ascii="Times New Roman" w:hAnsi="Times New Roman" w:cs="Times New Roman"/>
          <w:sz w:val="24"/>
          <w:szCs w:val="24"/>
        </w:rPr>
        <w:lastRenderedPageBreak/>
        <w:t>Mathematically, the F1-Score is as follows:</w:t>
      </w:r>
    </w:p>
    <w:p w:rsidR="00114B89" w:rsidRPr="004E557A" w:rsidRDefault="00114B89" w:rsidP="00114B89">
      <w:pPr>
        <w:pStyle w:val="ListParagraph"/>
        <w:shd w:val="clear" w:color="auto" w:fill="FFFFFF"/>
        <w:jc w:val="center"/>
        <w:rPr>
          <w:rFonts w:ascii="Times New Roman" w:eastAsia="Times New Roman" w:hAnsi="Times New Roman" w:cs="Times New Roman"/>
          <w:color w:val="111111"/>
          <w:sz w:val="29"/>
          <w:szCs w:val="29"/>
        </w:rPr>
      </w:pPr>
      <w:r>
        <w:rPr>
          <w:rFonts w:ascii="Times New Roman" w:eastAsia="Times New Roman" w:hAnsi="Times New Roman" w:cs="Times New Roman"/>
          <w:i/>
          <w:color w:val="000000"/>
          <w:sz w:val="28"/>
          <w:szCs w:val="28"/>
        </w:rPr>
        <w:t>F1-Score</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m:t>
            </m:r>
          </m:num>
          <m:den>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precision</m:t>
                </m:r>
              </m:den>
            </m:f>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Recall</m:t>
                </m:r>
              </m:den>
            </m:f>
            <m:r>
              <w:rPr>
                <w:rFonts w:ascii="Cambria Math" w:eastAsia="Times New Roman" w:hAnsi="Cambria Math" w:cs="Times New Roman"/>
                <w:color w:val="000000"/>
                <w:sz w:val="29"/>
                <w:szCs w:val="29"/>
              </w:rPr>
              <m:t>)</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(precision x Recall)</m:t>
            </m:r>
          </m:num>
          <m:den>
            <m:r>
              <w:rPr>
                <w:rFonts w:ascii="Cambria Math" w:eastAsia="Times New Roman" w:hAnsi="Cambria Math" w:cs="Times New Roman"/>
                <w:color w:val="000000"/>
                <w:sz w:val="29"/>
                <w:szCs w:val="29"/>
              </w:rPr>
              <m:t>Precision+Recall</m:t>
            </m:r>
          </m:den>
        </m:f>
      </m:oMath>
      <w:r>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TP</m:t>
            </m:r>
          </m:num>
          <m:den>
            <m:r>
              <w:rPr>
                <w:rFonts w:ascii="Cambria Math" w:eastAsia="Times New Roman" w:hAnsi="Cambria Math" w:cs="Times New Roman"/>
                <w:color w:val="000000"/>
                <w:sz w:val="29"/>
                <w:szCs w:val="29"/>
              </w:rPr>
              <m:t>2TP+FP+FN</m:t>
            </m:r>
          </m:den>
        </m:f>
      </m:oMath>
    </w:p>
    <w:p w:rsidR="003974BA" w:rsidRPr="00114B89" w:rsidRDefault="00114B89" w:rsidP="00041C5F">
      <w:pPr>
        <w:autoSpaceDE w:val="0"/>
        <w:autoSpaceDN w:val="0"/>
        <w:adjustRightInd w:val="0"/>
        <w:rPr>
          <w:rFonts w:ascii="Times New Roman" w:hAnsi="Times New Roman" w:cs="Times New Roman"/>
          <w:b/>
          <w:bCs/>
          <w:i/>
          <w:sz w:val="24"/>
          <w:szCs w:val="24"/>
        </w:rPr>
      </w:pPr>
      <w:r w:rsidRPr="00114B89">
        <w:rPr>
          <w:rFonts w:ascii="Times New Roman" w:hAnsi="Times New Roman" w:cs="Times New Roman"/>
          <w:sz w:val="24"/>
          <w:szCs w:val="24"/>
        </w:rPr>
        <w:t>Ideally, the F1 Score is an effective metric in classification scenarios:</w:t>
      </w:r>
      <w:r w:rsidRPr="00114B89">
        <w:rPr>
          <w:rStyle w:val="Emphasis"/>
          <w:rFonts w:ascii="Times New Roman" w:hAnsi="Times New Roman" w:cs="Times New Roman"/>
          <w:i w:val="0"/>
          <w:color w:val="0E101A"/>
          <w:sz w:val="24"/>
          <w:szCs w:val="24"/>
        </w:rPr>
        <w:t> when False Positive (FP) and False Negative (FN) are equally costly — that means they are missing true positives or false positives; the case where adding more data doesn’t effectively change the outcome; and the when True Negative (TN) is high and uninterested.</w:t>
      </w:r>
    </w:p>
    <w:p w:rsidR="003974BA" w:rsidRPr="00686857" w:rsidRDefault="00041C5F" w:rsidP="00041C5F">
      <w:pPr>
        <w:pStyle w:val="ListParagraph"/>
        <w:numPr>
          <w:ilvl w:val="0"/>
          <w:numId w:val="25"/>
        </w:numPr>
        <w:autoSpaceDE w:val="0"/>
        <w:autoSpaceDN w:val="0"/>
        <w:adjustRightInd w:val="0"/>
        <w:spacing w:after="0"/>
        <w:rPr>
          <w:rFonts w:ascii="Arial" w:hAnsi="Arial" w:cs="Arial"/>
          <w:b/>
          <w:bCs/>
          <w:sz w:val="24"/>
          <w:szCs w:val="24"/>
        </w:rPr>
      </w:pPr>
      <w:r>
        <w:rPr>
          <w:rFonts w:ascii="Arial" w:eastAsia="Times New Roman" w:hAnsi="Arial" w:cs="Arial"/>
          <w:b/>
          <w:bCs/>
          <w:sz w:val="24"/>
          <w:szCs w:val="24"/>
        </w:rPr>
        <w:t xml:space="preserve">Specificity or Selectivity or </w:t>
      </w:r>
      <w:r w:rsidR="00E72942">
        <w:rPr>
          <w:rFonts w:ascii="Arial" w:eastAsia="Times New Roman" w:hAnsi="Arial" w:cs="Arial"/>
          <w:b/>
          <w:bCs/>
          <w:sz w:val="24"/>
          <w:szCs w:val="24"/>
        </w:rPr>
        <w:t>True Negative Rate (TNR)</w:t>
      </w:r>
    </w:p>
    <w:p w:rsidR="00686857" w:rsidRPr="00367EB1" w:rsidRDefault="00367EB1" w:rsidP="00367EB1">
      <w:pPr>
        <w:autoSpaceDE w:val="0"/>
        <w:autoSpaceDN w:val="0"/>
        <w:adjustRightInd w:val="0"/>
        <w:rPr>
          <w:rFonts w:ascii="Times New Roman" w:hAnsi="Times New Roman" w:cs="Times New Roman"/>
          <w:bCs/>
          <w:sz w:val="24"/>
          <w:szCs w:val="24"/>
        </w:rPr>
      </w:pPr>
      <w:r w:rsidRPr="00367EB1">
        <w:rPr>
          <w:rFonts w:ascii="Times New Roman" w:hAnsi="Times New Roman" w:cs="Times New Roman"/>
          <w:bCs/>
          <w:sz w:val="24"/>
          <w:szCs w:val="24"/>
        </w:rPr>
        <w:t>Specificity or Selectivity is the opposite of the recall metric. It is an evaluation metric that aims to calculate the True Negative Rate (TNR), which determines the proportion of actual (true) negative cases out of all negatives the model could identify. Thus, if the results are negative, how often the model predicts negative? Always Specificity can’t tolerate any false positives. Mathematically, the metric is the ratio of all True negatives to the sum of all negatives (True Negatives and False positives) in the dataset.</w:t>
      </w:r>
    </w:p>
    <w:p w:rsidR="00555AED" w:rsidRDefault="00367EB1" w:rsidP="00555AED">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Specificity</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(actual) Negative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TN</m:t>
            </m:r>
          </m:num>
          <m:den>
            <m:r>
              <w:rPr>
                <w:rFonts w:ascii="Cambria Math" w:eastAsia="Times New Roman" w:hAnsi="Cambria Math" w:cs="Times New Roman"/>
                <w:color w:val="000000"/>
                <w:sz w:val="29"/>
                <w:szCs w:val="29"/>
              </w:rPr>
              <m:t>TN+FP</m:t>
            </m:r>
          </m:den>
        </m:f>
      </m:oMath>
    </w:p>
    <w:p w:rsidR="00555AED" w:rsidRPr="00555AED" w:rsidRDefault="00555AED" w:rsidP="0022314C">
      <w:pPr>
        <w:pStyle w:val="ListParagraph"/>
        <w:numPr>
          <w:ilvl w:val="0"/>
          <w:numId w:val="25"/>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False Positive Rate (FPR)</w:t>
      </w:r>
      <w:r w:rsidR="002B0EA3">
        <w:rPr>
          <w:rFonts w:ascii="Arial" w:eastAsia="Times New Roman" w:hAnsi="Arial" w:cs="Arial"/>
          <w:b/>
          <w:bCs/>
          <w:sz w:val="24"/>
          <w:szCs w:val="24"/>
        </w:rPr>
        <w:t xml:space="preserve"> or Miss Rate</w:t>
      </w:r>
    </w:p>
    <w:p w:rsidR="0022314C" w:rsidRPr="0022314C" w:rsidRDefault="0022314C" w:rsidP="0022314C">
      <w:pPr>
        <w:autoSpaceDE w:val="0"/>
        <w:autoSpaceDN w:val="0"/>
        <w:adjustRightInd w:val="0"/>
        <w:rPr>
          <w:rFonts w:ascii="Times New Roman" w:hAnsi="Times New Roman" w:cs="Times New Roman"/>
          <w:bCs/>
          <w:sz w:val="24"/>
          <w:szCs w:val="24"/>
        </w:rPr>
      </w:pPr>
      <w:r w:rsidRPr="0022314C">
        <w:rPr>
          <w:rFonts w:ascii="Times New Roman" w:eastAsia="Times New Roman" w:hAnsi="Times New Roman" w:cs="Times New Roman"/>
          <w:bCs/>
          <w:color w:val="292929"/>
          <w:spacing w:val="-1"/>
          <w:sz w:val="24"/>
          <w:szCs w:val="24"/>
        </w:rPr>
        <w:t>The false Positive Rate (FPR) is the evaluation metric that determines the proportion of negative data values (events) mistakenly categorized as</w:t>
      </w:r>
      <w:r w:rsidRPr="0022314C">
        <w:rPr>
          <w:rFonts w:ascii="Times New Roman" w:eastAsia="Times New Roman" w:hAnsi="Times New Roman" w:cs="Times New Roman"/>
          <w:b/>
          <w:bCs/>
          <w:color w:val="292929"/>
          <w:spacing w:val="-1"/>
          <w:sz w:val="24"/>
          <w:szCs w:val="24"/>
        </w:rPr>
        <w:t> </w:t>
      </w:r>
      <w:r w:rsidRPr="0022314C">
        <w:rPr>
          <w:rFonts w:ascii="Times New Roman" w:eastAsia="Times New Roman" w:hAnsi="Times New Roman" w:cs="Times New Roman"/>
          <w:bCs/>
          <w:color w:val="292929"/>
          <w:spacing w:val="-1"/>
          <w:sz w:val="24"/>
          <w:szCs w:val="24"/>
        </w:rPr>
        <w:t>positive (false positives). Mathematically, it is the ratio of the number of false positives to the total number of all negatives (True Negatives and False positives) in the dataset.</w:t>
      </w:r>
    </w:p>
    <w:p w:rsidR="0022314C" w:rsidRPr="0022314C" w:rsidRDefault="0022314C" w:rsidP="0022314C">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FPR</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False Positive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FP</m:t>
            </m:r>
          </m:num>
          <m:den>
            <m:r>
              <w:rPr>
                <w:rFonts w:ascii="Cambria Math" w:eastAsia="Times New Roman" w:hAnsi="Cambria Math" w:cs="Times New Roman"/>
                <w:color w:val="000000"/>
                <w:sz w:val="29"/>
                <w:szCs w:val="29"/>
              </w:rPr>
              <m:t>TN+FP</m:t>
            </m:r>
          </m:den>
        </m:f>
      </m:oMath>
    </w:p>
    <w:p w:rsidR="0022314C" w:rsidRPr="00555AED" w:rsidRDefault="00DA5FC2" w:rsidP="0022314C">
      <w:pPr>
        <w:pStyle w:val="ListParagraph"/>
        <w:numPr>
          <w:ilvl w:val="0"/>
          <w:numId w:val="25"/>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AUC-ROC</w:t>
      </w:r>
    </w:p>
    <w:p w:rsidR="007A5592" w:rsidRDefault="007A5592" w:rsidP="007A5592">
      <w:pPr>
        <w:pStyle w:val="NormalWeb"/>
        <w:shd w:val="clear" w:color="auto" w:fill="FFFFFF"/>
        <w:spacing w:before="0" w:beforeAutospacing="0" w:after="120" w:afterAutospacing="0" w:line="360" w:lineRule="auto"/>
      </w:pPr>
      <w:r>
        <w:t>AUC </w:t>
      </w:r>
      <w:r w:rsidRPr="000E23C8">
        <w:rPr>
          <w:rStyle w:val="Strong"/>
          <w:b w:val="0"/>
          <w:color w:val="0E101A"/>
        </w:rPr>
        <w:t>(Area under the Curve</w:t>
      </w:r>
      <w:r>
        <w:t>)-ROC </w:t>
      </w:r>
      <w:r w:rsidRPr="000E23C8">
        <w:rPr>
          <w:rStyle w:val="Strong"/>
          <w:b w:val="0"/>
          <w:color w:val="0E101A"/>
        </w:rPr>
        <w:t>(Receiver Operating Characteristics)</w:t>
      </w:r>
      <w:r>
        <w:t> curve is the visualization metric that evaluates the model performance in classification problems: by determining the classification values computed at various threshold settings. The metric is also known as AUROC </w:t>
      </w:r>
      <w:r w:rsidRPr="000E23C8">
        <w:rPr>
          <w:rStyle w:val="Strong"/>
          <w:b w:val="0"/>
          <w:color w:val="0E101A"/>
        </w:rPr>
        <w:t>(Area under the Receiver Operating Characteristics)</w:t>
      </w:r>
      <w:r>
        <w:t xml:space="preserve"> curve. </w:t>
      </w:r>
    </w:p>
    <w:p w:rsidR="008F1405" w:rsidRDefault="007A5592" w:rsidP="008F1405">
      <w:pPr>
        <w:pStyle w:val="NormalWeb"/>
        <w:shd w:val="clear" w:color="auto" w:fill="FFFFFF"/>
        <w:spacing w:before="120" w:beforeAutospacing="0" w:after="120" w:afterAutospacing="0" w:line="360" w:lineRule="auto"/>
      </w:pPr>
      <w:r>
        <w:lastRenderedPageBreak/>
        <w:t>The ROC curve is the probability curve that plots the TPR against FPR metrics—both with the range </w:t>
      </w:r>
      <w:r w:rsidRPr="000E23C8">
        <w:rPr>
          <w:rStyle w:val="Strong"/>
          <w:b w:val="0"/>
          <w:color w:val="0E101A"/>
        </w:rPr>
        <w:t>[0, 1]</w:t>
      </w:r>
      <w:r>
        <w:t>—to identify the better threshold which can separate the signal from noise. AUC is an area under two dimensional of the ROC curve that measures the degree of separability that distinguishes the performance of different classes or categorical algorithms. The greater the AUC, the better the model performance. </w:t>
      </w:r>
      <w:r w:rsidRPr="007A5592">
        <w:rPr>
          <w:rStyle w:val="Strong"/>
          <w:b w:val="0"/>
          <w:color w:val="0E101A"/>
        </w:rPr>
        <w:t>Thus, the best model will have AUC near the value of 1, indicating a bet</w:t>
      </w:r>
      <w:r>
        <w:rPr>
          <w:rStyle w:val="Strong"/>
          <w:b w:val="0"/>
          <w:color w:val="0E101A"/>
        </w:rPr>
        <w:t>ter classification performance</w:t>
      </w:r>
      <w:r w:rsidR="00466877">
        <w:rPr>
          <w:rStyle w:val="Strong"/>
          <w:b w:val="0"/>
          <w:color w:val="0E101A"/>
        </w:rPr>
        <w:t xml:space="preserve">, </w:t>
      </w:r>
      <w:r w:rsidRPr="007A5592">
        <w:rPr>
          <w:rStyle w:val="Strong"/>
          <w:b w:val="0"/>
          <w:color w:val="0E101A"/>
        </w:rPr>
        <w:t>and the poor model will have a near zero AUC value. When the value is 0.5, the model cannot separate the classes or categorical methods. </w:t>
      </w:r>
      <w:r>
        <w:t> </w:t>
      </w:r>
    </w:p>
    <w:p w:rsidR="008F1405" w:rsidRPr="003D3DBC" w:rsidRDefault="008F1405" w:rsidP="008F1405">
      <w:pPr>
        <w:pStyle w:val="NormalWeb"/>
        <w:shd w:val="clear" w:color="auto" w:fill="FFFFFF"/>
        <w:spacing w:before="120" w:beforeAutospacing="0" w:after="120" w:afterAutospacing="0" w:line="360" w:lineRule="auto"/>
        <w:jc w:val="center"/>
        <w:rPr>
          <w:rFonts w:ascii="Georgia" w:hAnsi="Georgia"/>
          <w:color w:val="292929"/>
          <w:spacing w:val="-1"/>
          <w:sz w:val="30"/>
          <w:szCs w:val="30"/>
        </w:rPr>
      </w:pPr>
      <w:r>
        <w:rPr>
          <w:noProof/>
        </w:rPr>
        <w:drawing>
          <wp:inline distT="0" distB="0" distL="0" distR="0" wp14:anchorId="5E5608E8" wp14:editId="25A0927C">
            <wp:extent cx="2673350" cy="2216150"/>
            <wp:effectExtent l="0" t="0" r="0" b="0"/>
            <wp:docPr id="145" name="Picture 145" descr="Compare Deep Learning Models Using ROC Curves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pare Deep Learning Models Using ROC Curves - MATLAB &amp; Simulin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3350" cy="2216150"/>
                    </a:xfrm>
                    <a:prstGeom prst="rect">
                      <a:avLst/>
                    </a:prstGeom>
                    <a:noFill/>
                    <a:ln>
                      <a:noFill/>
                    </a:ln>
                  </pic:spPr>
                </pic:pic>
              </a:graphicData>
            </a:graphic>
          </wp:inline>
        </w:drawing>
      </w:r>
      <w:r>
        <w:rPr>
          <w:noProof/>
        </w:rPr>
        <w:drawing>
          <wp:inline distT="0" distB="0" distL="0" distR="0" wp14:anchorId="1C206F99" wp14:editId="2365FE2D">
            <wp:extent cx="2400300" cy="2127250"/>
            <wp:effectExtent l="0" t="0" r="0" b="6350"/>
            <wp:docPr id="146" name="Picture 146" descr="https://upload.wikimedia.org/wikipedia/commons/thumb/1/13/Roc_curve.svg/800px-Roc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wikimedia.org/wikipedia/commons/thumb/1/13/Roc_curve.svg/800px-Roc_curve.svg.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75" r="2360"/>
                    <a:stretch/>
                  </pic:blipFill>
                  <pic:spPr bwMode="auto">
                    <a:xfrm>
                      <a:off x="0" y="0"/>
                      <a:ext cx="2400300" cy="2127250"/>
                    </a:xfrm>
                    <a:prstGeom prst="rect">
                      <a:avLst/>
                    </a:prstGeom>
                    <a:noFill/>
                    <a:ln>
                      <a:noFill/>
                    </a:ln>
                    <a:extLst>
                      <a:ext uri="{53640926-AAD7-44D8-BBD7-CCE9431645EC}">
                        <a14:shadowObscured xmlns:a14="http://schemas.microsoft.com/office/drawing/2010/main"/>
                      </a:ext>
                    </a:extLst>
                  </pic:spPr>
                </pic:pic>
              </a:graphicData>
            </a:graphic>
          </wp:inline>
        </w:drawing>
      </w:r>
    </w:p>
    <w:p w:rsidR="008F1405" w:rsidRDefault="008F1405" w:rsidP="008F1405">
      <w:pPr>
        <w:pStyle w:val="NormalWeb"/>
        <w:shd w:val="clear" w:color="auto" w:fill="FFFFFF"/>
        <w:spacing w:before="120" w:beforeAutospacing="0" w:after="120" w:afterAutospacing="0" w:line="360" w:lineRule="auto"/>
        <w:jc w:val="center"/>
        <w:rPr>
          <w:bCs/>
        </w:rPr>
      </w:pPr>
      <w:r>
        <w:rPr>
          <w:bCs/>
        </w:rPr>
        <w:t>Figure 4-9</w:t>
      </w:r>
      <w:r w:rsidR="00D12205">
        <w:rPr>
          <w:bCs/>
        </w:rPr>
        <w:t>: AUC-ROC Graphs</w:t>
      </w:r>
    </w:p>
    <w:p w:rsidR="009C5A81" w:rsidRPr="009C5A81" w:rsidRDefault="003509E1" w:rsidP="009C5A81">
      <w:pPr>
        <w:pStyle w:val="NormalWeb"/>
        <w:numPr>
          <w:ilvl w:val="0"/>
          <w:numId w:val="25"/>
        </w:numPr>
        <w:shd w:val="clear" w:color="auto" w:fill="FFFFFF"/>
        <w:spacing w:before="0" w:beforeAutospacing="0" w:after="0" w:afterAutospacing="0" w:line="360" w:lineRule="auto"/>
      </w:pPr>
      <w:r>
        <w:rPr>
          <w:rFonts w:ascii="Arial" w:hAnsi="Arial" w:cs="Arial"/>
          <w:b/>
          <w:bCs/>
        </w:rPr>
        <w:t>Negative Predictive Value (N</w:t>
      </w:r>
      <w:r w:rsidRPr="008852C0">
        <w:rPr>
          <w:rFonts w:ascii="Arial" w:hAnsi="Arial" w:cs="Arial"/>
          <w:b/>
          <w:bCs/>
        </w:rPr>
        <w:t>PV)</w:t>
      </w:r>
    </w:p>
    <w:p w:rsidR="009C5A81" w:rsidRPr="003509E1" w:rsidRDefault="0022055A" w:rsidP="009C5A81">
      <w:pPr>
        <w:pStyle w:val="NormalWeb"/>
        <w:shd w:val="clear" w:color="auto" w:fill="FFFFFF"/>
        <w:spacing w:before="0" w:beforeAutospacing="0" w:after="0" w:afterAutospacing="0" w:line="360" w:lineRule="auto"/>
      </w:pPr>
      <w:r w:rsidRPr="0022055A">
        <w:t>The Negative predictive value (NPV) represents the probability of an absent condition for a given negative test result. It determines the ratio of the correct 'negative' outcomes to the total number of 'negative' predictions (true negative and false negative).</w:t>
      </w:r>
    </w:p>
    <w:p w:rsidR="003509E1" w:rsidRDefault="009C5A81" w:rsidP="003509E1">
      <w:pPr>
        <w:pStyle w:val="NormalWeb"/>
        <w:shd w:val="clear" w:color="auto" w:fill="FFFFFF"/>
        <w:spacing w:before="120" w:beforeAutospacing="0" w:after="120" w:afterAutospacing="0" w:line="360" w:lineRule="auto"/>
        <w:jc w:val="center"/>
      </w:pPr>
      <w:r>
        <w:rPr>
          <w:i/>
          <w:color w:val="000000"/>
          <w:sz w:val="28"/>
          <w:szCs w:val="28"/>
        </w:rPr>
        <w:t>NPV</w:t>
      </w:r>
      <w:r w:rsidR="003509E1" w:rsidRPr="004E557A">
        <w:rPr>
          <w:color w:val="000000"/>
          <w:sz w:val="29"/>
          <w:szCs w:val="29"/>
        </w:rPr>
        <w:t xml:space="preserve"> =</w:t>
      </w:r>
      <m:oMath>
        <m:r>
          <w:rPr>
            <w:rFonts w:ascii="Cambria Math" w:hAnsi="Cambria Math"/>
            <w:color w:val="000000"/>
            <w:sz w:val="29"/>
            <w:szCs w:val="29"/>
          </w:rPr>
          <m:t xml:space="preserve"> </m:t>
        </m:r>
        <m:f>
          <m:fPr>
            <m:ctrlPr>
              <w:rPr>
                <w:rFonts w:ascii="Cambria Math" w:hAnsi="Cambria Math"/>
                <w:i/>
                <w:color w:val="000000"/>
                <w:sz w:val="29"/>
                <w:szCs w:val="29"/>
              </w:rPr>
            </m:ctrlPr>
          </m:fPr>
          <m:num>
            <m:r>
              <w:rPr>
                <w:rFonts w:ascii="Cambria Math" w:hAnsi="Cambria Math"/>
                <w:color w:val="000000"/>
                <w:sz w:val="29"/>
                <w:szCs w:val="29"/>
              </w:rPr>
              <m:t>Number of True Negative</m:t>
            </m:r>
          </m:num>
          <m:den>
            <m:r>
              <w:rPr>
                <w:rFonts w:ascii="Cambria Math" w:hAnsi="Cambria Math"/>
                <w:color w:val="000000"/>
                <w:sz w:val="29"/>
                <w:szCs w:val="29"/>
              </w:rPr>
              <m:t>Total Negative Prediction</m:t>
            </m:r>
          </m:den>
        </m:f>
      </m:oMath>
      <w:r w:rsidR="003509E1" w:rsidRPr="004E557A">
        <w:rPr>
          <w:color w:val="000000"/>
          <w:sz w:val="29"/>
          <w:szCs w:val="29"/>
        </w:rPr>
        <w:t xml:space="preserve"> = </w:t>
      </w:r>
      <m:oMath>
        <m:f>
          <m:fPr>
            <m:ctrlPr>
              <w:rPr>
                <w:rFonts w:ascii="Cambria Math" w:hAnsi="Cambria Math"/>
                <w:i/>
                <w:color w:val="000000"/>
                <w:sz w:val="29"/>
                <w:szCs w:val="29"/>
              </w:rPr>
            </m:ctrlPr>
          </m:fPr>
          <m:num>
            <m:r>
              <w:rPr>
                <w:rFonts w:ascii="Cambria Math" w:hAnsi="Cambria Math"/>
                <w:color w:val="000000"/>
                <w:sz w:val="29"/>
                <w:szCs w:val="29"/>
              </w:rPr>
              <m:t>TN</m:t>
            </m:r>
          </m:num>
          <m:den>
            <m:r>
              <w:rPr>
                <w:rFonts w:ascii="Cambria Math" w:hAnsi="Cambria Math"/>
                <w:color w:val="000000"/>
                <w:sz w:val="29"/>
                <w:szCs w:val="29"/>
              </w:rPr>
              <m:t>TN+FN</m:t>
            </m:r>
          </m:den>
        </m:f>
      </m:oMath>
    </w:p>
    <w:p w:rsidR="00C167E9" w:rsidRDefault="00D77CC2" w:rsidP="00C167E9">
      <w:pPr>
        <w:pStyle w:val="ListParagraph"/>
        <w:numPr>
          <w:ilvl w:val="3"/>
          <w:numId w:val="14"/>
        </w:numPr>
        <w:shd w:val="clear" w:color="auto" w:fill="FFFFFF"/>
        <w:spacing w:after="0"/>
        <w:rPr>
          <w:rFonts w:ascii="Arial" w:hAnsi="Arial" w:cs="Arial"/>
          <w:b/>
          <w:bCs/>
          <w:sz w:val="24"/>
          <w:szCs w:val="24"/>
        </w:rPr>
      </w:pPr>
      <w:r w:rsidRPr="007061D7">
        <w:rPr>
          <w:rFonts w:ascii="Arial" w:hAnsi="Arial" w:cs="Arial"/>
          <w:b/>
          <w:bCs/>
          <w:sz w:val="24"/>
          <w:szCs w:val="24"/>
        </w:rPr>
        <w:t>Satisfying and Optimizing metric</w:t>
      </w:r>
    </w:p>
    <w:p w:rsidR="008F1405" w:rsidRDefault="00C167E9" w:rsidP="008F1405">
      <w:pPr>
        <w:shd w:val="clear" w:color="auto" w:fill="FFFFFF"/>
        <w:rPr>
          <w:rFonts w:ascii="Times New Roman" w:eastAsia="Times New Roman" w:hAnsi="Times New Roman" w:cs="Times New Roman"/>
          <w:color w:val="292929"/>
          <w:spacing w:val="-1"/>
          <w:sz w:val="24"/>
          <w:szCs w:val="24"/>
        </w:rPr>
      </w:pPr>
      <w:r w:rsidRPr="00C167E9">
        <w:rPr>
          <w:rFonts w:ascii="Times New Roman" w:eastAsia="Times New Roman" w:hAnsi="Times New Roman" w:cs="Times New Roman"/>
          <w:color w:val="292929"/>
          <w:spacing w:val="-1"/>
          <w:sz w:val="24"/>
          <w:szCs w:val="24"/>
        </w:rPr>
        <w:t>Evaluation metrics are into two classes: optimizing metrics and satisfying metrics. An optimizing metric ensures the metric is as good as possible to maximize the model’s accuracy. A satisficing metric ensures that the metric has met the expectation set. Accuracy is an example of optimizing metrics, and memory and running time are an example of satisfying metrics. In choosing evaluation metrics in training/development/test sets, it is crucial to consider which factor (satisfaction or optimization) can achieve the best model. The general rule for selecting the type of metric is:</w:t>
      </w:r>
    </w:p>
    <w:p w:rsidR="00C167E9" w:rsidRPr="008F1405" w:rsidRDefault="00C81A11" w:rsidP="00685A64">
      <w:pPr>
        <w:shd w:val="clear" w:color="auto" w:fill="FFFFFF"/>
        <w:rPr>
          <w:rFonts w:ascii="Arial" w:hAnsi="Arial" w:cs="Arial"/>
          <w:b/>
          <w:bCs/>
          <w:sz w:val="24"/>
          <w:szCs w:val="24"/>
        </w:rPr>
      </w:pPr>
      <m:oMathPara>
        <m:oMath>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m:t>
          </m:r>
          <m:d>
            <m:dPr>
              <m:begChr m:val="{"/>
              <m:endChr m:val=""/>
              <m:ctrlPr>
                <w:rPr>
                  <w:rFonts w:ascii="Cambria Math" w:eastAsia="Times New Roman" w:hAnsi="Cambria Math" w:cs="Times New Roman"/>
                  <w:i/>
                  <w:color w:val="292929"/>
                  <w:spacing w:val="-1"/>
                  <w:sz w:val="28"/>
                  <w:szCs w:val="28"/>
                </w:rPr>
              </m:ctrlPr>
            </m:dPr>
            <m:e>
              <m:eqArr>
                <m:eqArrPr>
                  <m:ctrlPr>
                    <w:rPr>
                      <w:rFonts w:ascii="Cambria Math" w:eastAsia="Times New Roman" w:hAnsi="Cambria Math" w:cs="Times New Roman"/>
                      <w:i/>
                      <w:color w:val="292929"/>
                      <w:spacing w:val="-1"/>
                      <w:sz w:val="28"/>
                      <w:szCs w:val="28"/>
                    </w:rPr>
                  </m:ctrlPr>
                </m:eqArrPr>
                <m:e>
                  <m:r>
                    <w:rPr>
                      <w:rFonts w:ascii="Cambria Math" w:eastAsia="Times New Roman" w:hAnsi="Cambria Math" w:cs="Times New Roman"/>
                      <w:color w:val="292929"/>
                      <w:spacing w:val="-1"/>
                      <w:sz w:val="28"/>
                      <w:szCs w:val="28"/>
                    </w:rPr>
                    <m:t>1                                Optimizing metric</m:t>
                  </m:r>
                </m:e>
                <m:e>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-1            Satisfying metric</m:t>
                  </m:r>
                </m:e>
              </m:eqArr>
            </m:e>
          </m:d>
        </m:oMath>
      </m:oMathPara>
    </w:p>
    <w:p w:rsidR="00555AED" w:rsidRPr="000B7817" w:rsidRDefault="00325C22" w:rsidP="00325C22">
      <w:pPr>
        <w:shd w:val="clear" w:color="auto" w:fill="FFFFFF"/>
        <w:jc w:val="left"/>
        <w:rPr>
          <w:rFonts w:ascii="Arial" w:hAnsi="Arial" w:cs="Arial"/>
          <w:b/>
          <w:bCs/>
          <w:sz w:val="24"/>
          <w:szCs w:val="24"/>
          <w:highlight w:val="red"/>
        </w:rPr>
      </w:pPr>
      <w:r w:rsidRPr="000B7817">
        <w:rPr>
          <w:rFonts w:ascii="Arial" w:hAnsi="Arial" w:cs="Arial"/>
          <w:b/>
          <w:sz w:val="24"/>
          <w:szCs w:val="24"/>
          <w:highlight w:val="red"/>
        </w:rPr>
        <w:t>4.4.</w:t>
      </w:r>
      <w:r w:rsidRPr="000B7817">
        <w:rPr>
          <w:rFonts w:ascii="Arial" w:hAnsi="Arial" w:cs="Arial"/>
          <w:sz w:val="24"/>
          <w:szCs w:val="24"/>
          <w:highlight w:val="red"/>
        </w:rPr>
        <w:t xml:space="preserve"> </w:t>
      </w:r>
      <w:r w:rsidR="00AF3AE9">
        <w:rPr>
          <w:rFonts w:ascii="Arial" w:hAnsi="Arial" w:cs="Arial"/>
          <w:b/>
          <w:bCs/>
          <w:sz w:val="24"/>
          <w:szCs w:val="24"/>
          <w:highlight w:val="red"/>
        </w:rPr>
        <w:t>Model Designing</w:t>
      </w:r>
      <w:r w:rsidR="00B52B82" w:rsidRPr="000B7817">
        <w:rPr>
          <w:rFonts w:ascii="Arial" w:hAnsi="Arial" w:cs="Arial"/>
          <w:b/>
          <w:bCs/>
          <w:sz w:val="24"/>
          <w:szCs w:val="24"/>
          <w:highlight w:val="red"/>
        </w:rPr>
        <w:t>, Experimentation, and Performance Evaluation</w:t>
      </w:r>
    </w:p>
    <w:p w:rsidR="00B52B82" w:rsidRDefault="00B52B82" w:rsidP="00325C22">
      <w:pPr>
        <w:shd w:val="clear" w:color="auto" w:fill="FFFFFF"/>
        <w:jc w:val="left"/>
        <w:rPr>
          <w:rFonts w:ascii="Times New Roman" w:eastAsia="Times New Roman" w:hAnsi="Times New Roman" w:cs="Times New Roman"/>
          <w:color w:val="000000"/>
          <w:sz w:val="29"/>
          <w:szCs w:val="29"/>
        </w:rPr>
      </w:pPr>
      <w:r w:rsidRPr="000B7817">
        <w:rPr>
          <w:rFonts w:ascii="Arial" w:hAnsi="Arial" w:cs="Arial"/>
          <w:b/>
          <w:bCs/>
          <w:sz w:val="24"/>
          <w:szCs w:val="24"/>
          <w:highlight w:val="red"/>
        </w:rPr>
        <w:t xml:space="preserve">4.5. </w:t>
      </w:r>
      <w:r w:rsidR="000B7817" w:rsidRPr="000B7817">
        <w:rPr>
          <w:rFonts w:ascii="Arial" w:hAnsi="Arial" w:cs="Arial"/>
          <w:b/>
          <w:bCs/>
          <w:sz w:val="24"/>
          <w:szCs w:val="24"/>
          <w:highlight w:val="red"/>
        </w:rPr>
        <w:t>Experimental Results</w:t>
      </w:r>
    </w:p>
    <w:p w:rsidR="00555AED" w:rsidRDefault="00555AED" w:rsidP="00555AED">
      <w:pPr>
        <w:shd w:val="clear" w:color="auto" w:fill="FFFFFF"/>
        <w:rPr>
          <w:rFonts w:ascii="Arial" w:eastAsia="Times New Roman" w:hAnsi="Arial" w:cs="Arial"/>
          <w:color w:val="111111"/>
          <w:sz w:val="27"/>
          <w:szCs w:val="27"/>
        </w:rPr>
      </w:pPr>
    </w:p>
    <w:p w:rsidR="00555AED" w:rsidRDefault="00555AED" w:rsidP="00555AED">
      <w:pPr>
        <w:shd w:val="clear" w:color="auto" w:fill="FFFFFF"/>
        <w:rPr>
          <w:rFonts w:ascii="Arial" w:eastAsia="Times New Roman" w:hAnsi="Arial" w:cs="Arial"/>
          <w:color w:val="111111"/>
          <w:sz w:val="27"/>
          <w:szCs w:val="27"/>
        </w:rPr>
      </w:pPr>
    </w:p>
    <w:p w:rsidR="00555AED" w:rsidRPr="00367EB1" w:rsidRDefault="00555AED" w:rsidP="00555AED">
      <w:pPr>
        <w:shd w:val="clear" w:color="auto" w:fill="FFFFFF"/>
        <w:rPr>
          <w:rFonts w:ascii="Arial" w:eastAsia="Times New Roman" w:hAnsi="Arial" w:cs="Arial"/>
          <w:color w:val="111111"/>
          <w:sz w:val="27"/>
          <w:szCs w:val="27"/>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B40D0B" w:rsidRDefault="00B40D0B" w:rsidP="00E01559">
      <w:pPr>
        <w:pStyle w:val="ListParagraph"/>
        <w:autoSpaceDE w:val="0"/>
        <w:autoSpaceDN w:val="0"/>
        <w:adjustRightInd w:val="0"/>
        <w:spacing w:after="0"/>
        <w:rPr>
          <w:rFonts w:cstheme="minorHAnsi"/>
          <w:b/>
          <w:sz w:val="40"/>
          <w:szCs w:val="40"/>
        </w:rPr>
      </w:pPr>
    </w:p>
    <w:p w:rsidR="00B40D0B" w:rsidRDefault="00B40D0B">
      <w:pPr>
        <w:spacing w:after="160" w:line="259" w:lineRule="auto"/>
        <w:jc w:val="left"/>
        <w:rPr>
          <w:rFonts w:cstheme="minorHAnsi"/>
          <w:b/>
          <w:sz w:val="40"/>
          <w:szCs w:val="40"/>
        </w:rPr>
      </w:pPr>
      <w:r>
        <w:rPr>
          <w:rFonts w:cstheme="minorHAnsi"/>
          <w:b/>
          <w:sz w:val="40"/>
          <w:szCs w:val="40"/>
        </w:rPr>
        <w:br w:type="page"/>
      </w:r>
    </w:p>
    <w:p w:rsidR="001571DA" w:rsidRPr="001571DA" w:rsidRDefault="003F222A" w:rsidP="001571DA">
      <w:pPr>
        <w:pStyle w:val="ListParagraph"/>
        <w:numPr>
          <w:ilvl w:val="0"/>
          <w:numId w:val="20"/>
        </w:numPr>
        <w:autoSpaceDE w:val="0"/>
        <w:autoSpaceDN w:val="0"/>
        <w:adjustRightInd w:val="0"/>
        <w:spacing w:after="0"/>
        <w:rPr>
          <w:rFonts w:cstheme="minorHAnsi"/>
          <w:b/>
          <w:sz w:val="40"/>
          <w:szCs w:val="40"/>
        </w:rPr>
      </w:pPr>
      <w:r>
        <w:rPr>
          <w:rFonts w:cstheme="minorHAnsi"/>
          <w:b/>
          <w:sz w:val="40"/>
          <w:szCs w:val="40"/>
        </w:rPr>
        <w:lastRenderedPageBreak/>
        <w:t xml:space="preserve">MobileNetv1 </w:t>
      </w:r>
      <w:r w:rsidR="000826EE">
        <w:rPr>
          <w:rFonts w:cstheme="minorHAnsi"/>
          <w:b/>
          <w:sz w:val="40"/>
          <w:szCs w:val="40"/>
        </w:rPr>
        <w:t>A</w:t>
      </w:r>
      <w:r w:rsidR="001571DA" w:rsidRPr="001571DA">
        <w:rPr>
          <w:rFonts w:cstheme="minorHAnsi"/>
          <w:b/>
          <w:sz w:val="40"/>
          <w:szCs w:val="40"/>
        </w:rPr>
        <w:t>rchitecture</w:t>
      </w:r>
    </w:p>
    <w:p w:rsidR="001571DA" w:rsidRPr="001571DA" w:rsidRDefault="001571DA" w:rsidP="001571DA">
      <w:pPr>
        <w:pStyle w:val="ListParagraph"/>
        <w:numPr>
          <w:ilvl w:val="0"/>
          <w:numId w:val="20"/>
        </w:numPr>
        <w:autoSpaceDE w:val="0"/>
        <w:autoSpaceDN w:val="0"/>
        <w:adjustRightInd w:val="0"/>
        <w:spacing w:after="0"/>
        <w:rPr>
          <w:rFonts w:cstheme="minorHAnsi"/>
          <w:b/>
          <w:sz w:val="40"/>
          <w:szCs w:val="40"/>
        </w:rPr>
      </w:pPr>
      <w:r w:rsidRPr="001571DA">
        <w:rPr>
          <w:rFonts w:cstheme="minorHAnsi"/>
          <w:b/>
          <w:sz w:val="40"/>
          <w:szCs w:val="40"/>
        </w:rPr>
        <w:t xml:space="preserve">Experimental </w:t>
      </w:r>
      <w:r w:rsidR="000826EE">
        <w:rPr>
          <w:rFonts w:cstheme="minorHAnsi"/>
          <w:b/>
          <w:sz w:val="40"/>
          <w:szCs w:val="40"/>
        </w:rPr>
        <w:t>E</w:t>
      </w:r>
      <w:r w:rsidRPr="001571DA">
        <w:rPr>
          <w:rFonts w:cstheme="minorHAnsi"/>
          <w:b/>
          <w:sz w:val="40"/>
          <w:szCs w:val="40"/>
        </w:rPr>
        <w:t xml:space="preserve">nvironment </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**Database</w:t>
      </w:r>
      <w:r w:rsidR="0032684B">
        <w:rPr>
          <w:rFonts w:cstheme="minorHAnsi"/>
          <w:b/>
          <w:sz w:val="40"/>
          <w:szCs w:val="40"/>
        </w:rPr>
        <w:t>s</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**Framework</w:t>
      </w:r>
      <w:r w:rsidR="0032684B">
        <w:rPr>
          <w:rFonts w:cstheme="minorHAnsi"/>
          <w:b/>
          <w:sz w:val="40"/>
          <w:szCs w:val="40"/>
        </w:rPr>
        <w:t xml:space="preserve"> (TensorFlow)</w:t>
      </w:r>
    </w:p>
    <w:p w:rsidR="001571DA" w:rsidRDefault="001571DA" w:rsidP="0032684B">
      <w:pPr>
        <w:autoSpaceDE w:val="0"/>
        <w:autoSpaceDN w:val="0"/>
        <w:adjustRightInd w:val="0"/>
        <w:spacing w:after="0"/>
        <w:ind w:left="720"/>
        <w:rPr>
          <w:rFonts w:cstheme="minorHAnsi"/>
          <w:b/>
          <w:sz w:val="40"/>
          <w:szCs w:val="40"/>
        </w:rPr>
      </w:pPr>
      <w:r>
        <w:rPr>
          <w:rFonts w:cstheme="minorHAnsi"/>
          <w:b/>
          <w:sz w:val="40"/>
          <w:szCs w:val="40"/>
        </w:rPr>
        <w:t>**</w:t>
      </w:r>
      <w:r w:rsidR="0032684B">
        <w:rPr>
          <w:rFonts w:cstheme="minorHAnsi"/>
          <w:b/>
          <w:sz w:val="40"/>
          <w:szCs w:val="40"/>
        </w:rPr>
        <w:t>Computation Architecture</w:t>
      </w:r>
      <w:r>
        <w:rPr>
          <w:rFonts w:cstheme="minorHAnsi"/>
          <w:b/>
          <w:sz w:val="40"/>
          <w:szCs w:val="40"/>
        </w:rPr>
        <w:t xml:space="preserve"> </w:t>
      </w:r>
      <w:r w:rsidR="0032684B">
        <w:rPr>
          <w:rFonts w:cstheme="minorHAnsi"/>
          <w:b/>
          <w:sz w:val="40"/>
          <w:szCs w:val="40"/>
        </w:rPr>
        <w:t>(GPU, CPU)</w:t>
      </w:r>
    </w:p>
    <w:p w:rsidR="008175DA" w:rsidRPr="00F86171" w:rsidRDefault="00F86171" w:rsidP="00F86171">
      <w:pPr>
        <w:pStyle w:val="ListParagraph"/>
        <w:numPr>
          <w:ilvl w:val="0"/>
          <w:numId w:val="20"/>
        </w:numPr>
        <w:autoSpaceDE w:val="0"/>
        <w:autoSpaceDN w:val="0"/>
        <w:adjustRightInd w:val="0"/>
        <w:spacing w:after="0"/>
        <w:rPr>
          <w:rFonts w:cstheme="minorHAnsi"/>
          <w:b/>
          <w:sz w:val="40"/>
          <w:szCs w:val="40"/>
        </w:rPr>
      </w:pPr>
      <w:r w:rsidRPr="0032684B">
        <w:rPr>
          <w:rFonts w:cstheme="minorHAnsi"/>
          <w:b/>
          <w:sz w:val="40"/>
          <w:szCs w:val="40"/>
        </w:rPr>
        <w:t xml:space="preserve">Model </w:t>
      </w:r>
      <w:r w:rsidR="00276921">
        <w:rPr>
          <w:rFonts w:cstheme="minorHAnsi"/>
          <w:b/>
          <w:sz w:val="40"/>
          <w:szCs w:val="40"/>
        </w:rPr>
        <w:t>Diagnostics (</w:t>
      </w:r>
      <w:r w:rsidR="00905924">
        <w:rPr>
          <w:rFonts w:cstheme="minorHAnsi"/>
          <w:b/>
          <w:sz w:val="40"/>
          <w:szCs w:val="40"/>
        </w:rPr>
        <w:t xml:space="preserve">Analysis and </w:t>
      </w:r>
      <w:r w:rsidRPr="0032684B">
        <w:rPr>
          <w:rFonts w:cstheme="minorHAnsi"/>
          <w:b/>
          <w:sz w:val="40"/>
          <w:szCs w:val="40"/>
        </w:rPr>
        <w:t>Evaluation</w:t>
      </w:r>
      <w:r w:rsidR="00276921">
        <w:rPr>
          <w:rFonts w:cstheme="minorHAnsi"/>
          <w:b/>
          <w:sz w:val="40"/>
          <w:szCs w:val="40"/>
        </w:rPr>
        <w:t>)</w:t>
      </w:r>
      <w:r w:rsidR="004D4038">
        <w:rPr>
          <w:rFonts w:cstheme="minorHAnsi"/>
          <w:b/>
          <w:sz w:val="40"/>
          <w:szCs w:val="40"/>
        </w:rPr>
        <w:t xml:space="preserve"> in DL</w:t>
      </w:r>
    </w:p>
    <w:p w:rsidR="0032684B" w:rsidRDefault="0032684B" w:rsidP="00226392">
      <w:pPr>
        <w:autoSpaceDE w:val="0"/>
        <w:autoSpaceDN w:val="0"/>
        <w:adjustRightInd w:val="0"/>
        <w:spacing w:after="0"/>
        <w:ind w:left="720"/>
        <w:rPr>
          <w:rFonts w:cstheme="minorHAnsi"/>
          <w:b/>
          <w:sz w:val="40"/>
          <w:szCs w:val="40"/>
        </w:rPr>
      </w:pPr>
      <w:r>
        <w:rPr>
          <w:rFonts w:cstheme="minorHAnsi"/>
          <w:b/>
          <w:sz w:val="40"/>
          <w:szCs w:val="40"/>
        </w:rPr>
        <w:t>**</w:t>
      </w:r>
      <w:r w:rsidR="00226392">
        <w:rPr>
          <w:rFonts w:cstheme="minorHAnsi"/>
          <w:b/>
          <w:sz w:val="40"/>
          <w:szCs w:val="40"/>
        </w:rPr>
        <w:t>Training, Cross validation (Dev</w:t>
      </w:r>
      <w:r>
        <w:rPr>
          <w:rFonts w:cstheme="minorHAnsi"/>
          <w:b/>
          <w:sz w:val="40"/>
          <w:szCs w:val="40"/>
        </w:rPr>
        <w:t>)</w:t>
      </w:r>
      <w:r w:rsidR="00226392">
        <w:rPr>
          <w:rFonts w:cstheme="minorHAnsi"/>
          <w:b/>
          <w:sz w:val="40"/>
          <w:szCs w:val="40"/>
        </w:rPr>
        <w:t>, and Testing</w:t>
      </w:r>
    </w:p>
    <w:p w:rsidR="00BE2064" w:rsidRDefault="003F222A" w:rsidP="00BE2064">
      <w:pPr>
        <w:autoSpaceDE w:val="0"/>
        <w:autoSpaceDN w:val="0"/>
        <w:adjustRightInd w:val="0"/>
        <w:spacing w:after="0"/>
        <w:ind w:left="720"/>
        <w:rPr>
          <w:rFonts w:cstheme="minorHAnsi"/>
          <w:b/>
          <w:sz w:val="40"/>
          <w:szCs w:val="40"/>
        </w:rPr>
      </w:pPr>
      <w:r>
        <w:rPr>
          <w:rFonts w:cstheme="minorHAnsi"/>
          <w:b/>
          <w:sz w:val="40"/>
          <w:szCs w:val="40"/>
        </w:rPr>
        <w:t>**Bias,</w:t>
      </w:r>
      <w:r w:rsidR="00226392">
        <w:rPr>
          <w:rFonts w:cstheme="minorHAnsi"/>
          <w:b/>
          <w:sz w:val="40"/>
          <w:szCs w:val="40"/>
        </w:rPr>
        <w:t xml:space="preserve"> </w:t>
      </w:r>
      <w:r w:rsidR="000826EE">
        <w:rPr>
          <w:rFonts w:cstheme="minorHAnsi"/>
          <w:b/>
          <w:sz w:val="40"/>
          <w:szCs w:val="40"/>
        </w:rPr>
        <w:t>V</w:t>
      </w:r>
      <w:r w:rsidR="00226392">
        <w:rPr>
          <w:rFonts w:cstheme="minorHAnsi"/>
          <w:b/>
          <w:sz w:val="40"/>
          <w:szCs w:val="40"/>
        </w:rPr>
        <w:t>ariance</w:t>
      </w:r>
      <w:r>
        <w:rPr>
          <w:rFonts w:cstheme="minorHAnsi"/>
          <w:b/>
          <w:sz w:val="40"/>
          <w:szCs w:val="40"/>
        </w:rPr>
        <w:t>, and Error analysis</w:t>
      </w:r>
    </w:p>
    <w:p w:rsidR="004D4038" w:rsidRDefault="00C72171" w:rsidP="00104B32">
      <w:pPr>
        <w:autoSpaceDE w:val="0"/>
        <w:autoSpaceDN w:val="0"/>
        <w:adjustRightInd w:val="0"/>
        <w:spacing w:after="0"/>
        <w:ind w:left="720"/>
        <w:rPr>
          <w:rFonts w:cstheme="minorHAnsi"/>
          <w:b/>
          <w:sz w:val="40"/>
          <w:szCs w:val="40"/>
        </w:rPr>
      </w:pPr>
      <w:r>
        <w:rPr>
          <w:rFonts w:cstheme="minorHAnsi"/>
          <w:b/>
          <w:sz w:val="40"/>
          <w:szCs w:val="40"/>
        </w:rPr>
        <w:t xml:space="preserve">**Model </w:t>
      </w:r>
      <w:r w:rsidR="00E140DF">
        <w:rPr>
          <w:rFonts w:cstheme="minorHAnsi"/>
          <w:b/>
          <w:sz w:val="40"/>
          <w:szCs w:val="40"/>
        </w:rPr>
        <w:t>Evaluation Metrics</w:t>
      </w:r>
    </w:p>
    <w:p w:rsidR="00A85C24" w:rsidRDefault="00A85C24" w:rsidP="004D4038">
      <w:pPr>
        <w:autoSpaceDE w:val="0"/>
        <w:autoSpaceDN w:val="0"/>
        <w:adjustRightInd w:val="0"/>
        <w:spacing w:after="0"/>
        <w:ind w:left="1440"/>
        <w:rPr>
          <w:rFonts w:cstheme="minorHAnsi"/>
          <w:b/>
          <w:sz w:val="40"/>
          <w:szCs w:val="40"/>
        </w:rPr>
      </w:pPr>
      <w:r>
        <w:rPr>
          <w:rFonts w:cstheme="minorHAnsi"/>
          <w:b/>
          <w:sz w:val="40"/>
          <w:szCs w:val="40"/>
        </w:rPr>
        <w:t>*</w:t>
      </w:r>
      <w:r w:rsidR="00C72171">
        <w:rPr>
          <w:rFonts w:cstheme="minorHAnsi"/>
          <w:b/>
          <w:sz w:val="40"/>
          <w:szCs w:val="40"/>
        </w:rPr>
        <w:t>*</w:t>
      </w:r>
      <w:r>
        <w:rPr>
          <w:rFonts w:cstheme="minorHAnsi"/>
          <w:b/>
          <w:sz w:val="40"/>
          <w:szCs w:val="40"/>
        </w:rPr>
        <w:t xml:space="preserve">Confusion </w:t>
      </w:r>
      <w:r w:rsidR="00104B32">
        <w:rPr>
          <w:rFonts w:cstheme="minorHAnsi"/>
          <w:b/>
          <w:sz w:val="40"/>
          <w:szCs w:val="40"/>
        </w:rPr>
        <w:t>M</w:t>
      </w:r>
      <w:r>
        <w:rPr>
          <w:rFonts w:cstheme="minorHAnsi"/>
          <w:b/>
          <w:sz w:val="40"/>
          <w:szCs w:val="40"/>
        </w:rPr>
        <w:t>atrix</w:t>
      </w:r>
    </w:p>
    <w:p w:rsidR="00104B32" w:rsidRDefault="00104B32" w:rsidP="002D1A01">
      <w:pPr>
        <w:autoSpaceDE w:val="0"/>
        <w:autoSpaceDN w:val="0"/>
        <w:adjustRightInd w:val="0"/>
        <w:spacing w:after="0"/>
        <w:ind w:left="2160"/>
        <w:rPr>
          <w:rFonts w:cstheme="minorHAnsi"/>
          <w:b/>
          <w:sz w:val="40"/>
          <w:szCs w:val="40"/>
        </w:rPr>
      </w:pPr>
      <w:r>
        <w:rPr>
          <w:rFonts w:cstheme="minorHAnsi"/>
          <w:b/>
          <w:sz w:val="40"/>
          <w:szCs w:val="40"/>
        </w:rPr>
        <w:t>**TP</w:t>
      </w:r>
      <w:r w:rsidR="002D1A01">
        <w:rPr>
          <w:rFonts w:cstheme="minorHAnsi"/>
          <w:b/>
          <w:sz w:val="40"/>
          <w:szCs w:val="40"/>
        </w:rPr>
        <w:t>, TN</w:t>
      </w:r>
      <w:r>
        <w:rPr>
          <w:rFonts w:cstheme="minorHAnsi"/>
          <w:b/>
          <w:sz w:val="40"/>
          <w:szCs w:val="40"/>
        </w:rPr>
        <w:t>, FP</w:t>
      </w:r>
      <w:r w:rsidR="002D1A01">
        <w:rPr>
          <w:rFonts w:cstheme="minorHAnsi"/>
          <w:b/>
          <w:sz w:val="40"/>
          <w:szCs w:val="40"/>
        </w:rPr>
        <w:t>, FN</w:t>
      </w:r>
    </w:p>
    <w:p w:rsidR="00104B32" w:rsidRDefault="00104B32" w:rsidP="00C72171">
      <w:pPr>
        <w:autoSpaceDE w:val="0"/>
        <w:autoSpaceDN w:val="0"/>
        <w:adjustRightInd w:val="0"/>
        <w:spacing w:after="0"/>
        <w:ind w:left="720" w:firstLine="720"/>
        <w:rPr>
          <w:rFonts w:cstheme="minorHAnsi"/>
          <w:b/>
          <w:sz w:val="40"/>
          <w:szCs w:val="40"/>
        </w:rPr>
      </w:pPr>
      <w:r>
        <w:rPr>
          <w:rFonts w:cstheme="minorHAnsi"/>
          <w:b/>
          <w:sz w:val="40"/>
          <w:szCs w:val="40"/>
        </w:rPr>
        <w:t>**Accuracy</w:t>
      </w:r>
    </w:p>
    <w:p w:rsidR="00E140DF" w:rsidRDefault="00E140DF" w:rsidP="00C72171">
      <w:pPr>
        <w:autoSpaceDE w:val="0"/>
        <w:autoSpaceDN w:val="0"/>
        <w:adjustRightInd w:val="0"/>
        <w:spacing w:after="0"/>
        <w:ind w:left="720" w:firstLine="720"/>
        <w:rPr>
          <w:rFonts w:cstheme="minorHAnsi"/>
          <w:b/>
          <w:sz w:val="40"/>
          <w:szCs w:val="40"/>
        </w:rPr>
      </w:pPr>
      <w:r>
        <w:rPr>
          <w:rFonts w:cstheme="minorHAnsi"/>
          <w:b/>
          <w:sz w:val="40"/>
          <w:szCs w:val="40"/>
        </w:rPr>
        <w:t>**Precision</w:t>
      </w:r>
    </w:p>
    <w:p w:rsidR="00E140DF" w:rsidRPr="00E140DF" w:rsidRDefault="00E140DF" w:rsidP="00E140DF">
      <w:pPr>
        <w:autoSpaceDE w:val="0"/>
        <w:autoSpaceDN w:val="0"/>
        <w:adjustRightInd w:val="0"/>
        <w:spacing w:after="0"/>
        <w:ind w:left="720" w:firstLine="720"/>
        <w:rPr>
          <w:rFonts w:cstheme="minorHAnsi"/>
          <w:b/>
          <w:sz w:val="40"/>
          <w:szCs w:val="40"/>
        </w:rPr>
      </w:pPr>
      <w:r>
        <w:rPr>
          <w:rFonts w:cstheme="minorHAnsi"/>
          <w:b/>
          <w:sz w:val="40"/>
          <w:szCs w:val="40"/>
        </w:rPr>
        <w:t>**Sensitivity (recall)</w:t>
      </w:r>
    </w:p>
    <w:p w:rsidR="004D4038" w:rsidRDefault="00104B32" w:rsidP="00E140DF">
      <w:pPr>
        <w:autoSpaceDE w:val="0"/>
        <w:autoSpaceDN w:val="0"/>
        <w:adjustRightInd w:val="0"/>
        <w:spacing w:after="0"/>
        <w:ind w:left="720" w:firstLine="720"/>
        <w:rPr>
          <w:rFonts w:cstheme="minorHAnsi"/>
          <w:b/>
          <w:sz w:val="40"/>
          <w:szCs w:val="40"/>
        </w:rPr>
      </w:pPr>
      <w:r>
        <w:rPr>
          <w:rFonts w:cstheme="minorHAnsi"/>
          <w:b/>
          <w:sz w:val="40"/>
          <w:szCs w:val="40"/>
        </w:rPr>
        <w:t>*</w:t>
      </w:r>
      <w:r w:rsidR="00E152B7">
        <w:rPr>
          <w:rFonts w:cstheme="minorHAnsi"/>
          <w:b/>
          <w:sz w:val="40"/>
          <w:szCs w:val="40"/>
        </w:rPr>
        <w:t>*</w:t>
      </w:r>
      <w:r w:rsidR="00C72171">
        <w:rPr>
          <w:rFonts w:cstheme="minorHAnsi"/>
          <w:b/>
          <w:sz w:val="40"/>
          <w:szCs w:val="40"/>
        </w:rPr>
        <w:t>F1 score tradeoff</w:t>
      </w:r>
    </w:p>
    <w:p w:rsidR="004D4038" w:rsidRDefault="00104B32" w:rsidP="00E140DF">
      <w:pPr>
        <w:autoSpaceDE w:val="0"/>
        <w:autoSpaceDN w:val="0"/>
        <w:adjustRightInd w:val="0"/>
        <w:spacing w:after="0"/>
        <w:ind w:left="720" w:firstLine="720"/>
        <w:rPr>
          <w:rFonts w:cstheme="minorHAnsi"/>
          <w:b/>
          <w:sz w:val="40"/>
          <w:szCs w:val="40"/>
        </w:rPr>
      </w:pPr>
      <w:r>
        <w:rPr>
          <w:rFonts w:cstheme="minorHAnsi"/>
          <w:b/>
          <w:sz w:val="40"/>
          <w:szCs w:val="40"/>
        </w:rPr>
        <w:t>*</w:t>
      </w:r>
      <w:r w:rsidR="004D4038">
        <w:rPr>
          <w:rFonts w:cstheme="minorHAnsi"/>
          <w:b/>
          <w:sz w:val="40"/>
          <w:szCs w:val="40"/>
        </w:rPr>
        <w:t>*Specificity</w:t>
      </w:r>
    </w:p>
    <w:p w:rsidR="00104B32" w:rsidRDefault="00104B32" w:rsidP="00C72171">
      <w:pPr>
        <w:autoSpaceDE w:val="0"/>
        <w:autoSpaceDN w:val="0"/>
        <w:adjustRightInd w:val="0"/>
        <w:spacing w:after="0"/>
        <w:ind w:left="720" w:firstLine="720"/>
        <w:rPr>
          <w:rFonts w:cstheme="minorHAnsi"/>
          <w:b/>
          <w:sz w:val="40"/>
          <w:szCs w:val="40"/>
        </w:rPr>
      </w:pPr>
      <w:r>
        <w:rPr>
          <w:rFonts w:cstheme="minorHAnsi"/>
          <w:b/>
          <w:sz w:val="40"/>
          <w:szCs w:val="40"/>
        </w:rPr>
        <w:t>**AUC/ROC</w:t>
      </w:r>
    </w:p>
    <w:p w:rsidR="00413837" w:rsidRDefault="004D4038" w:rsidP="003D37CA">
      <w:pPr>
        <w:autoSpaceDE w:val="0"/>
        <w:autoSpaceDN w:val="0"/>
        <w:adjustRightInd w:val="0"/>
        <w:spacing w:after="0"/>
        <w:ind w:left="2160"/>
        <w:rPr>
          <w:rFonts w:cstheme="minorHAnsi"/>
          <w:b/>
          <w:sz w:val="40"/>
          <w:szCs w:val="40"/>
        </w:rPr>
      </w:pPr>
      <w:r>
        <w:rPr>
          <w:rFonts w:cstheme="minorHAnsi"/>
          <w:b/>
          <w:sz w:val="40"/>
          <w:szCs w:val="40"/>
        </w:rPr>
        <w:t>*</w:t>
      </w:r>
      <w:r w:rsidR="00104B32">
        <w:rPr>
          <w:rFonts w:cstheme="minorHAnsi"/>
          <w:b/>
          <w:sz w:val="40"/>
          <w:szCs w:val="40"/>
        </w:rPr>
        <w:t>*</w:t>
      </w:r>
      <w:r>
        <w:rPr>
          <w:rFonts w:cstheme="minorHAnsi"/>
          <w:b/>
          <w:sz w:val="40"/>
          <w:szCs w:val="40"/>
        </w:rPr>
        <w:t>PPN</w:t>
      </w:r>
      <w:r w:rsidR="00104B32">
        <w:rPr>
          <w:rFonts w:cstheme="minorHAnsi"/>
          <w:b/>
          <w:sz w:val="40"/>
          <w:szCs w:val="40"/>
        </w:rPr>
        <w:t xml:space="preserve"> and </w:t>
      </w:r>
      <w:r w:rsidR="003D37CA">
        <w:rPr>
          <w:rFonts w:cstheme="minorHAnsi"/>
          <w:b/>
          <w:sz w:val="40"/>
          <w:szCs w:val="40"/>
        </w:rPr>
        <w:t>NVP</w:t>
      </w:r>
    </w:p>
    <w:p w:rsidR="009F6736" w:rsidRDefault="00793E20" w:rsidP="009F6736">
      <w:pPr>
        <w:autoSpaceDE w:val="0"/>
        <w:autoSpaceDN w:val="0"/>
        <w:adjustRightInd w:val="0"/>
        <w:spacing w:after="0"/>
        <w:ind w:left="720" w:firstLine="720"/>
        <w:rPr>
          <w:rFonts w:cstheme="minorHAnsi"/>
          <w:b/>
          <w:sz w:val="40"/>
          <w:szCs w:val="40"/>
        </w:rPr>
      </w:pPr>
      <w:r>
        <w:rPr>
          <w:rFonts w:cstheme="minorHAnsi"/>
          <w:b/>
          <w:sz w:val="40"/>
          <w:szCs w:val="40"/>
        </w:rPr>
        <w:lastRenderedPageBreak/>
        <w:t>*Running time and Memory Consumption</w:t>
      </w:r>
    </w:p>
    <w:p w:rsidR="00AE2880" w:rsidRDefault="00AE2880"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Data optimization techniques</w:t>
      </w:r>
    </w:p>
    <w:p w:rsidR="00AE2880" w:rsidRDefault="00AE2880" w:rsidP="00AE2880">
      <w:pPr>
        <w:pStyle w:val="ListParagraph"/>
        <w:autoSpaceDE w:val="0"/>
        <w:autoSpaceDN w:val="0"/>
        <w:adjustRightInd w:val="0"/>
        <w:spacing w:after="0"/>
        <w:rPr>
          <w:rFonts w:cstheme="minorHAnsi"/>
          <w:b/>
          <w:sz w:val="40"/>
          <w:szCs w:val="40"/>
        </w:rPr>
      </w:pPr>
      <w:r w:rsidRPr="00AE2880">
        <w:rPr>
          <w:rFonts w:cstheme="minorHAnsi"/>
          <w:b/>
          <w:sz w:val="40"/>
          <w:szCs w:val="40"/>
        </w:rPr>
        <w:t>*</w:t>
      </w:r>
      <w:r>
        <w:rPr>
          <w:rFonts w:cstheme="minorHAnsi"/>
          <w:b/>
          <w:sz w:val="40"/>
          <w:szCs w:val="40"/>
        </w:rPr>
        <w:t>*</w:t>
      </w:r>
      <w:r w:rsidRPr="00AE2880">
        <w:rPr>
          <w:rFonts w:cstheme="minorHAnsi"/>
          <w:b/>
          <w:sz w:val="40"/>
          <w:szCs w:val="40"/>
        </w:rPr>
        <w:t xml:space="preserve">Data augmentation and </w:t>
      </w:r>
      <w:r w:rsidR="007360C6">
        <w:rPr>
          <w:rFonts w:cstheme="minorHAnsi"/>
          <w:b/>
          <w:sz w:val="40"/>
          <w:szCs w:val="40"/>
        </w:rPr>
        <w:t xml:space="preserve">Artificial </w:t>
      </w:r>
      <w:r w:rsidRPr="00AE2880">
        <w:rPr>
          <w:rFonts w:cstheme="minorHAnsi"/>
          <w:b/>
          <w:sz w:val="40"/>
          <w:szCs w:val="40"/>
        </w:rPr>
        <w:t>synthetic</w:t>
      </w:r>
    </w:p>
    <w:p w:rsidR="00AE2880" w:rsidRDefault="00AE2880" w:rsidP="00AE2880">
      <w:pPr>
        <w:pStyle w:val="ListParagraph"/>
        <w:autoSpaceDE w:val="0"/>
        <w:autoSpaceDN w:val="0"/>
        <w:adjustRightInd w:val="0"/>
        <w:spacing w:after="0"/>
        <w:rPr>
          <w:rFonts w:cstheme="minorHAnsi"/>
          <w:b/>
          <w:sz w:val="40"/>
          <w:szCs w:val="40"/>
        </w:rPr>
      </w:pPr>
      <w:r w:rsidRPr="00AE2880">
        <w:rPr>
          <w:rFonts w:cstheme="minorHAnsi"/>
          <w:b/>
          <w:sz w:val="40"/>
          <w:szCs w:val="40"/>
        </w:rPr>
        <w:t>*</w:t>
      </w:r>
      <w:r>
        <w:rPr>
          <w:rFonts w:cstheme="minorHAnsi"/>
          <w:b/>
          <w:sz w:val="40"/>
          <w:szCs w:val="40"/>
        </w:rPr>
        <w:t>*</w:t>
      </w:r>
      <w:r w:rsidRPr="00AE2880">
        <w:rPr>
          <w:rFonts w:cstheme="minorHAnsi"/>
          <w:b/>
          <w:sz w:val="40"/>
          <w:szCs w:val="40"/>
        </w:rPr>
        <w:t>Transfer Learnin</w:t>
      </w:r>
      <w:r>
        <w:rPr>
          <w:rFonts w:cstheme="minorHAnsi"/>
          <w:b/>
          <w:sz w:val="40"/>
          <w:szCs w:val="40"/>
        </w:rPr>
        <w:t>g</w:t>
      </w:r>
    </w:p>
    <w:p w:rsidR="009F6736" w:rsidRPr="00AE2880" w:rsidRDefault="00AE2880"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 xml:space="preserve"> </w:t>
      </w:r>
      <w:r w:rsidR="004D4038" w:rsidRPr="00AE2880">
        <w:rPr>
          <w:rFonts w:cstheme="minorHAnsi"/>
          <w:b/>
          <w:sz w:val="40"/>
          <w:szCs w:val="40"/>
        </w:rPr>
        <w:t xml:space="preserve">Coding, Experimentation and </w:t>
      </w:r>
      <w:r w:rsidR="001571DA" w:rsidRPr="00AE2880">
        <w:rPr>
          <w:rFonts w:cstheme="minorHAnsi"/>
          <w:b/>
          <w:sz w:val="40"/>
          <w:szCs w:val="40"/>
        </w:rPr>
        <w:t xml:space="preserve">Model </w:t>
      </w:r>
      <w:r w:rsidR="00F30F74" w:rsidRPr="00AE2880">
        <w:rPr>
          <w:rFonts w:cstheme="minorHAnsi"/>
          <w:b/>
          <w:sz w:val="40"/>
          <w:szCs w:val="40"/>
        </w:rPr>
        <w:t>P</w:t>
      </w:r>
      <w:r w:rsidR="0032684B" w:rsidRPr="00AE2880">
        <w:rPr>
          <w:rFonts w:cstheme="minorHAnsi"/>
          <w:b/>
          <w:sz w:val="40"/>
          <w:szCs w:val="40"/>
        </w:rPr>
        <w:t>erformance</w:t>
      </w:r>
    </w:p>
    <w:p w:rsidR="008175DA" w:rsidRPr="00AE2880" w:rsidRDefault="00BE2064" w:rsidP="00AE2880">
      <w:pPr>
        <w:pStyle w:val="ListParagraph"/>
        <w:numPr>
          <w:ilvl w:val="0"/>
          <w:numId w:val="20"/>
        </w:numPr>
        <w:autoSpaceDE w:val="0"/>
        <w:autoSpaceDN w:val="0"/>
        <w:adjustRightInd w:val="0"/>
        <w:spacing w:after="0"/>
        <w:rPr>
          <w:rFonts w:cstheme="minorHAnsi"/>
          <w:b/>
          <w:sz w:val="40"/>
          <w:szCs w:val="40"/>
        </w:rPr>
      </w:pPr>
      <w:r w:rsidRPr="00AE2880">
        <w:rPr>
          <w:rFonts w:cstheme="minorHAnsi"/>
          <w:b/>
          <w:sz w:val="40"/>
          <w:szCs w:val="40"/>
        </w:rPr>
        <w:t>Experimental results</w:t>
      </w:r>
    </w:p>
    <w:p w:rsidR="00AA649A" w:rsidRPr="00AA649A" w:rsidRDefault="00AA649A" w:rsidP="00AA649A">
      <w:pPr>
        <w:spacing w:after="0" w:line="240" w:lineRule="auto"/>
        <w:jc w:val="left"/>
        <w:rPr>
          <w:rFonts w:ascii="Times New Roman" w:eastAsia="Times New Roman" w:hAnsi="Times New Roman" w:cs="Times New Roman"/>
          <w:sz w:val="24"/>
          <w:szCs w:val="24"/>
        </w:rPr>
      </w:pPr>
    </w:p>
    <w:p w:rsidR="00F01833" w:rsidRDefault="00F01833" w:rsidP="00F01833">
      <w:pPr>
        <w:pStyle w:val="NormalWeb"/>
        <w:shd w:val="clear" w:color="auto" w:fill="FFFFFF"/>
        <w:spacing w:before="0" w:beforeAutospacing="0" w:after="375" w:afterAutospacing="0"/>
        <w:ind w:left="720"/>
        <w:rPr>
          <w:rFonts w:ascii="Arial" w:hAnsi="Arial" w:cs="Arial"/>
          <w:color w:val="000000"/>
          <w:sz w:val="27"/>
          <w:szCs w:val="27"/>
        </w:rPr>
      </w:pPr>
    </w:p>
    <w:p w:rsidR="00AF05FB" w:rsidRDefault="00685A64" w:rsidP="003974BA">
      <w:pPr>
        <w:autoSpaceDE w:val="0"/>
        <w:autoSpaceDN w:val="0"/>
        <w:adjustRightInd w:val="0"/>
        <w:spacing w:after="0"/>
        <w:rPr>
          <w:rFonts w:cstheme="minorHAnsi"/>
          <w:b/>
          <w:sz w:val="40"/>
          <w:szCs w:val="40"/>
        </w:rPr>
      </w:pPr>
      <w:r>
        <w:rPr>
          <w:rFonts w:cstheme="minorHAnsi"/>
          <w:b/>
          <w:sz w:val="40"/>
          <w:szCs w:val="40"/>
        </w:rPr>
        <w:t>Conclusion</w:t>
      </w:r>
    </w:p>
    <w:p w:rsidR="007E3105" w:rsidRDefault="007E3105" w:rsidP="007E3105">
      <w:pPr>
        <w:pStyle w:val="NormalWeb"/>
        <w:shd w:val="clear" w:color="auto" w:fill="FFFFFF"/>
        <w:spacing w:before="0" w:beforeAutospacing="0" w:after="180" w:afterAutospacing="0" w:line="540" w:lineRule="atLeast"/>
        <w:rPr>
          <w:rFonts w:ascii="Arial" w:hAnsi="Arial" w:cs="Arial"/>
          <w:color w:val="111111"/>
          <w:sz w:val="27"/>
          <w:szCs w:val="27"/>
        </w:rPr>
      </w:pPr>
      <w:r>
        <w:rPr>
          <w:rFonts w:ascii="Arial" w:hAnsi="Arial" w:cs="Arial"/>
          <w:color w:val="111111"/>
          <w:sz w:val="27"/>
          <w:szCs w:val="27"/>
        </w:rPr>
        <w:t xml:space="preserve">For any machine learning problems, it is better to build a system quickly and </w:t>
      </w:r>
      <w:r w:rsidR="008E33F8">
        <w:rPr>
          <w:rFonts w:ascii="Arial" w:hAnsi="Arial" w:cs="Arial"/>
          <w:color w:val="111111"/>
          <w:sz w:val="27"/>
          <w:szCs w:val="27"/>
        </w:rPr>
        <w:t>then</w:t>
      </w:r>
      <w:r>
        <w:rPr>
          <w:rFonts w:ascii="Arial" w:hAnsi="Arial" w:cs="Arial"/>
          <w:color w:val="111111"/>
          <w:sz w:val="27"/>
          <w:szCs w:val="27"/>
        </w:rPr>
        <w:t xml:space="preserve"> iterate. Firstly, set the target by setting up the dev/test sets and select the evaluation metric to measure </w:t>
      </w:r>
      <w:r w:rsidR="008E33F8">
        <w:rPr>
          <w:rFonts w:ascii="Arial" w:hAnsi="Arial" w:cs="Arial"/>
          <w:color w:val="111111"/>
          <w:sz w:val="27"/>
          <w:szCs w:val="27"/>
        </w:rPr>
        <w:t xml:space="preserve">the </w:t>
      </w:r>
      <w:r>
        <w:rPr>
          <w:rFonts w:ascii="Arial" w:hAnsi="Arial" w:cs="Arial"/>
          <w:color w:val="111111"/>
          <w:sz w:val="27"/>
          <w:szCs w:val="27"/>
        </w:rPr>
        <w:t xml:space="preserve">model performance. </w:t>
      </w:r>
      <w:r w:rsidR="008E33F8">
        <w:rPr>
          <w:rFonts w:ascii="Arial" w:hAnsi="Arial" w:cs="Arial"/>
          <w:color w:val="111111"/>
          <w:sz w:val="27"/>
          <w:szCs w:val="27"/>
        </w:rPr>
        <w:t>B</w:t>
      </w:r>
      <w:r>
        <w:rPr>
          <w:rFonts w:ascii="Arial" w:hAnsi="Arial" w:cs="Arial"/>
          <w:color w:val="111111"/>
          <w:sz w:val="27"/>
          <w:szCs w:val="27"/>
        </w:rPr>
        <w:t xml:space="preserve">uild an initial model quickly by training it using train set to fit the </w:t>
      </w:r>
      <w:r w:rsidR="00A0270F">
        <w:rPr>
          <w:rFonts w:ascii="Arial" w:hAnsi="Arial" w:cs="Arial"/>
          <w:color w:val="111111"/>
          <w:sz w:val="27"/>
          <w:szCs w:val="27"/>
        </w:rPr>
        <w:t>parameters</w:t>
      </w:r>
      <w:r>
        <w:rPr>
          <w:rFonts w:ascii="Arial" w:hAnsi="Arial" w:cs="Arial"/>
          <w:color w:val="111111"/>
          <w:sz w:val="27"/>
          <w:szCs w:val="27"/>
        </w:rPr>
        <w:t xml:space="preserve">, </w:t>
      </w:r>
      <w:r w:rsidR="008E33F8">
        <w:rPr>
          <w:rFonts w:ascii="Arial" w:hAnsi="Arial" w:cs="Arial"/>
          <w:color w:val="111111"/>
          <w:sz w:val="27"/>
          <w:szCs w:val="27"/>
        </w:rPr>
        <w:t xml:space="preserve">then </w:t>
      </w:r>
      <w:r>
        <w:rPr>
          <w:rFonts w:ascii="Arial" w:hAnsi="Arial" w:cs="Arial"/>
          <w:color w:val="111111"/>
          <w:sz w:val="27"/>
          <w:szCs w:val="27"/>
        </w:rPr>
        <w:t>tun</w:t>
      </w:r>
      <w:r w:rsidR="008E33F8">
        <w:rPr>
          <w:rFonts w:ascii="Arial" w:hAnsi="Arial" w:cs="Arial"/>
          <w:color w:val="111111"/>
          <w:sz w:val="27"/>
          <w:szCs w:val="27"/>
        </w:rPr>
        <w:t>e</w:t>
      </w:r>
      <w:r>
        <w:rPr>
          <w:rFonts w:ascii="Arial" w:hAnsi="Arial" w:cs="Arial"/>
          <w:color w:val="111111"/>
          <w:sz w:val="27"/>
          <w:szCs w:val="27"/>
        </w:rPr>
        <w:t xml:space="preserve"> the parameters using dev set </w:t>
      </w:r>
      <w:r w:rsidR="008E33F8">
        <w:rPr>
          <w:rFonts w:ascii="Arial" w:hAnsi="Arial" w:cs="Arial"/>
          <w:color w:val="111111"/>
          <w:sz w:val="27"/>
          <w:szCs w:val="27"/>
        </w:rPr>
        <w:t xml:space="preserve">before </w:t>
      </w:r>
      <w:r>
        <w:rPr>
          <w:rFonts w:ascii="Arial" w:hAnsi="Arial" w:cs="Arial"/>
          <w:color w:val="111111"/>
          <w:sz w:val="27"/>
          <w:szCs w:val="27"/>
        </w:rPr>
        <w:t>assess</w:t>
      </w:r>
      <w:r w:rsidR="008E33F8">
        <w:rPr>
          <w:rFonts w:ascii="Arial" w:hAnsi="Arial" w:cs="Arial"/>
          <w:color w:val="111111"/>
          <w:sz w:val="27"/>
          <w:szCs w:val="27"/>
        </w:rPr>
        <w:t>ing</w:t>
      </w:r>
      <w:r>
        <w:rPr>
          <w:rFonts w:ascii="Arial" w:hAnsi="Arial" w:cs="Arial"/>
          <w:color w:val="111111"/>
          <w:sz w:val="27"/>
          <w:szCs w:val="27"/>
        </w:rPr>
        <w:t xml:space="preserve"> the performance </w:t>
      </w:r>
      <w:r w:rsidR="008E33F8">
        <w:rPr>
          <w:rFonts w:ascii="Arial" w:hAnsi="Arial" w:cs="Arial"/>
          <w:color w:val="111111"/>
          <w:sz w:val="27"/>
          <w:szCs w:val="27"/>
        </w:rPr>
        <w:t>in a</w:t>
      </w:r>
      <w:r>
        <w:rPr>
          <w:rFonts w:ascii="Arial" w:hAnsi="Arial" w:cs="Arial"/>
          <w:color w:val="111111"/>
          <w:sz w:val="27"/>
          <w:szCs w:val="27"/>
        </w:rPr>
        <w:t xml:space="preserve"> test set. Finally, evaluate the model through bias/variance analysis or performing error analysis to manually identifying the error and fix it.</w:t>
      </w:r>
      <w:r w:rsidR="00685A64">
        <w:rPr>
          <w:rFonts w:ascii="Arial" w:hAnsi="Arial" w:cs="Arial"/>
          <w:color w:val="111111"/>
          <w:sz w:val="27"/>
          <w:szCs w:val="27"/>
        </w:rPr>
        <w:t xml:space="preserve"> In this chapter, </w:t>
      </w:r>
    </w:p>
    <w:p w:rsidR="007E3105" w:rsidRDefault="007E3105" w:rsidP="007E3105">
      <w:pPr>
        <w:pStyle w:val="NormalWeb"/>
        <w:shd w:val="clear" w:color="auto" w:fill="FFFFFF"/>
        <w:spacing w:before="0" w:beforeAutospacing="0" w:after="180" w:afterAutospacing="0" w:line="540" w:lineRule="atLeast"/>
        <w:rPr>
          <w:rFonts w:ascii="Arial" w:hAnsi="Arial" w:cs="Arial"/>
          <w:color w:val="111111"/>
          <w:sz w:val="27"/>
          <w:szCs w:val="27"/>
          <w:shd w:val="clear" w:color="auto" w:fill="FFFFFF"/>
        </w:rPr>
      </w:pPr>
    </w:p>
    <w:p w:rsidR="001542B9" w:rsidRPr="001542B9" w:rsidRDefault="001542B9" w:rsidP="0072524E">
      <w:pPr>
        <w:spacing w:after="0"/>
        <w:rPr>
          <w:rFonts w:ascii="Times New Roman" w:eastAsia="Times New Roman" w:hAnsi="Times New Roman" w:cs="Times New Roman"/>
          <w:color w:val="0E101A"/>
          <w:sz w:val="24"/>
          <w:szCs w:val="24"/>
        </w:rPr>
      </w:pPr>
      <w:r w:rsidRPr="00211CDC">
        <w:rPr>
          <w:rFonts w:ascii="Times New Roman" w:eastAsia="Times New Roman" w:hAnsi="Times New Roman" w:cs="Times New Roman"/>
          <w:bCs/>
          <w:iCs/>
          <w:color w:val="0E101A"/>
          <w:sz w:val="24"/>
          <w:szCs w:val="24"/>
        </w:rPr>
        <w:t> </w:t>
      </w: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p>
    <w:p w:rsidR="001542B9" w:rsidRPr="001542B9" w:rsidRDefault="001542B9" w:rsidP="001542B9">
      <w:pPr>
        <w:spacing w:after="0" w:line="240" w:lineRule="auto"/>
        <w:jc w:val="left"/>
        <w:rPr>
          <w:rFonts w:ascii="Times New Roman" w:eastAsia="Times New Roman" w:hAnsi="Times New Roman" w:cs="Times New Roman"/>
          <w:color w:val="0E101A"/>
          <w:sz w:val="24"/>
          <w:szCs w:val="24"/>
        </w:rPr>
      </w:pPr>
      <w:r w:rsidRPr="001542B9">
        <w:rPr>
          <w:rFonts w:ascii="Times New Roman" w:eastAsia="Times New Roman" w:hAnsi="Times New Roman" w:cs="Times New Roman"/>
          <w:b/>
          <w:bCs/>
          <w:i/>
          <w:iCs/>
          <w:color w:val="0E101A"/>
          <w:sz w:val="24"/>
          <w:szCs w:val="24"/>
        </w:rPr>
        <w:t> </w:t>
      </w:r>
    </w:p>
    <w:p w:rsidR="008175DA" w:rsidRDefault="008175DA" w:rsidP="003974BA">
      <w:pPr>
        <w:autoSpaceDE w:val="0"/>
        <w:autoSpaceDN w:val="0"/>
        <w:adjustRightInd w:val="0"/>
        <w:spacing w:after="0"/>
        <w:rPr>
          <w:rFonts w:cstheme="minorHAnsi"/>
          <w:b/>
          <w:i/>
          <w:sz w:val="40"/>
          <w:szCs w:val="40"/>
        </w:rPr>
      </w:pPr>
    </w:p>
    <w:p w:rsidR="008175DA" w:rsidRDefault="008175DA" w:rsidP="003974BA">
      <w:pPr>
        <w:autoSpaceDE w:val="0"/>
        <w:autoSpaceDN w:val="0"/>
        <w:adjustRightInd w:val="0"/>
        <w:spacing w:after="0"/>
        <w:rPr>
          <w:rFonts w:cstheme="minorHAnsi"/>
          <w:b/>
          <w:sz w:val="40"/>
          <w:szCs w:val="40"/>
        </w:rPr>
      </w:pPr>
    </w:p>
    <w:p w:rsidR="00122599" w:rsidRDefault="00122599" w:rsidP="00122599">
      <w:pPr>
        <w:autoSpaceDE w:val="0"/>
        <w:autoSpaceDN w:val="0"/>
        <w:adjustRightInd w:val="0"/>
        <w:spacing w:after="0"/>
        <w:rPr>
          <w:rFonts w:ascii="Times New Roman" w:hAnsi="Times New Roman" w:cs="Times New Roman"/>
          <w:color w:val="1F1F1F"/>
        </w:rPr>
      </w:pPr>
    </w:p>
    <w:p w:rsidR="00122599" w:rsidRDefault="00122599" w:rsidP="00122599">
      <w:pPr>
        <w:autoSpaceDE w:val="0"/>
        <w:autoSpaceDN w:val="0"/>
        <w:adjustRightInd w:val="0"/>
        <w:spacing w:after="0"/>
        <w:rPr>
          <w:rFonts w:ascii="Times New Roman" w:hAnsi="Times New Roman" w:cs="Times New Roman"/>
          <w:color w:val="1F1F1F"/>
        </w:rPr>
      </w:pPr>
    </w:p>
    <w:p w:rsidR="00122599" w:rsidRDefault="00122599" w:rsidP="00122599">
      <w:pPr>
        <w:autoSpaceDE w:val="0"/>
        <w:autoSpaceDN w:val="0"/>
        <w:adjustRightInd w:val="0"/>
        <w:spacing w:after="0"/>
        <w:rPr>
          <w:rFonts w:ascii="Times New Roman" w:hAnsi="Times New Roman" w:cs="Times New Roman"/>
          <w:color w:val="1F1F1F"/>
        </w:rPr>
      </w:pPr>
    </w:p>
    <w:p w:rsidR="0032684B" w:rsidRDefault="0032684B"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8610F2" w:rsidRDefault="008610F2" w:rsidP="003974BA">
      <w:pPr>
        <w:autoSpaceDE w:val="0"/>
        <w:autoSpaceDN w:val="0"/>
        <w:adjustRightInd w:val="0"/>
        <w:spacing w:after="0"/>
        <w:rPr>
          <w:rFonts w:cstheme="minorHAnsi"/>
          <w:b/>
          <w:sz w:val="40"/>
          <w:szCs w:val="40"/>
        </w:rPr>
      </w:pPr>
    </w:p>
    <w:p w:rsidR="003974BA" w:rsidRPr="002B7862" w:rsidRDefault="003974BA" w:rsidP="003974BA">
      <w:pPr>
        <w:autoSpaceDE w:val="0"/>
        <w:autoSpaceDN w:val="0"/>
        <w:adjustRightInd w:val="0"/>
        <w:spacing w:after="0"/>
        <w:rPr>
          <w:rFonts w:cstheme="minorHAnsi"/>
          <w:b/>
          <w:sz w:val="40"/>
          <w:szCs w:val="40"/>
        </w:rPr>
      </w:pPr>
      <w:r w:rsidRPr="002B7862">
        <w:rPr>
          <w:rFonts w:cstheme="minorHAnsi"/>
          <w:b/>
          <w:sz w:val="40"/>
          <w:szCs w:val="40"/>
        </w:rPr>
        <w:t>BIBLIOGRAPHY</w:t>
      </w:r>
    </w:p>
    <w:p w:rsidR="00EA6C65" w:rsidRDefault="003974BA" w:rsidP="00EA6C65">
      <w:pPr>
        <w:pStyle w:val="Bibliography"/>
      </w:pPr>
      <w:r w:rsidRPr="00B8118D">
        <w:rPr>
          <w:b/>
        </w:rPr>
        <w:fldChar w:fldCharType="begin"/>
      </w:r>
      <w:r w:rsidRPr="00B8118D">
        <w:rPr>
          <w:b/>
        </w:rPr>
        <w:instrText xml:space="preserve"> ADDIN ZOTERO_BIBL {"uncited":[],"omitted":[],"custom":[]} CSL_BIBLIOGRAPHY </w:instrText>
      </w:r>
      <w:r w:rsidRPr="00B8118D">
        <w:rPr>
          <w:b/>
        </w:rPr>
        <w:fldChar w:fldCharType="separate"/>
      </w:r>
      <w:r w:rsidR="00EA6C65">
        <w:t>[1]</w:t>
      </w:r>
      <w:r w:rsidR="00EA6C65">
        <w:tab/>
        <w:t>W.H.Organization, “Cardiovascular diseases (CVDs).” https://www.who.int/news-room/fact-sheets/detail/cardiovascular-diseases-(cvds)</w:t>
      </w:r>
    </w:p>
    <w:p w:rsidR="00EA6C65" w:rsidRDefault="00EA6C65" w:rsidP="00EA6C65">
      <w:pPr>
        <w:pStyle w:val="Bibliography"/>
      </w:pPr>
      <w:r>
        <w:t>[2]</w:t>
      </w:r>
      <w:r>
        <w:tab/>
        <w:t xml:space="preserve">G. A. Roth </w:t>
      </w:r>
      <w:r>
        <w:rPr>
          <w:i/>
          <w:iCs/>
        </w:rPr>
        <w:t>et al.</w:t>
      </w:r>
      <w:r>
        <w:t xml:space="preserve">, “Global, Regional, and National Burden of Cardiovascular Diseases for 10 Causes, 1990 to 2015,” </w:t>
      </w:r>
      <w:r>
        <w:rPr>
          <w:i/>
          <w:iCs/>
        </w:rPr>
        <w:t>J. Am. Coll. Cardiol.</w:t>
      </w:r>
      <w:r>
        <w:t>, vol. 70, no. 1, pp. 1–25, Jul. 2017, doi: 10.1016/j.jacc.2017.04.052.</w:t>
      </w:r>
    </w:p>
    <w:p w:rsidR="00EA6C65" w:rsidRDefault="00EA6C65" w:rsidP="00EA6C65">
      <w:pPr>
        <w:pStyle w:val="Bibliography"/>
      </w:pPr>
      <w:r>
        <w:t>[3]</w:t>
      </w:r>
      <w:r>
        <w:tab/>
        <w:t>S. Mendis, P. Puska, B. Norrving, W. H. Organization, W. H. Federation, and W. S. Organization, “Global atlas on cardiovascular disease prevention and control / edited by: Shanthi Mendis ... [et al.].” World Health Organization, p. Published by the World Health Organization in collaboration with the World Heart Federation and the World Stroke Organization, 2011. [Online]. Available: https://apps.who.int/iris/handle/10665/44701</w:t>
      </w:r>
    </w:p>
    <w:p w:rsidR="00EA6C65" w:rsidRDefault="00EA6C65" w:rsidP="00EA6C65">
      <w:pPr>
        <w:pStyle w:val="Bibliography"/>
      </w:pPr>
      <w:r>
        <w:t>[4]</w:t>
      </w:r>
      <w:r>
        <w:tab/>
        <w:t xml:space="preserve">H. Ritchie and M. Roser, “Causes of death,” </w:t>
      </w:r>
      <w:r>
        <w:rPr>
          <w:i/>
          <w:iCs/>
        </w:rPr>
        <w:t>Our World Data</w:t>
      </w:r>
      <w:r>
        <w:t>, Feb. 2018, Accessed: May 15, 2022. [Online]. Available: https://ourworldindata.org/causes-of-death</w:t>
      </w:r>
    </w:p>
    <w:p w:rsidR="00EA6C65" w:rsidRDefault="00EA6C65" w:rsidP="00EA6C65">
      <w:pPr>
        <w:pStyle w:val="Bibliography"/>
      </w:pPr>
      <w:r>
        <w:t>[5]</w:t>
      </w:r>
      <w:r>
        <w:tab/>
        <w:t xml:space="preserve">R. Hajar, “Risk Factors for Coronary Artery Disease: Historical Perspectives,” </w:t>
      </w:r>
      <w:r>
        <w:rPr>
          <w:i/>
          <w:iCs/>
        </w:rPr>
        <w:t>Heart Views Off. J. Gulf Heart Assoc.</w:t>
      </w:r>
      <w:r>
        <w:t>, vol. 18, no. 3, pp. 109–114, 2017, doi: 10.4103/HEARTVIEWS.HEARTVIEWS_106_17.</w:t>
      </w:r>
    </w:p>
    <w:p w:rsidR="00EA6C65" w:rsidRDefault="00EA6C65" w:rsidP="00EA6C65">
      <w:pPr>
        <w:pStyle w:val="Bibliography"/>
      </w:pPr>
      <w:r>
        <w:t>[6]</w:t>
      </w:r>
      <w:r>
        <w:tab/>
        <w:t xml:space="preserve">R. Hajar, “Coronary Heart Disease: From Mummies to 21st Century,” </w:t>
      </w:r>
      <w:r>
        <w:rPr>
          <w:i/>
          <w:iCs/>
        </w:rPr>
        <w:t>Heart Views Off. J. Gulf Heart Assoc.</w:t>
      </w:r>
      <w:r>
        <w:t>, vol. 18, no. 2, pp. 68–74, 2017, doi: 10.4103/HEARTVIEWS.HEARTVIEWS_57_17.</w:t>
      </w:r>
    </w:p>
    <w:p w:rsidR="00EA6C65" w:rsidRDefault="00EA6C65" w:rsidP="00EA6C65">
      <w:pPr>
        <w:pStyle w:val="Bibliography"/>
      </w:pPr>
      <w:r>
        <w:t>[7]</w:t>
      </w:r>
      <w:r>
        <w:tab/>
        <w:t xml:space="preserve">R. Rehman, V. S. Yelamanchili, and A. N. Makaryus, “Cardiac Imaging,” in </w:t>
      </w:r>
      <w:r>
        <w:rPr>
          <w:i/>
          <w:iCs/>
        </w:rPr>
        <w:t>StatPearls</w:t>
      </w:r>
      <w:r>
        <w:t>, Treasure Island (FL): StatPearls Publishing, 2022. Accessed: Sep. 26, 2022. [Online]. Available: http://www.ncbi.nlm.nih.gov/books/NBK448128/</w:t>
      </w:r>
    </w:p>
    <w:p w:rsidR="00EA6C65" w:rsidRDefault="00EA6C65" w:rsidP="00EA6C65">
      <w:pPr>
        <w:pStyle w:val="Bibliography"/>
      </w:pPr>
      <w:r>
        <w:t>[8]</w:t>
      </w:r>
      <w:r>
        <w:tab/>
        <w:t>“Cardiovascular disease risk assessment for primary prevention: Risk calculators - UpToDate.” https://www.uptodate.com/contents/cardiovascular-disease-risk-assessment-for-primary-prevention-risk-calculators#H2960596787 (accessed Sep. 28, 2022).</w:t>
      </w:r>
    </w:p>
    <w:p w:rsidR="00EA6C65" w:rsidRDefault="00EA6C65" w:rsidP="00EA6C65">
      <w:pPr>
        <w:pStyle w:val="Bibliography"/>
      </w:pPr>
      <w:r>
        <w:t>[9]</w:t>
      </w:r>
      <w:r>
        <w:tab/>
        <w:t xml:space="preserve">A. Akella and S. Akella, “Machine learning algorithms for predicting coronary artery disease: efforts toward an open source solution,” </w:t>
      </w:r>
      <w:r>
        <w:rPr>
          <w:i/>
          <w:iCs/>
        </w:rPr>
        <w:t>Future Sci. OA</w:t>
      </w:r>
      <w:r>
        <w:t>, vol. 7, no. 6, p. FSO698, Jul. 2021, doi: 10.2144/fsoa-2020-0206.</w:t>
      </w:r>
    </w:p>
    <w:p w:rsidR="00EA6C65" w:rsidRDefault="00EA6C65" w:rsidP="00EA6C65">
      <w:pPr>
        <w:pStyle w:val="Bibliography"/>
      </w:pPr>
      <w:r>
        <w:lastRenderedPageBreak/>
        <w:t>[10]</w:t>
      </w:r>
      <w:r>
        <w:tab/>
        <w:t xml:space="preserve">C. B. C. Latha and S. C. Jeeva, “Improving the accuracy of prediction of heart disease risk based on ensemble classification techniques,” </w:t>
      </w:r>
      <w:r>
        <w:rPr>
          <w:i/>
          <w:iCs/>
        </w:rPr>
        <w:t>Inform. Med. Unlocked</w:t>
      </w:r>
      <w:r>
        <w:t>, vol. 16, p. 100203, Jan. 2019, doi: 10.1016/j.imu.2019.100203.</w:t>
      </w:r>
    </w:p>
    <w:p w:rsidR="00EA6C65" w:rsidRDefault="00EA6C65" w:rsidP="00EA6C65">
      <w:pPr>
        <w:pStyle w:val="Bibliography"/>
      </w:pPr>
      <w:r>
        <w:t>[11]</w:t>
      </w:r>
      <w:r>
        <w:tab/>
        <w:t xml:space="preserve">J. W. Kennedy </w:t>
      </w:r>
      <w:r>
        <w:rPr>
          <w:i/>
          <w:iCs/>
        </w:rPr>
        <w:t>et al.</w:t>
      </w:r>
      <w:r>
        <w:t xml:space="preserve">, “Mortality related to cardiac catheterization and angiography,” </w:t>
      </w:r>
      <w:r>
        <w:rPr>
          <w:i/>
          <w:iCs/>
        </w:rPr>
        <w:t>Cathet. Cardiovasc. Diagn.</w:t>
      </w:r>
      <w:r>
        <w:t>, vol. 8, no. 4, pp. 323–340, 1982, doi: 10.1002/ccd.1810080402.</w:t>
      </w:r>
    </w:p>
    <w:p w:rsidR="00EA6C65" w:rsidRDefault="00EA6C65" w:rsidP="00EA6C65">
      <w:pPr>
        <w:pStyle w:val="Bibliography"/>
      </w:pPr>
      <w:r>
        <w:t>[12]</w:t>
      </w:r>
      <w:r>
        <w:tab/>
        <w:t xml:space="preserve">F. D. R. Hobbs, J. W. Jukema, P. M. Da Silva, T. McCormack, and A. L. Catapano, “Barriers to cardiovascular disease risk scoring and primary prevention in Europe,” </w:t>
      </w:r>
      <w:r>
        <w:rPr>
          <w:i/>
          <w:iCs/>
        </w:rPr>
        <w:t>QJM Int. J. Med.</w:t>
      </w:r>
      <w:r>
        <w:t>, vol. 103, no. 10, pp. 727–739, Oct. 2010, doi: 10.1093/qjmed/hcq122.</w:t>
      </w:r>
    </w:p>
    <w:p w:rsidR="00EA6C65" w:rsidRDefault="00EA6C65" w:rsidP="00EA6C65">
      <w:pPr>
        <w:pStyle w:val="Bibliography"/>
      </w:pPr>
      <w:r>
        <w:t>[13]</w:t>
      </w:r>
      <w:r>
        <w:tab/>
        <w:t xml:space="preserve">S. Uddin, A. Khan, M. E. Hossain, and M. A. Moni, “Comparing different supervised machine learning algorithms for disease prediction,” </w:t>
      </w:r>
      <w:r>
        <w:rPr>
          <w:i/>
          <w:iCs/>
        </w:rPr>
        <w:t>BMC Med. Inform. Decis. Mak.</w:t>
      </w:r>
      <w:r>
        <w:t>, vol. 19, no. 1, p. 281, Dec. 2019, doi: 10.1186/s12911-019-1004-8.</w:t>
      </w:r>
    </w:p>
    <w:p w:rsidR="00EA6C65" w:rsidRDefault="00EA6C65" w:rsidP="00EA6C65">
      <w:pPr>
        <w:pStyle w:val="Bibliography"/>
      </w:pPr>
      <w:r>
        <w:t>[14]</w:t>
      </w:r>
      <w:r>
        <w:tab/>
        <w:t xml:space="preserve">J. Flammer, K. Konieczka, R. M. Bruno, A. Virdis, A. J. Flammer, and S. Taddei, “The eye and the heart,” </w:t>
      </w:r>
      <w:r>
        <w:rPr>
          <w:i/>
          <w:iCs/>
        </w:rPr>
        <w:t>Eur. Heart J.</w:t>
      </w:r>
      <w:r>
        <w:t>, vol. 34, no. 17, pp. 1270–1278, May 2013, doi: 10.1093/eurheartj/eht023.</w:t>
      </w:r>
    </w:p>
    <w:p w:rsidR="00EA6C65" w:rsidRDefault="00EA6C65" w:rsidP="00EA6C65">
      <w:pPr>
        <w:pStyle w:val="Bibliography"/>
      </w:pPr>
      <w:r>
        <w:t>[15]</w:t>
      </w:r>
      <w:r>
        <w:tab/>
        <w:t xml:space="preserve">K. McGeechan </w:t>
      </w:r>
      <w:r>
        <w:rPr>
          <w:i/>
          <w:iCs/>
        </w:rPr>
        <w:t>et al.</w:t>
      </w:r>
      <w:r>
        <w:t xml:space="preserve">, “Retinal Vessel Caliber and Risk for Coronary Heart Disease: A Systematic Review and Meta-Analysis,” </w:t>
      </w:r>
      <w:r>
        <w:rPr>
          <w:i/>
          <w:iCs/>
        </w:rPr>
        <w:t>Ann. Intern. Med.</w:t>
      </w:r>
      <w:r>
        <w:t>, vol. 151, no. 6, pp. 404–413, Sep. 2009.</w:t>
      </w:r>
    </w:p>
    <w:p w:rsidR="00EA6C65" w:rsidRDefault="00EA6C65" w:rsidP="00EA6C65">
      <w:pPr>
        <w:pStyle w:val="Bibliography"/>
      </w:pPr>
      <w:r>
        <w:t>[16]</w:t>
      </w:r>
      <w:r>
        <w:tab/>
        <w:t xml:space="preserve">R. Allon, M. Aronov, M. Belkin, E. Maor, M. Shechter, and I. D. Fabian, “Retinal Microvascular Signs as Screening and Prognostic Factors for Cardiac Disease: A Systematic Review of Current Evidence,” </w:t>
      </w:r>
      <w:r>
        <w:rPr>
          <w:i/>
          <w:iCs/>
        </w:rPr>
        <w:t>Am. J. Med.</w:t>
      </w:r>
      <w:r>
        <w:t>, vol. 134, no. 1, pp. 36-47.e7, Jan. 2021, doi: 10.1016/j.amjmed.2020.07.013.</w:t>
      </w:r>
    </w:p>
    <w:p w:rsidR="00EA6C65" w:rsidRDefault="00EA6C65" w:rsidP="00EA6C65">
      <w:pPr>
        <w:pStyle w:val="Bibliography"/>
      </w:pPr>
      <w:r>
        <w:t>[17]</w:t>
      </w:r>
      <w:r>
        <w:tab/>
        <w:t xml:space="preserve">G. Litjens </w:t>
      </w:r>
      <w:r>
        <w:rPr>
          <w:i/>
          <w:iCs/>
        </w:rPr>
        <w:t>et al.</w:t>
      </w:r>
      <w:r>
        <w:t xml:space="preserve">, “State-of-the-Art Deep Learning in Cardiovascular Image Analysis,” </w:t>
      </w:r>
      <w:r>
        <w:rPr>
          <w:i/>
          <w:iCs/>
        </w:rPr>
        <w:t>JACC Cardiovasc. Imaging</w:t>
      </w:r>
      <w:r>
        <w:t>, vol. 12, no. 8, Part 1, pp. 1549–1565, Aug. 2019, doi: 10.1016/j.jcmg.2019.06.009.</w:t>
      </w:r>
    </w:p>
    <w:p w:rsidR="00EA6C65" w:rsidRDefault="00EA6C65" w:rsidP="00EA6C65">
      <w:pPr>
        <w:pStyle w:val="Bibliography"/>
      </w:pPr>
      <w:r>
        <w:t>[18]</w:t>
      </w:r>
      <w:r>
        <w:tab/>
        <w:t xml:space="preserve">H. Lu </w:t>
      </w:r>
      <w:r>
        <w:rPr>
          <w:i/>
          <w:iCs/>
        </w:rPr>
        <w:t>et al.</w:t>
      </w:r>
      <w:r>
        <w:t xml:space="preserve">, “Research Progress of Machine Learning and Deep Learning in Intelligent Diagnosis of the Coronary Atherosclerotic Heart Disease,” </w:t>
      </w:r>
      <w:r>
        <w:rPr>
          <w:i/>
          <w:iCs/>
        </w:rPr>
        <w:t>Comput. Math. Methods Med.</w:t>
      </w:r>
      <w:r>
        <w:t>, vol. 2022, p. e3016532, Apr. 2022, doi: 10.1155/2022/3016532.</w:t>
      </w:r>
    </w:p>
    <w:p w:rsidR="00EA6C65" w:rsidRDefault="00EA6C65" w:rsidP="00EA6C65">
      <w:pPr>
        <w:pStyle w:val="Bibliography"/>
      </w:pPr>
      <w:r>
        <w:t>[19]</w:t>
      </w:r>
      <w:r>
        <w:tab/>
        <w:t xml:space="preserve">K. C. Siontis, P. A. Noseworthy, Z. I. Attia, and P. A. Friedman, “Artificial intelligence-enhanced electrocardiography in cardiovascular disease management,” </w:t>
      </w:r>
      <w:r>
        <w:rPr>
          <w:i/>
          <w:iCs/>
        </w:rPr>
        <w:t>Nat. Rev. Cardiol.</w:t>
      </w:r>
      <w:r>
        <w:t>, vol. 18, no. 7, Art. no. 7, Jul. 2021, doi: 10.1038/s41569-020-00503-2.</w:t>
      </w:r>
    </w:p>
    <w:p w:rsidR="00EA6C65" w:rsidRDefault="00EA6C65" w:rsidP="00EA6C65">
      <w:pPr>
        <w:pStyle w:val="Bibliography"/>
      </w:pPr>
      <w:r>
        <w:t>[20]</w:t>
      </w:r>
      <w:r>
        <w:tab/>
        <w:t>“Anatomy of a Human Heart.” https://healthblog.uofmhealth.org/heart-health/anatomy-of-a-human-heart (accessed Sep. 28, 2022).</w:t>
      </w:r>
    </w:p>
    <w:p w:rsidR="00EA6C65" w:rsidRDefault="00EA6C65" w:rsidP="00EA6C65">
      <w:pPr>
        <w:pStyle w:val="Bibliography"/>
      </w:pPr>
      <w:r>
        <w:t>[21]</w:t>
      </w:r>
      <w:r>
        <w:tab/>
        <w:t xml:space="preserve">Cleveland Clinic, “Atherosclerosis: Causes, Symptoms, Risks &amp; Tests,” </w:t>
      </w:r>
      <w:r>
        <w:rPr>
          <w:i/>
          <w:iCs/>
        </w:rPr>
        <w:t>Cleveland Clinic</w:t>
      </w:r>
      <w:r>
        <w:t>. https://my.clevelandclinic.org/health/diseases/16753-atherosclerosis-arterial-disease (accessed Sep. 28, 2022).</w:t>
      </w:r>
    </w:p>
    <w:p w:rsidR="00EA6C65" w:rsidRDefault="00EA6C65" w:rsidP="00EA6C65">
      <w:pPr>
        <w:pStyle w:val="Bibliography"/>
      </w:pPr>
      <w:r>
        <w:t>[22]</w:t>
      </w:r>
      <w:r>
        <w:tab/>
        <w:t xml:space="preserve">S. DeWeerdt, “Inflammation in heart disease: do researchers know enough?,” </w:t>
      </w:r>
      <w:r>
        <w:rPr>
          <w:i/>
          <w:iCs/>
        </w:rPr>
        <w:t>Nature</w:t>
      </w:r>
      <w:r>
        <w:t>, vol. 594, no. 7862, pp. S8–S9, Jun. 2021, doi: 10.1038/d41586-021-01453-6.</w:t>
      </w:r>
    </w:p>
    <w:p w:rsidR="00EA6C65" w:rsidRDefault="00EA6C65" w:rsidP="00EA6C65">
      <w:pPr>
        <w:pStyle w:val="Bibliography"/>
      </w:pPr>
      <w:r>
        <w:t>[23]</w:t>
      </w:r>
      <w:r>
        <w:tab/>
        <w:t>“The connection between hypertension, heart disease, and stroke,” Feb. 04, 2022. https://www.medicalnewstoday.com/articles/how-are-hypertension-heart-disease-and-stroke-related (accessed Sep. 28, 2022).</w:t>
      </w:r>
    </w:p>
    <w:p w:rsidR="00EA6C65" w:rsidRDefault="00EA6C65" w:rsidP="00EA6C65">
      <w:pPr>
        <w:pStyle w:val="Bibliography"/>
      </w:pPr>
      <w:r>
        <w:t>[24]</w:t>
      </w:r>
      <w:r>
        <w:tab/>
        <w:t xml:space="preserve">“All About the Symptoms of Coronary Artery Disease (CAD),” </w:t>
      </w:r>
      <w:r>
        <w:rPr>
          <w:i/>
          <w:iCs/>
        </w:rPr>
        <w:t>Healthline</w:t>
      </w:r>
      <w:r>
        <w:t>, Aug. 09, 2021. https://www.healthline.com/health/coronary-artery-disease/symptoms (accessed Sep. 28, 2022).</w:t>
      </w:r>
    </w:p>
    <w:p w:rsidR="00EA6C65" w:rsidRDefault="00EA6C65" w:rsidP="00EA6C65">
      <w:pPr>
        <w:pStyle w:val="Bibliography"/>
      </w:pPr>
      <w:r>
        <w:t>[25]</w:t>
      </w:r>
      <w:r>
        <w:tab/>
        <w:t xml:space="preserve">S. Singh and R. Zeltser, “Cardiac Risk Stratification,” in </w:t>
      </w:r>
      <w:r>
        <w:rPr>
          <w:i/>
          <w:iCs/>
        </w:rPr>
        <w:t>StatPearls</w:t>
      </w:r>
      <w:r>
        <w:t>, Treasure Island (FL): StatPearls Publishing, 2022. Accessed: Sep. 28, 2022. [Online]. Available: http://www.ncbi.nlm.nih.gov/books/NBK507785/</w:t>
      </w:r>
    </w:p>
    <w:p w:rsidR="00EA6C65" w:rsidRDefault="00EA6C65" w:rsidP="00EA6C65">
      <w:pPr>
        <w:pStyle w:val="Bibliography"/>
      </w:pPr>
      <w:r>
        <w:t>[26]</w:t>
      </w:r>
      <w:r>
        <w:tab/>
        <w:t>“ACCF/SCAI/STS/AATS/AHA/ASNC 2009 Appropriateness Criteria for Coronary Revascularization.” https://www.jacc.org/doi/epdf/10.1016/j.jacc.2008.10.005 (accessed Sep. 26, 2022).</w:t>
      </w:r>
    </w:p>
    <w:p w:rsidR="00EA6C65" w:rsidRDefault="00EA6C65" w:rsidP="00EA6C65">
      <w:pPr>
        <w:pStyle w:val="Bibliography"/>
      </w:pPr>
      <w:r>
        <w:t>[27]</w:t>
      </w:r>
      <w:r>
        <w:tab/>
        <w:t xml:space="preserve">D. Chin, A. Battistoni, G. Tocci, J. Passerini, G. Parati, and M. Volpe, “Non-Invasive Diagnostic Testing for Coronary Artery Disease in the Hypertensive Patient: Potential Advantages of a Risk Estimation-Based Algorithm,” </w:t>
      </w:r>
      <w:r>
        <w:rPr>
          <w:i/>
          <w:iCs/>
        </w:rPr>
        <w:t>Am. J. Hypertens.</w:t>
      </w:r>
      <w:r>
        <w:t>, vol. 25, no. 12, pp. 1226–1235, Dec. 2012, doi: 10.1038/ajh.2012.90.</w:t>
      </w:r>
    </w:p>
    <w:p w:rsidR="00EA6C65" w:rsidRDefault="00EA6C65" w:rsidP="00EA6C65">
      <w:pPr>
        <w:pStyle w:val="Bibliography"/>
      </w:pPr>
      <w:r>
        <w:lastRenderedPageBreak/>
        <w:t>[28]</w:t>
      </w:r>
      <w:r>
        <w:tab/>
        <w:t xml:space="preserve">P. Ungprasert, E. L. Matteson, and C. S. Crowson, “Reliability of Cardiovascular Risk Calculators to Estimate Accurately the Risk of Cardiovascular Disease in Patients With Sarcoidosis,” </w:t>
      </w:r>
      <w:r>
        <w:rPr>
          <w:i/>
          <w:iCs/>
        </w:rPr>
        <w:t>Am. J. Cardiol.</w:t>
      </w:r>
      <w:r>
        <w:t>, vol. 120, no. 5, pp. 868–873, Sep. 2017, doi: 10.1016/j.amjcard.2017.05.060.</w:t>
      </w:r>
    </w:p>
    <w:p w:rsidR="00EA6C65" w:rsidRDefault="00EA6C65" w:rsidP="00EA6C65">
      <w:pPr>
        <w:pStyle w:val="Bibliography"/>
      </w:pPr>
      <w:r>
        <w:t>[29]</w:t>
      </w:r>
      <w:r>
        <w:tab/>
        <w:t xml:space="preserve">“Risk calculators for heart disease may be flawed,” </w:t>
      </w:r>
      <w:r>
        <w:rPr>
          <w:i/>
          <w:iCs/>
        </w:rPr>
        <w:t>Washington Post</w:t>
      </w:r>
      <w:r>
        <w:t>. Accessed: Sep. 26, 2022. [Online]. Available: https://www.washingtonpost.com/national/health-science/risk-calculators-for-heart-disease-may-be-flawed/2018/08/31/f1845ee4-7a14-11e8-93cc-6d3beccdd7a3_story.html</w:t>
      </w:r>
    </w:p>
    <w:p w:rsidR="00EA6C65" w:rsidRDefault="00EA6C65" w:rsidP="00EA6C65">
      <w:pPr>
        <w:pStyle w:val="Bibliography"/>
      </w:pPr>
      <w:r>
        <w:t>[30]</w:t>
      </w:r>
      <w:r>
        <w:tab/>
        <w:t xml:space="preserve">V. Kaul, S. Enslin, and S. A. Gross, “History of artificial intelligence in medicine,” </w:t>
      </w:r>
      <w:r>
        <w:rPr>
          <w:i/>
          <w:iCs/>
        </w:rPr>
        <w:t>Gastrointest. Endosc.</w:t>
      </w:r>
      <w:r>
        <w:t>, vol. 92, no. 4, pp. 807–812, Oct. 2020, doi: 10.1016/j.gie.2020.06.040.</w:t>
      </w:r>
    </w:p>
    <w:p w:rsidR="00EA6C65" w:rsidRDefault="00EA6C65" w:rsidP="00EA6C65">
      <w:pPr>
        <w:pStyle w:val="Bibliography"/>
      </w:pPr>
      <w:r>
        <w:t>[31]</w:t>
      </w:r>
      <w:r>
        <w:tab/>
        <w:t xml:space="preserve">A. Anaya-Isaza, L. Mera-Jiménez, and M. Zequera-Diaz, “An overview of deep learning in medical imaging,” </w:t>
      </w:r>
      <w:r>
        <w:rPr>
          <w:i/>
          <w:iCs/>
        </w:rPr>
        <w:t>Inform. Med. Unlocked</w:t>
      </w:r>
      <w:r>
        <w:t>, vol. 26, p. 100723, Jan. 2021, doi: 10.1016/j.imu.2021.100723.</w:t>
      </w:r>
    </w:p>
    <w:p w:rsidR="00EA6C65" w:rsidRDefault="00EA6C65" w:rsidP="00EA6C65">
      <w:pPr>
        <w:pStyle w:val="Bibliography"/>
      </w:pPr>
      <w:r>
        <w:t>[32]</w:t>
      </w:r>
      <w:r>
        <w:tab/>
        <w:t>Z. Alom, T. M. Taha, C. Yakopcic, S. Westberg, P. Sidike, and M. S. Nasrin, “The History Began from AlexNet: A Comprehensive Survey on Deep Learning Approaches,” p. 39.</w:t>
      </w:r>
    </w:p>
    <w:p w:rsidR="00EA6C65" w:rsidRDefault="00EA6C65" w:rsidP="00EA6C65">
      <w:pPr>
        <w:pStyle w:val="Bibliography"/>
      </w:pPr>
      <w:r>
        <w:t>[33]</w:t>
      </w:r>
      <w:r>
        <w:tab/>
        <w:t xml:space="preserve">“Medical Definition of Retinal fundus,” </w:t>
      </w:r>
      <w:r>
        <w:rPr>
          <w:i/>
          <w:iCs/>
        </w:rPr>
        <w:t>MedicineNet</w:t>
      </w:r>
      <w:r>
        <w:t>. https://www.medicinenet.com/retinal_fundus/definition.htm (accessed May 17, 2022).</w:t>
      </w:r>
    </w:p>
    <w:p w:rsidR="00EA6C65" w:rsidRDefault="00EA6C65" w:rsidP="00EA6C65">
      <w:pPr>
        <w:pStyle w:val="Bibliography"/>
      </w:pPr>
      <w:r>
        <w:t>[34]</w:t>
      </w:r>
      <w:r>
        <w:tab/>
        <w:t xml:space="preserve">U. Iqbal, “Smartphone fundus photography: a narrative review,” </w:t>
      </w:r>
      <w:r>
        <w:rPr>
          <w:i/>
          <w:iCs/>
        </w:rPr>
        <w:t>Int. J. Retina Vitr.</w:t>
      </w:r>
      <w:r>
        <w:t>, vol. 7, no. 1, p. 44, Jun. 2021, doi: 10.1186/s40942-021-00313-9.</w:t>
      </w:r>
    </w:p>
    <w:p w:rsidR="00EA6C65" w:rsidRDefault="00EA6C65" w:rsidP="00EA6C65">
      <w:pPr>
        <w:pStyle w:val="Bibliography"/>
      </w:pPr>
      <w:r>
        <w:t>[35]</w:t>
      </w:r>
      <w:r>
        <w:tab/>
        <w:t>“Introduction: - Human Eye.” https://sites.google.com/site/humaneye12/introduction (accessed Sep. 29, 2022).</w:t>
      </w:r>
    </w:p>
    <w:p w:rsidR="00EA6C65" w:rsidRDefault="00EA6C65" w:rsidP="00EA6C65">
      <w:pPr>
        <w:pStyle w:val="Bibliography"/>
      </w:pPr>
      <w:r>
        <w:t>[36]</w:t>
      </w:r>
      <w:r>
        <w:tab/>
        <w:t xml:space="preserve">“Structure and Functions of Human Eye with labelled Diagram,” </w:t>
      </w:r>
      <w:r>
        <w:rPr>
          <w:i/>
          <w:iCs/>
        </w:rPr>
        <w:t>BYJUS</w:t>
      </w:r>
      <w:r>
        <w:t>. https://byjus.com/biology/structure-of-eye/ (accessed Sep. 29, 2022).</w:t>
      </w:r>
    </w:p>
    <w:p w:rsidR="00EA6C65" w:rsidRDefault="00EA6C65" w:rsidP="00EA6C65">
      <w:pPr>
        <w:pStyle w:val="Bibliography"/>
      </w:pPr>
      <w:r>
        <w:t>[37]</w:t>
      </w:r>
      <w:r>
        <w:tab/>
        <w:t xml:space="preserve">“Human eye,” </w:t>
      </w:r>
      <w:r>
        <w:rPr>
          <w:i/>
          <w:iCs/>
        </w:rPr>
        <w:t>Wikipedia</w:t>
      </w:r>
      <w:r>
        <w:t>. Sep. 12, 2022. Accessed: Sep. 29, 2022. [Online]. Available: https://en.wikipedia.org/w/index.php?title=Human_eye&amp;oldid=1109850979</w:t>
      </w:r>
    </w:p>
    <w:p w:rsidR="00EA6C65" w:rsidRDefault="00EA6C65" w:rsidP="00EA6C65">
      <w:pPr>
        <w:pStyle w:val="Bibliography"/>
      </w:pPr>
      <w:r>
        <w:t>[38]</w:t>
      </w:r>
      <w:r>
        <w:tab/>
        <w:t xml:space="preserve">Cleveland Clinic, “Eyes: How They Work, Anatomy &amp; Common Conditions,” </w:t>
      </w:r>
      <w:r>
        <w:rPr>
          <w:i/>
          <w:iCs/>
        </w:rPr>
        <w:t>Cleveland Clinic</w:t>
      </w:r>
      <w:r>
        <w:t>. https://my.clevelandclinic.org/health/body/21823-eyes (accessed Sep. 29, 2022).</w:t>
      </w:r>
    </w:p>
    <w:p w:rsidR="00EA6C65" w:rsidRDefault="00EA6C65" w:rsidP="00EA6C65">
      <w:pPr>
        <w:pStyle w:val="Bibliography"/>
      </w:pPr>
      <w:r>
        <w:t>[39]</w:t>
      </w:r>
      <w:r>
        <w:tab/>
        <w:t>“How do eyes work? - Human Eye.” https://sites.google.com/site/humaneye12/resume (accessed May 18, 2022).</w:t>
      </w:r>
    </w:p>
    <w:p w:rsidR="00EA6C65" w:rsidRDefault="00EA6C65" w:rsidP="00EA6C65">
      <w:pPr>
        <w:pStyle w:val="Bibliography"/>
      </w:pPr>
      <w:r>
        <w:t>[40]</w:t>
      </w:r>
      <w:r>
        <w:tab/>
        <w:t xml:space="preserve">“Eye vs. Camera,” </w:t>
      </w:r>
      <w:r>
        <w:rPr>
          <w:i/>
          <w:iCs/>
        </w:rPr>
        <w:t>Let’s Talk Science</w:t>
      </w:r>
      <w:r>
        <w:t>. https://letstalkscience.ca/educational-resources/stem-in-context/eye-vs-camera (accessed May 18, 2022).</w:t>
      </w:r>
    </w:p>
    <w:p w:rsidR="00EA6C65" w:rsidRDefault="00EA6C65" w:rsidP="00EA6C65">
      <w:pPr>
        <w:pStyle w:val="Bibliography"/>
      </w:pPr>
      <w:r>
        <w:t>[41]</w:t>
      </w:r>
      <w:r>
        <w:tab/>
        <w:t>eOphtha, “Anatomy of Retina.” https://www.eophtha.com/posts/anatomy-of-retina (accessed May 20, 2022).</w:t>
      </w:r>
    </w:p>
    <w:p w:rsidR="00EA6C65" w:rsidRDefault="00EA6C65" w:rsidP="00EA6C65">
      <w:pPr>
        <w:pStyle w:val="Bibliography"/>
      </w:pPr>
      <w:r>
        <w:t>[42]</w:t>
      </w:r>
      <w:r>
        <w:tab/>
        <w:t xml:space="preserve">N. Mahabadi and Y. Al Khalili, “Neuroanatomy, Retina,” in </w:t>
      </w:r>
      <w:r>
        <w:rPr>
          <w:i/>
          <w:iCs/>
        </w:rPr>
        <w:t>StatPearls</w:t>
      </w:r>
      <w:r>
        <w:t>, Treasure Island (FL): StatPearls Publishing, 2022. Accessed: Sep. 29, 2022. [Online]. Available: http://www.ncbi.nlm.nih.gov/books/NBK545310/</w:t>
      </w:r>
    </w:p>
    <w:p w:rsidR="00EA6C65" w:rsidRDefault="00EA6C65" w:rsidP="00EA6C65">
      <w:pPr>
        <w:pStyle w:val="Bibliography"/>
      </w:pPr>
      <w:r>
        <w:t>[43]</w:t>
      </w:r>
      <w:r>
        <w:tab/>
        <w:t xml:space="preserve">“Deep Learning (Ian Goodfellow, Yoshua Bengio, Aaron Courville) (z-lib.org).pdf.” </w:t>
      </w:r>
    </w:p>
    <w:p w:rsidR="00EA6C65" w:rsidRDefault="00EA6C65" w:rsidP="00EA6C65">
      <w:pPr>
        <w:pStyle w:val="Bibliography"/>
      </w:pPr>
      <w:r>
        <w:t>[44]</w:t>
      </w:r>
      <w:r>
        <w:tab/>
        <w:t xml:space="preserve">L. Deng and D. Yu, “Deep Learning: Methods and Applications,” </w:t>
      </w:r>
      <w:r>
        <w:rPr>
          <w:i/>
          <w:iCs/>
        </w:rPr>
        <w:t>Found. Trends® Signal Process.</w:t>
      </w:r>
      <w:r>
        <w:t>, vol. 7, no. 3–4, pp. 197–387, Jun. 2014, doi: 10.1561/2000000039.</w:t>
      </w:r>
    </w:p>
    <w:p w:rsidR="00EA6C65" w:rsidRDefault="00EA6C65" w:rsidP="00EA6C65">
      <w:pPr>
        <w:pStyle w:val="Bibliography"/>
      </w:pPr>
      <w:r>
        <w:t>[45]</w:t>
      </w:r>
      <w:r>
        <w:tab/>
        <w:t xml:space="preserve">Y. LeCun, Y. Bengio, and G. Hinton, “Deep learning,” </w:t>
      </w:r>
      <w:r>
        <w:rPr>
          <w:i/>
          <w:iCs/>
        </w:rPr>
        <w:t>Nature</w:t>
      </w:r>
      <w:r>
        <w:t>, vol. 521, no. 7553, Art. no. 7553, May 2015, doi: 10.1038/nature14539.</w:t>
      </w:r>
    </w:p>
    <w:p w:rsidR="00EA6C65" w:rsidRDefault="00EA6C65" w:rsidP="00EA6C65">
      <w:pPr>
        <w:pStyle w:val="Bibliography"/>
      </w:pPr>
      <w:r>
        <w:t>[46]</w:t>
      </w:r>
      <w:r>
        <w:tab/>
        <w:t xml:space="preserve">K. D. Foote, “A Brief History of Deep Learning,” </w:t>
      </w:r>
      <w:r>
        <w:rPr>
          <w:i/>
          <w:iCs/>
        </w:rPr>
        <w:t>DATAVERSITY</w:t>
      </w:r>
      <w:r>
        <w:t>, Feb. 04, 2022. https://www.dataversity.net/brief-history-deep-learning/ (accessed Sep. 30, 2022).</w:t>
      </w:r>
    </w:p>
    <w:p w:rsidR="00EA6C65" w:rsidRDefault="00EA6C65" w:rsidP="00EA6C65">
      <w:pPr>
        <w:pStyle w:val="Bibliography"/>
      </w:pPr>
      <w:r>
        <w:t>[47]</w:t>
      </w:r>
      <w:r>
        <w:tab/>
        <w:t xml:space="preserve">“An Easy Guide to Neuron Diagrams and Types,” </w:t>
      </w:r>
      <w:r>
        <w:rPr>
          <w:i/>
          <w:iCs/>
        </w:rPr>
        <w:t>Healthline</w:t>
      </w:r>
      <w:r>
        <w:t>, Feb. 28, 2022. https://www.healthline.com/health/neurons (accessed Jun. 27, 2022).</w:t>
      </w:r>
    </w:p>
    <w:p w:rsidR="00EA6C65" w:rsidRDefault="00EA6C65" w:rsidP="00EA6C65">
      <w:pPr>
        <w:pStyle w:val="Bibliography"/>
      </w:pPr>
      <w:r>
        <w:t>[48]</w:t>
      </w:r>
      <w:r>
        <w:tab/>
        <w:t xml:space="preserve">N. T. Carnevale and M. L. Hines, </w:t>
      </w:r>
      <w:r>
        <w:rPr>
          <w:i/>
          <w:iCs/>
        </w:rPr>
        <w:t>The NEURON Book</w:t>
      </w:r>
      <w:r>
        <w:t>. Cambridge University Press, 2006.</w:t>
      </w:r>
    </w:p>
    <w:p w:rsidR="00EA6C65" w:rsidRDefault="00EA6C65" w:rsidP="00EA6C65">
      <w:pPr>
        <w:pStyle w:val="Bibliography"/>
      </w:pPr>
      <w:r>
        <w:t>[49]</w:t>
      </w:r>
      <w:r>
        <w:tab/>
        <w:t xml:space="preserve">J.-W. Lin, “Artificial neural network related to biological neuron network: a review,” </w:t>
      </w:r>
      <w:r>
        <w:rPr>
          <w:i/>
          <w:iCs/>
        </w:rPr>
        <w:t>Adv. Stud. Med. Sci.</w:t>
      </w:r>
      <w:r>
        <w:t>, vol. 5, pp. 55–62, 2017, doi: 10.12988/asms.2017.753.</w:t>
      </w:r>
    </w:p>
    <w:p w:rsidR="00EA6C65" w:rsidRDefault="00EA6C65" w:rsidP="00EA6C65">
      <w:pPr>
        <w:pStyle w:val="Bibliography"/>
      </w:pPr>
      <w:r>
        <w:t>[50]</w:t>
      </w:r>
      <w:r>
        <w:tab/>
        <w:t xml:space="preserve">“Neural Smithing Supervised Learning in Feedforward Artificial Neural Networks (Russell Reed, Robert J MarksII) (z-lib.org).pdf.” </w:t>
      </w:r>
    </w:p>
    <w:p w:rsidR="00EA6C65" w:rsidRDefault="00EA6C65" w:rsidP="00EA6C65">
      <w:pPr>
        <w:pStyle w:val="Bibliography"/>
      </w:pPr>
      <w:r>
        <w:lastRenderedPageBreak/>
        <w:t>[51]</w:t>
      </w:r>
      <w:r>
        <w:tab/>
        <w:t xml:space="preserve">D. Stathakis, “How many hidden layers and nodes?,” </w:t>
      </w:r>
      <w:r>
        <w:rPr>
          <w:i/>
          <w:iCs/>
        </w:rPr>
        <w:t>Int. J. Remote Sens.</w:t>
      </w:r>
      <w:r>
        <w:t>, vol. 30, no. 8, pp. 2133–2147, Apr. 2009, doi: 10.1080/01431160802549278.</w:t>
      </w:r>
    </w:p>
    <w:p w:rsidR="00EA6C65" w:rsidRDefault="00EA6C65" w:rsidP="00EA6C65">
      <w:pPr>
        <w:pStyle w:val="Bibliography"/>
      </w:pPr>
      <w:r>
        <w:t>[52]</w:t>
      </w:r>
      <w:r>
        <w:tab/>
        <w:t xml:space="preserve">“Neural Network Systems Techniques and Applications. Volume 2. Optimization Techniques ( PDFDrive ).pdf.” </w:t>
      </w:r>
    </w:p>
    <w:p w:rsidR="00EA6C65" w:rsidRDefault="00EA6C65" w:rsidP="00EA6C65">
      <w:pPr>
        <w:pStyle w:val="Bibliography"/>
      </w:pPr>
      <w:r>
        <w:t>[53]</w:t>
      </w:r>
      <w:r>
        <w:tab/>
        <w:t xml:space="preserve">S. Karagiannakos, “Regularization techniques for training deep neural networks,” </w:t>
      </w:r>
      <w:r>
        <w:rPr>
          <w:i/>
          <w:iCs/>
        </w:rPr>
        <w:t>AI Summer</w:t>
      </w:r>
      <w:r>
        <w:t>, May 27, 2021. https://theaisummer.com/regularization/ (accessed Jan. 15, 2023).</w:t>
      </w:r>
    </w:p>
    <w:p w:rsidR="00EA6C65" w:rsidRDefault="00EA6C65" w:rsidP="00EA6C65">
      <w:pPr>
        <w:pStyle w:val="Bibliography"/>
      </w:pPr>
      <w:r>
        <w:t>[54]</w:t>
      </w:r>
      <w:r>
        <w:tab/>
        <w:t xml:space="preserve">N. Srivastava, G. Hinton, A. Krizhevsky, I. Sutskever, and R. Salakhutdinov, “Dropout: A Simple Way to Prevent Neural Networks from Overfitting,” </w:t>
      </w:r>
      <w:r>
        <w:rPr>
          <w:i/>
          <w:iCs/>
        </w:rPr>
        <w:t>J. Mach. Learn. Res.</w:t>
      </w:r>
      <w:r>
        <w:t>, vol. 15, no. 56, pp. 1929–1958, 2014.</w:t>
      </w:r>
    </w:p>
    <w:p w:rsidR="00EA6C65" w:rsidRDefault="00EA6C65" w:rsidP="00EA6C65">
      <w:pPr>
        <w:pStyle w:val="Bibliography"/>
      </w:pPr>
      <w:r>
        <w:t>[55]</w:t>
      </w:r>
      <w:r>
        <w:tab/>
        <w:t xml:space="preserve">L. Prechelt, “Early Stopping - But When?,” in </w:t>
      </w:r>
      <w:r>
        <w:rPr>
          <w:i/>
          <w:iCs/>
        </w:rPr>
        <w:t>Neural Networks: Tricks of the Trade</w:t>
      </w:r>
      <w:r>
        <w:t>, G. B. Orr and K.-R. Müller, Eds. Berlin, Heidelberg: Springer, 1998, pp. 55–69. doi: 10.1007/3-540-49430-8_3.</w:t>
      </w:r>
    </w:p>
    <w:p w:rsidR="00EA6C65" w:rsidRDefault="00EA6C65" w:rsidP="00EA6C65">
      <w:pPr>
        <w:pStyle w:val="Bibliography"/>
      </w:pPr>
      <w:r>
        <w:t>[56]</w:t>
      </w:r>
      <w:r>
        <w:tab/>
        <w:t>C. Zhang, S. Bengio, M. Hardt, B. Recht, and O. Vinyals, “Understanding deep learning requires rethinking generalization.” arXiv, Feb. 26, 2017. doi: 10.48550/arXiv.1611.03530.</w:t>
      </w:r>
    </w:p>
    <w:p w:rsidR="00EA6C65" w:rsidRDefault="00EA6C65" w:rsidP="00EA6C65">
      <w:pPr>
        <w:pStyle w:val="Bibliography"/>
      </w:pPr>
      <w:r>
        <w:t>[57]</w:t>
      </w:r>
      <w:r>
        <w:tab/>
        <w:t xml:space="preserve">J. Sum, C.-S. Leung, and K. Ho, “A Limitation of Gradient Descent Learning,” </w:t>
      </w:r>
      <w:r>
        <w:rPr>
          <w:i/>
          <w:iCs/>
        </w:rPr>
        <w:t>IEEE Trans. Neural Netw. Learn. Syst.</w:t>
      </w:r>
      <w:r>
        <w:t>, vol. 31, no. 6, pp. 2227–2232, Jun. 2020, doi: 10.1109/TNNLS.2019.2927689.</w:t>
      </w:r>
    </w:p>
    <w:p w:rsidR="00EA6C65" w:rsidRDefault="00EA6C65" w:rsidP="00EA6C65">
      <w:pPr>
        <w:pStyle w:val="Bibliography"/>
      </w:pPr>
      <w:r>
        <w:t>[58]</w:t>
      </w:r>
      <w:r>
        <w:tab/>
        <w:t>A. Defazio, “Momentum via Primal Averaging: Theoretical Insights and Learning Rate Schedules for Non-Convex Optimization.” arXiv, Jun. 01, 2021. Accessed: Nov. 20, 2022. [Online]. Available: http://arxiv.org/abs/2010.00406</w:t>
      </w:r>
    </w:p>
    <w:p w:rsidR="00EA6C65" w:rsidRDefault="00EA6C65" w:rsidP="00EA6C65">
      <w:pPr>
        <w:pStyle w:val="Bibliography"/>
      </w:pPr>
      <w:r>
        <w:t>[59]</w:t>
      </w:r>
      <w:r>
        <w:tab/>
        <w:t xml:space="preserve">X. Liu, W. Tao, and Z. Pan, “A convergence analysis of Nesterov’s accelerated gradient method in training deep linear neural networks,” </w:t>
      </w:r>
      <w:r>
        <w:rPr>
          <w:i/>
          <w:iCs/>
        </w:rPr>
        <w:t>Inf. Sci.</w:t>
      </w:r>
      <w:r>
        <w:t>, vol. 612, pp. 898–925, Oct. 2022, doi: 10.1016/j.ins.2022.08.090.</w:t>
      </w:r>
    </w:p>
    <w:p w:rsidR="00EA6C65" w:rsidRDefault="00EA6C65" w:rsidP="00EA6C65">
      <w:pPr>
        <w:pStyle w:val="Bibliography"/>
      </w:pPr>
      <w:r>
        <w:t>[60]</w:t>
      </w:r>
      <w:r>
        <w:tab/>
        <w:t xml:space="preserve">J. Duchi, E. Hazan, and Y. Singer, “Adaptive Subgradient Methods for Online Learning and Stochastic Optimization,” </w:t>
      </w:r>
      <w:r>
        <w:rPr>
          <w:i/>
          <w:iCs/>
        </w:rPr>
        <w:t>J. Mach. Learn. Res.</w:t>
      </w:r>
      <w:r>
        <w:t>, vol. 12, pp. 2121–2159, Jul. 2011.</w:t>
      </w:r>
    </w:p>
    <w:p w:rsidR="00EA6C65" w:rsidRDefault="00EA6C65" w:rsidP="00EA6C65">
      <w:pPr>
        <w:pStyle w:val="Bibliography"/>
      </w:pPr>
      <w:r>
        <w:t>[61]</w:t>
      </w:r>
      <w:r>
        <w:tab/>
        <w:t>M. D. Zeiler, “ADADELTA: An Adaptive Learning Rate Method.” arXiv, Dec. 22, 2012. Accessed: Nov. 20, 2022. [Online]. Available: http://arxiv.org/abs/1212.5701</w:t>
      </w:r>
    </w:p>
    <w:p w:rsidR="00EA6C65" w:rsidRDefault="00EA6C65" w:rsidP="00EA6C65">
      <w:pPr>
        <w:pStyle w:val="Bibliography"/>
      </w:pPr>
      <w:r>
        <w:t>[62]</w:t>
      </w:r>
      <w:r>
        <w:tab/>
        <w:t>D. P. Kingma and J. Ba, “Adam: A Method for Stochastic Optimization.” arXiv, Jan. 29, 2017. doi: 10.48550/arXiv.1412.6980.</w:t>
      </w:r>
    </w:p>
    <w:p w:rsidR="00EA6C65" w:rsidRDefault="00EA6C65" w:rsidP="00EA6C65">
      <w:pPr>
        <w:pStyle w:val="Bibliography"/>
      </w:pPr>
      <w:r>
        <w:t>[63]</w:t>
      </w:r>
      <w:r>
        <w:tab/>
        <w:t>K. You, M. Long, J. Wang, and M. I. Jordan, “How Does Learning Rate Decay Help Modern Neural Networks?” arXiv, Sep. 26, 2019. doi: 10.48550/arXiv.1908.01878.</w:t>
      </w:r>
    </w:p>
    <w:p w:rsidR="00EA6C65" w:rsidRDefault="00EA6C65" w:rsidP="00EA6C65">
      <w:pPr>
        <w:pStyle w:val="Bibliography"/>
      </w:pPr>
      <w:r>
        <w:t>[64]</w:t>
      </w:r>
      <w:r>
        <w:tab/>
        <w:t>S. Ioffe and C. Szegedy, “Batch Normalization: Accelerating Deep Network Training by Reducing Internal Covariate Shift.” arXiv, Mar. 02, 2015. doi: 10.48550/arXiv.1502.03167.</w:t>
      </w:r>
    </w:p>
    <w:p w:rsidR="00EA6C65" w:rsidRDefault="00EA6C65" w:rsidP="00EA6C65">
      <w:pPr>
        <w:pStyle w:val="Bibliography"/>
      </w:pPr>
      <w:r>
        <w:t>[65]</w:t>
      </w:r>
      <w:r>
        <w:tab/>
        <w:t xml:space="preserve">D. H. Hubel and T. N. Wiesel, “Receptive fields of single neurones in the cat’s striate cortex,” </w:t>
      </w:r>
      <w:r>
        <w:rPr>
          <w:i/>
          <w:iCs/>
        </w:rPr>
        <w:t>J. Physiol.</w:t>
      </w:r>
      <w:r>
        <w:t>, vol. 148, no. 3, pp. 574–591, Oct. 1959.</w:t>
      </w:r>
    </w:p>
    <w:p w:rsidR="00EA6C65" w:rsidRDefault="00EA6C65" w:rsidP="00EA6C65">
      <w:pPr>
        <w:pStyle w:val="Bibliography"/>
      </w:pPr>
      <w:r>
        <w:t>[66]</w:t>
      </w:r>
      <w:r>
        <w:tab/>
        <w:t xml:space="preserve">D. Hutchison </w:t>
      </w:r>
      <w:r>
        <w:rPr>
          <w:i/>
          <w:iCs/>
        </w:rPr>
        <w:t>et al.</w:t>
      </w:r>
      <w:r>
        <w:t xml:space="preserve">, “Blocks World Revisited: Image Understanding Using Qualitative Geometry and Mechanics,” in </w:t>
      </w:r>
      <w:r>
        <w:rPr>
          <w:i/>
          <w:iCs/>
        </w:rPr>
        <w:t>Computer Vision – ECCV 2010</w:t>
      </w:r>
      <w:r>
        <w:t>, vol. 6314, K. Daniilidis, P. Maragos, and N. Paragios, Eds. Berlin, Heidelberg: Springer Berlin Heidelberg, 2010, pp. 482–496. doi: 10.1007/978-3-642-15561-1_35.</w:t>
      </w:r>
    </w:p>
    <w:p w:rsidR="00EA6C65" w:rsidRDefault="00EA6C65" w:rsidP="00EA6C65">
      <w:pPr>
        <w:pStyle w:val="Bibliography"/>
      </w:pPr>
      <w:r>
        <w:t>[67]</w:t>
      </w:r>
      <w:r>
        <w:tab/>
        <w:t xml:space="preserve">K. Fukushima, “Neocognitron: A self-organizing neural network model for a mechanism of pattern recognition unaffected by shift in position,” </w:t>
      </w:r>
      <w:r>
        <w:rPr>
          <w:i/>
          <w:iCs/>
        </w:rPr>
        <w:t>Biol. Cybern.</w:t>
      </w:r>
      <w:r>
        <w:t>, vol. 36, no. 4, pp. 193–202, Apr. 1980, doi: 10.1007/BF00344251.</w:t>
      </w:r>
    </w:p>
    <w:p w:rsidR="00EA6C65" w:rsidRDefault="00EA6C65" w:rsidP="00EA6C65">
      <w:pPr>
        <w:pStyle w:val="Bibliography"/>
      </w:pPr>
      <w:r>
        <w:t>[68]</w:t>
      </w:r>
      <w:r>
        <w:tab/>
        <w:t xml:space="preserve">Y. LeCun, K. Kavukcuoglu, and C. Farabet, “Convolutional networks and applications in vision,” in </w:t>
      </w:r>
      <w:r>
        <w:rPr>
          <w:i/>
          <w:iCs/>
        </w:rPr>
        <w:t>Proceedings of 2010 IEEE International Symposium on Circuits and Systems</w:t>
      </w:r>
      <w:r>
        <w:t>, Paris, France, May 2010, pp. 253–256. doi: 10.1109/ISCAS.2010.5537907.</w:t>
      </w:r>
    </w:p>
    <w:p w:rsidR="00EA6C65" w:rsidRDefault="00EA6C65" w:rsidP="00EA6C65">
      <w:pPr>
        <w:pStyle w:val="Bibliography"/>
      </w:pPr>
      <w:r>
        <w:t>[69]</w:t>
      </w:r>
      <w:r>
        <w:tab/>
        <w:t xml:space="preserve">Y. LeCun, “Gradient-Based Learning Applied to Document Recognition,” </w:t>
      </w:r>
      <w:r>
        <w:rPr>
          <w:i/>
          <w:iCs/>
        </w:rPr>
        <w:t>Proc. IEEE</w:t>
      </w:r>
      <w:r>
        <w:t>, Jan. 1998, Accessed: Oct. 13, 2022. [Online]. Available: https://www.academia.edu/8932919/Gradient_Based_Learning_Applied_to_Document_Recognition</w:t>
      </w:r>
    </w:p>
    <w:p w:rsidR="00EA6C65" w:rsidRDefault="00EA6C65" w:rsidP="00EA6C65">
      <w:pPr>
        <w:pStyle w:val="Bibliography"/>
      </w:pPr>
      <w:r>
        <w:lastRenderedPageBreak/>
        <w:t>[70]</w:t>
      </w:r>
      <w:r>
        <w:tab/>
        <w:t xml:space="preserve">A. Krizhevsky, I. Sutskever, and G. Hinton, “ImageNet Classification with Deep Convolutional Neural Networks,” </w:t>
      </w:r>
      <w:r>
        <w:rPr>
          <w:i/>
          <w:iCs/>
        </w:rPr>
        <w:t>Neural Inf. Process. Syst.</w:t>
      </w:r>
      <w:r>
        <w:t>, vol. 25, Jan. 2012, doi: 10.1145/3065386.</w:t>
      </w:r>
    </w:p>
    <w:p w:rsidR="00EA6C65" w:rsidRDefault="00EA6C65" w:rsidP="00EA6C65">
      <w:pPr>
        <w:pStyle w:val="Bibliography"/>
      </w:pPr>
      <w:r>
        <w:t>[71]</w:t>
      </w:r>
      <w:r>
        <w:tab/>
        <w:t xml:space="preserve">L. Alzubaidi </w:t>
      </w:r>
      <w:r>
        <w:rPr>
          <w:i/>
          <w:iCs/>
        </w:rPr>
        <w:t>et al.</w:t>
      </w:r>
      <w:r>
        <w:t xml:space="preserve">, “Review of deep learning: concepts, CNN architectures, challenges, applications, future directions,” </w:t>
      </w:r>
      <w:r>
        <w:rPr>
          <w:i/>
          <w:iCs/>
        </w:rPr>
        <w:t>J. Big Data</w:t>
      </w:r>
      <w:r>
        <w:t>, vol. 8, no. 1, p. 53, Mar. 2021, doi: 10.1186/s40537-021-00444-8.</w:t>
      </w:r>
    </w:p>
    <w:p w:rsidR="00EA6C65" w:rsidRDefault="00EA6C65" w:rsidP="00EA6C65">
      <w:pPr>
        <w:pStyle w:val="Bibliography"/>
      </w:pPr>
      <w:r>
        <w:t>[72]</w:t>
      </w:r>
      <w:r>
        <w:tab/>
        <w:t xml:space="preserve">G. Yao, T. Lei, and J. Zhong, “A review of Convolutional-Neural-Network-based action recognition,” </w:t>
      </w:r>
      <w:r>
        <w:rPr>
          <w:i/>
          <w:iCs/>
        </w:rPr>
        <w:t>Pattern Recognit. Lett.</w:t>
      </w:r>
      <w:r>
        <w:t>, vol. 118, pp. 14–22, Feb. 2019, doi: 10.1016/j.patrec.2018.05.018.</w:t>
      </w:r>
    </w:p>
    <w:p w:rsidR="00EA6C65" w:rsidRDefault="00EA6C65" w:rsidP="00EA6C65">
      <w:pPr>
        <w:pStyle w:val="Bibliography"/>
      </w:pPr>
      <w:r>
        <w:t>[73]</w:t>
      </w:r>
      <w:r>
        <w:tab/>
        <w:t xml:space="preserve">A. Dhillon and G. K. Verma, “Convolutional neural network: a review of models, methodologies and applications to object detection,” </w:t>
      </w:r>
      <w:r>
        <w:rPr>
          <w:i/>
          <w:iCs/>
        </w:rPr>
        <w:t>Prog. Artif. Intell.</w:t>
      </w:r>
      <w:r>
        <w:t>, vol. 9, no. 2, pp. 85–112, Jun. 2020, doi: 10.1007/s13748-019-00203-0.</w:t>
      </w:r>
    </w:p>
    <w:p w:rsidR="00EA6C65" w:rsidRDefault="00EA6C65" w:rsidP="00EA6C65">
      <w:pPr>
        <w:pStyle w:val="Bibliography"/>
      </w:pPr>
      <w:r>
        <w:t>[74]</w:t>
      </w:r>
      <w:r>
        <w:tab/>
        <w:t xml:space="preserve">S. R. Kheradpisheh, M. Ghodrati, M. Ganjtabesh, and T. Masquelier, “Deep Networks Can Resemble Human Feed-forward Vision in Invariant Object Recognition,” </w:t>
      </w:r>
      <w:r>
        <w:rPr>
          <w:i/>
          <w:iCs/>
        </w:rPr>
        <w:t>Sci. Rep.</w:t>
      </w:r>
      <w:r>
        <w:t>, vol. 6, no. 1, Art. no. 1, Sep. 2016, doi: 10.1038/srep32672.</w:t>
      </w:r>
    </w:p>
    <w:p w:rsidR="00EA6C65" w:rsidRDefault="00EA6C65" w:rsidP="00EA6C65">
      <w:pPr>
        <w:pStyle w:val="Bibliography"/>
      </w:pPr>
      <w:r>
        <w:t>[75]</w:t>
      </w:r>
      <w:r>
        <w:tab/>
        <w:t xml:space="preserve">A. De Cesarei, S. Cavicchi, G. Cristadoro, and M. Lippi, “Do Humans and Deep Convolutional Neural Networks Use Visual Information Similarly for the Categorization of Natural Scenes?,” </w:t>
      </w:r>
      <w:r>
        <w:rPr>
          <w:i/>
          <w:iCs/>
        </w:rPr>
        <w:t>Cogn. Sci.</w:t>
      </w:r>
      <w:r>
        <w:t>, vol. 45, no. 6, p. e13009, Jun. 2021, doi: 10.1111/cogs.13009.</w:t>
      </w:r>
    </w:p>
    <w:p w:rsidR="00EA6C65" w:rsidRDefault="00EA6C65" w:rsidP="00EA6C65">
      <w:pPr>
        <w:pStyle w:val="Bibliography"/>
      </w:pPr>
      <w:r>
        <w:t>[76]</w:t>
      </w:r>
      <w:r>
        <w:tab/>
        <w:t xml:space="preserve">D. R. Sarvamangala and R. V. Kulkarni, “Convolutional neural networks in medical image understanding: a survey,” </w:t>
      </w:r>
      <w:r>
        <w:rPr>
          <w:i/>
          <w:iCs/>
        </w:rPr>
        <w:t>Evol. Intell.</w:t>
      </w:r>
      <w:r>
        <w:t>, vol. 15, no. 1, pp. 1–22, Mar. 2022, doi: 10.1007/s12065-020-00540-3.</w:t>
      </w:r>
    </w:p>
    <w:p w:rsidR="00EA6C65" w:rsidRDefault="00EA6C65" w:rsidP="00EA6C65">
      <w:pPr>
        <w:pStyle w:val="Bibliography"/>
      </w:pPr>
      <w:r>
        <w:t>[77]</w:t>
      </w:r>
      <w:r>
        <w:tab/>
        <w:t xml:space="preserve">S. S. Yadav and S. M. Jadhav, “Deep convolutional neural network based medical image classification for disease diagnosis,” </w:t>
      </w:r>
      <w:r>
        <w:rPr>
          <w:i/>
          <w:iCs/>
        </w:rPr>
        <w:t>J. Big Data</w:t>
      </w:r>
      <w:r>
        <w:t>, vol. 6, no. 1, p. 113, Dec. 2019, doi: 10.1186/s40537-019-0276-2.</w:t>
      </w:r>
    </w:p>
    <w:p w:rsidR="00EA6C65" w:rsidRDefault="00EA6C65" w:rsidP="00EA6C65">
      <w:pPr>
        <w:pStyle w:val="Bibliography"/>
      </w:pPr>
      <w:r>
        <w:t>[78]</w:t>
      </w:r>
      <w:r>
        <w:tab/>
        <w:t xml:space="preserve">H. El-Rewaidy </w:t>
      </w:r>
      <w:r>
        <w:rPr>
          <w:i/>
          <w:iCs/>
        </w:rPr>
        <w:t>et al.</w:t>
      </w:r>
      <w:r>
        <w:t xml:space="preserve">, “Multi-domain convolutional neural network (MD-CNN) for radial reconstruction of dynamic cardiac MRI,” </w:t>
      </w:r>
      <w:r>
        <w:rPr>
          <w:i/>
          <w:iCs/>
        </w:rPr>
        <w:t>Magn. Reson. Med.</w:t>
      </w:r>
      <w:r>
        <w:t>, vol. 85, no. 3, pp. 1195–1208, Mar. 2021, doi: 10.1002/mrm.28485.</w:t>
      </w:r>
    </w:p>
    <w:p w:rsidR="00EA6C65" w:rsidRDefault="00EA6C65" w:rsidP="00EA6C65">
      <w:pPr>
        <w:pStyle w:val="Bibliography"/>
      </w:pPr>
      <w:r>
        <w:t>[79]</w:t>
      </w:r>
      <w:r>
        <w:tab/>
        <w:t>S. Sakib, N. Ahmed, A. J. Kabir, and H. Ahmed, “An Overview of Convolutional Neural Network: Its Architecture and Applications.” Preprints, Feb. 14, 2019. doi: 10.20944/preprints201811.0546.v4.</w:t>
      </w:r>
    </w:p>
    <w:p w:rsidR="00EA6C65" w:rsidRDefault="00EA6C65" w:rsidP="00EA6C65">
      <w:pPr>
        <w:pStyle w:val="Bibliography"/>
      </w:pPr>
      <w:r>
        <w:t>[80]</w:t>
      </w:r>
      <w:r>
        <w:tab/>
        <w:t xml:space="preserve">X. Hou </w:t>
      </w:r>
      <w:r>
        <w:rPr>
          <w:i/>
          <w:iCs/>
        </w:rPr>
        <w:t>et al.</w:t>
      </w:r>
      <w:r>
        <w:t xml:space="preserve">, “Learning Based Image Transformation Using Convolutional Neural Networks,” </w:t>
      </w:r>
      <w:r>
        <w:rPr>
          <w:i/>
          <w:iCs/>
        </w:rPr>
        <w:t>IEEE Access</w:t>
      </w:r>
      <w:r>
        <w:t>, vol. 6, pp. 49779–49792, 2018, doi: 10.1109/ACCESS.2018.2868733.</w:t>
      </w:r>
    </w:p>
    <w:p w:rsidR="00EA6C65" w:rsidRDefault="00EA6C65" w:rsidP="00EA6C65">
      <w:pPr>
        <w:pStyle w:val="Bibliography"/>
      </w:pPr>
      <w:r>
        <w:t>[81]</w:t>
      </w:r>
      <w:r>
        <w:tab/>
        <w:t xml:space="preserve">O. Semih Kayhan and J. C. van Gemert, “On Translation Invariance in CNNs: Convolutional Layers Can Exploit Absolute Spatial Location,” in </w:t>
      </w:r>
      <w:r>
        <w:rPr>
          <w:i/>
          <w:iCs/>
        </w:rPr>
        <w:t>2020 IEEE/CVF Conference on Computer Vision and Pattern Recognition (CVPR)</w:t>
      </w:r>
      <w:r>
        <w:t>, Seattle, WA, USA, Jun. 2020, pp. 14262–14273. doi: 10.1109/CVPR42600.2020.01428.</w:t>
      </w:r>
    </w:p>
    <w:p w:rsidR="00EA6C65" w:rsidRDefault="00EA6C65" w:rsidP="00EA6C65">
      <w:pPr>
        <w:pStyle w:val="Bibliography"/>
      </w:pPr>
      <w:r>
        <w:t>[82]</w:t>
      </w:r>
      <w:r>
        <w:tab/>
        <w:t xml:space="preserve">A. Bietti and J. Mairal, “Invariance and Stability of Deep Convolutional Representations,” in </w:t>
      </w:r>
      <w:r>
        <w:rPr>
          <w:i/>
          <w:iCs/>
        </w:rPr>
        <w:t>Advances in Neural Information Processing Systems</w:t>
      </w:r>
      <w:r>
        <w:t>, 2017, vol. 30. Accessed: Oct. 17, 2022. [Online]. Available: https://proceedings.neurips.cc/paper/2017/hash/38ed162a0dbef7b3fe0f628aa08b90e7-Abstract.html</w:t>
      </w:r>
    </w:p>
    <w:p w:rsidR="00EA6C65" w:rsidRDefault="00EA6C65" w:rsidP="00EA6C65">
      <w:pPr>
        <w:pStyle w:val="Bibliography"/>
      </w:pPr>
      <w:r>
        <w:t>[83]</w:t>
      </w:r>
      <w:r>
        <w:tab/>
        <w:t xml:space="preserve">R. Blything, V. Biscione, I. I. Vankov, C. J. H. Ludwig, and J. S. Bowers, “The human visual system and CNNs can both support robust online translation tolerance following extreme displacements,” </w:t>
      </w:r>
      <w:r>
        <w:rPr>
          <w:i/>
          <w:iCs/>
        </w:rPr>
        <w:t>J. Vis.</w:t>
      </w:r>
      <w:r>
        <w:t>, vol. 21, no. 2, p. 9, Feb. 2021, doi: 10.1167/jov.21.2.9.</w:t>
      </w:r>
    </w:p>
    <w:p w:rsidR="00EA6C65" w:rsidRDefault="00EA6C65" w:rsidP="00EA6C65">
      <w:pPr>
        <w:pStyle w:val="Bibliography"/>
      </w:pPr>
      <w:r>
        <w:t>[84]</w:t>
      </w:r>
      <w:r>
        <w:tab/>
        <w:t>“Output Feature Map - an overview | ScienceDirect Topics.” https://www.sciencedirect.com/topics/computer-science/output-feature-map (accessed Oct. 15, 2022).</w:t>
      </w:r>
    </w:p>
    <w:p w:rsidR="00EA6C65" w:rsidRDefault="00EA6C65" w:rsidP="00EA6C65">
      <w:pPr>
        <w:pStyle w:val="Bibliography"/>
      </w:pPr>
      <w:r>
        <w:t>[85]</w:t>
      </w:r>
      <w:r>
        <w:tab/>
        <w:t>E. W. Weisstein, “Convolution.” https://mathworld.wolfram.com/ (accessed Oct. 15, 2022).</w:t>
      </w:r>
    </w:p>
    <w:p w:rsidR="00EA6C65" w:rsidRDefault="00EA6C65" w:rsidP="00EA6C65">
      <w:pPr>
        <w:pStyle w:val="Bibliography"/>
      </w:pPr>
      <w:r>
        <w:t>[86]</w:t>
      </w:r>
      <w:r>
        <w:tab/>
        <w:t xml:space="preserve">S. Kim and R. Casper, “Applications of convolution in image processing with MATLAB,” </w:t>
      </w:r>
      <w:r>
        <w:rPr>
          <w:i/>
          <w:iCs/>
        </w:rPr>
        <w:t>Univ. Wash.</w:t>
      </w:r>
      <w:r>
        <w:t>, pp. 1–20, 2013.</w:t>
      </w:r>
    </w:p>
    <w:p w:rsidR="00EA6C65" w:rsidRDefault="00EA6C65" w:rsidP="00EA6C65">
      <w:pPr>
        <w:pStyle w:val="Bibliography"/>
      </w:pPr>
      <w:r>
        <w:t>[87]</w:t>
      </w:r>
      <w:r>
        <w:tab/>
        <w:t xml:space="preserve">B. Liu, M. Wang, H. Foroosh, M. Tappen, and M. Penksy, “Sparse Convolutional Neural Networks,” in </w:t>
      </w:r>
      <w:r>
        <w:rPr>
          <w:i/>
          <w:iCs/>
        </w:rPr>
        <w:t>2015 IEEE Conference on Computer Vision and Pattern Recognition (CVPR)</w:t>
      </w:r>
      <w:r>
        <w:t>, Jun. 2015, pp. 806–814. doi: 10.1109/CVPR.2015.7298681.</w:t>
      </w:r>
    </w:p>
    <w:p w:rsidR="00EA6C65" w:rsidRDefault="00EA6C65" w:rsidP="00EA6C65">
      <w:pPr>
        <w:pStyle w:val="Bibliography"/>
      </w:pPr>
      <w:r>
        <w:lastRenderedPageBreak/>
        <w:t>[88]</w:t>
      </w:r>
      <w:r>
        <w:tab/>
        <w:t>P. Savarese and M. Maire, “Learning Implicitly Recurrent CNNs Through Parameter Sharing.” arXiv, Mar. 13, 2019. doi: 10.48550/arXiv.1902.09701.</w:t>
      </w:r>
    </w:p>
    <w:p w:rsidR="00EA6C65" w:rsidRDefault="00EA6C65" w:rsidP="00EA6C65">
      <w:pPr>
        <w:pStyle w:val="Bibliography"/>
      </w:pPr>
      <w:r>
        <w:t>[89]</w:t>
      </w:r>
      <w:r>
        <w:tab/>
        <w:t>T. S. Cohen and M. Welling, “Group Equivariant Convolutional Networks.” arXiv, Jun. 03, 2016. Accessed: Oct. 17, 2022. [Online]. Available: http://arxiv.org/abs/1602.07576</w:t>
      </w:r>
    </w:p>
    <w:p w:rsidR="00EA6C65" w:rsidRDefault="00EA6C65" w:rsidP="00EA6C65">
      <w:pPr>
        <w:pStyle w:val="Bibliography"/>
      </w:pPr>
      <w:r>
        <w:t>[90]</w:t>
      </w:r>
      <w:r>
        <w:tab/>
        <w:t xml:space="preserve">A. Khan, A. Sohail, U. Zahoora, and A. S. Qureshi, “A Survey of the Recent Architectures of Deep Convolutional Neural Networks,” </w:t>
      </w:r>
      <w:r>
        <w:rPr>
          <w:i/>
          <w:iCs/>
        </w:rPr>
        <w:t>Artif. Intell. Rev.</w:t>
      </w:r>
      <w:r>
        <w:t>, vol. 53, no. 8, pp. 5455–5516, Dec. 2020, doi: 10.1007/s10462-020-09825-6.</w:t>
      </w:r>
    </w:p>
    <w:p w:rsidR="00EA6C65" w:rsidRDefault="00EA6C65" w:rsidP="00EA6C65">
      <w:pPr>
        <w:pStyle w:val="Bibliography"/>
      </w:pPr>
      <w:r>
        <w:t>[91]</w:t>
      </w:r>
      <w:r>
        <w:tab/>
        <w:t>K. Simonyan and A. Zisserman, “Very Deep Convolutional Networks for Large-Scale Image Recognition.” arXiv, Apr. 10, 2015. doi: 10.48550/arXiv.1409.1556.</w:t>
      </w:r>
    </w:p>
    <w:p w:rsidR="00EA6C65" w:rsidRDefault="00EA6C65" w:rsidP="00EA6C65">
      <w:pPr>
        <w:pStyle w:val="Bibliography"/>
      </w:pPr>
      <w:r>
        <w:t>[92]</w:t>
      </w:r>
      <w:r>
        <w:tab/>
        <w:t xml:space="preserve">C. Szegedy </w:t>
      </w:r>
      <w:r>
        <w:rPr>
          <w:i/>
          <w:iCs/>
        </w:rPr>
        <w:t>et al.</w:t>
      </w:r>
      <w:r>
        <w:t>, “Going Deeper with Convolutions.” arXiv, Sep. 16, 2014. doi: 10.48550/arXiv.1409.4842.</w:t>
      </w:r>
    </w:p>
    <w:p w:rsidR="00EA6C65" w:rsidRDefault="00EA6C65" w:rsidP="00EA6C65">
      <w:pPr>
        <w:pStyle w:val="Bibliography"/>
      </w:pPr>
      <w:r>
        <w:t>[93]</w:t>
      </w:r>
      <w:r>
        <w:tab/>
        <w:t>K. He, X. Zhang, S. Ren, and J. Sun, “Deep Residual Learning for Image Recognition.” arXiv, Dec. 10, 2015. doi: 10.48550/arXiv.1512.03385.</w:t>
      </w:r>
    </w:p>
    <w:p w:rsidR="00EA6C65" w:rsidRDefault="00EA6C65" w:rsidP="00EA6C65">
      <w:pPr>
        <w:pStyle w:val="Bibliography"/>
      </w:pPr>
      <w:r>
        <w:t>[94]</w:t>
      </w:r>
      <w:r>
        <w:tab/>
        <w:t xml:space="preserve">A. G. Howard </w:t>
      </w:r>
      <w:r>
        <w:rPr>
          <w:i/>
          <w:iCs/>
        </w:rPr>
        <w:t>et al.</w:t>
      </w:r>
      <w:r>
        <w:t>, “MobileNets: Efficient Convolutional Neural Networks for Mobile Vision Applications.” arXiv, Apr. 16, 2017. doi: 10.48550/arXiv.1704.04861.</w:t>
      </w:r>
    </w:p>
    <w:p w:rsidR="00EA6C65" w:rsidRDefault="00EA6C65" w:rsidP="00EA6C65">
      <w:pPr>
        <w:pStyle w:val="Bibliography"/>
      </w:pPr>
      <w:r>
        <w:t>[95]</w:t>
      </w:r>
      <w:r>
        <w:tab/>
        <w:t>F. Chollet, “Xception: Deep Learning With Depthwise Separable Convolutions,” presented at the Proceedings of the IEEE Conference on Computer Vision and Pattern Recognition, 2017, pp. 1251–1258. Accessed: Oct. 24, 2022. [Online]. Available: https://openaccess.thecvf.com/content_cvpr_2017/html/Chollet_Xception_Deep_Learning_CVPR_2017_paper.html</w:t>
      </w:r>
    </w:p>
    <w:p w:rsidR="00EA6C65" w:rsidRDefault="00EA6C65" w:rsidP="00EA6C65">
      <w:pPr>
        <w:pStyle w:val="Bibliography"/>
      </w:pPr>
      <w:r>
        <w:t>[96]</w:t>
      </w:r>
      <w:r>
        <w:tab/>
        <w:t>M. Sandler, A. Howard, M. Zhu, A. Zhmoginov, and L.-C. Chen, “MobileNetV2: Inverted Residuals and Linear Bottlenecks.” arXiv, Mar. 21, 2019. doi: 10.48550/arXiv.1801.04381.</w:t>
      </w:r>
    </w:p>
    <w:p w:rsidR="00EA6C65" w:rsidRDefault="00EA6C65" w:rsidP="00EA6C65">
      <w:pPr>
        <w:pStyle w:val="Bibliography"/>
      </w:pPr>
      <w:r>
        <w:t>[97]</w:t>
      </w:r>
      <w:r>
        <w:tab/>
        <w:t xml:space="preserve">H. Hosseini, B. Xiao, M. Jaiswal, and R. Poovendran, “On the Limitation of Convolutional Neural Networks in Recognizing Negative Images,” in </w:t>
      </w:r>
      <w:r>
        <w:rPr>
          <w:i/>
          <w:iCs/>
        </w:rPr>
        <w:t>2017 16th IEEE International Conference on Machine Learning and Applications (ICMLA)</w:t>
      </w:r>
      <w:r>
        <w:t>, Dec. 2017, pp. 352–358. doi: 10.1109/ICMLA.2017.0-136.</w:t>
      </w:r>
    </w:p>
    <w:p w:rsidR="00EA6C65" w:rsidRDefault="00EA6C65" w:rsidP="00EA6C65">
      <w:pPr>
        <w:pStyle w:val="Bibliography"/>
      </w:pPr>
      <w:r>
        <w:t>[98]</w:t>
      </w:r>
      <w:r>
        <w:tab/>
        <w:t xml:space="preserve">F. H. Malik, F. Batool, A. Rubab, N. A. Chaudhary, K. B. Khan, and M. A. Qureshi, “Retinal disorder as a biomarker for detection of human diseases,” in </w:t>
      </w:r>
      <w:r>
        <w:rPr>
          <w:i/>
          <w:iCs/>
        </w:rPr>
        <w:t>2020 IEEE 23rd International Multitopic Conference (INMIC)</w:t>
      </w:r>
      <w:r>
        <w:t>, Nov. 2020, pp. 1–6. doi: 10.1109/INMIC50486.2020.9318059.</w:t>
      </w:r>
    </w:p>
    <w:p w:rsidR="00EA6C65" w:rsidRDefault="00EA6C65" w:rsidP="00EA6C65">
      <w:pPr>
        <w:pStyle w:val="Bibliography"/>
      </w:pPr>
      <w:r>
        <w:t>[99]</w:t>
      </w:r>
      <w:r>
        <w:tab/>
        <w:t xml:space="preserve">S. Ktori, “Using AI to Assess Eye Scans, Scientists Find ‘Retinal Age Gap’ Predicts Mortality Risk,” </w:t>
      </w:r>
      <w:r>
        <w:rPr>
          <w:i/>
          <w:iCs/>
        </w:rPr>
        <w:t>GEN - Genetic Engineering and Biotechnology News</w:t>
      </w:r>
      <w:r>
        <w:t>, Jan. 19, 2022. https://www.genengnews.com/artificial-intelligence/using-ai-to-assess-eye-scans-scientists-find-retinal-age-gap-predicts-mortality-risk/ (accessed May 21, 2022).</w:t>
      </w:r>
    </w:p>
    <w:p w:rsidR="00EA6C65" w:rsidRDefault="00EA6C65" w:rsidP="00EA6C65">
      <w:pPr>
        <w:pStyle w:val="Bibliography"/>
      </w:pPr>
      <w:r>
        <w:t>[100]</w:t>
      </w:r>
      <w:r>
        <w:tab/>
        <w:t xml:space="preserve">E. Korot </w:t>
      </w:r>
      <w:r>
        <w:rPr>
          <w:i/>
          <w:iCs/>
        </w:rPr>
        <w:t>et al.</w:t>
      </w:r>
      <w:r>
        <w:t xml:space="preserve">, “Predicting sex from retinal fundus photographs using automated deep learning,” </w:t>
      </w:r>
      <w:r>
        <w:rPr>
          <w:i/>
          <w:iCs/>
        </w:rPr>
        <w:t>Sci. Rep.</w:t>
      </w:r>
      <w:r>
        <w:t>, vol. 11, no. 1, Art. no. 1, May 2021, doi: 10.1038/s41598-021-89743-x.</w:t>
      </w:r>
    </w:p>
    <w:p w:rsidR="00EA6C65" w:rsidRDefault="00EA6C65" w:rsidP="00EA6C65">
      <w:pPr>
        <w:pStyle w:val="Bibliography"/>
      </w:pPr>
      <w:r>
        <w:t>[101]</w:t>
      </w:r>
      <w:r>
        <w:tab/>
        <w:t xml:space="preserve">M. Bhaskaranand </w:t>
      </w:r>
      <w:r>
        <w:rPr>
          <w:i/>
          <w:iCs/>
        </w:rPr>
        <w:t>et al.</w:t>
      </w:r>
      <w:r>
        <w:t xml:space="preserve">, “Automated Diabetic Retinopathy Screening and Monitoring Using Retinal Fundus Image Analysis,” </w:t>
      </w:r>
      <w:r>
        <w:rPr>
          <w:i/>
          <w:iCs/>
        </w:rPr>
        <w:t>J. Diabetes Sci. Technol.</w:t>
      </w:r>
      <w:r>
        <w:t>, vol. 10, no. 2, pp. 254–261, Mar. 2016, doi: 10.1177/1932296816628546.</w:t>
      </w:r>
    </w:p>
    <w:p w:rsidR="00EA6C65" w:rsidRDefault="00EA6C65" w:rsidP="00EA6C65">
      <w:pPr>
        <w:pStyle w:val="Bibliography"/>
      </w:pPr>
      <w:r>
        <w:t>[102]</w:t>
      </w:r>
      <w:r>
        <w:tab/>
        <w:t xml:space="preserve">R. Raman, S. Srinivasan, S. Virmani, S. Sivaprasad, C. Rao, and R. Rajalakshmi, “Fundus photograph-based deep learning algorithms in detecting diabetic retinopathy,” </w:t>
      </w:r>
      <w:r>
        <w:rPr>
          <w:i/>
          <w:iCs/>
        </w:rPr>
        <w:t>Eye</w:t>
      </w:r>
      <w:r>
        <w:t>, vol. 33, no. 1, Art. no. 1, Jan. 2019, doi: 10.1038/s41433-018-0269-y.</w:t>
      </w:r>
    </w:p>
    <w:p w:rsidR="00EA6C65" w:rsidRDefault="00EA6C65" w:rsidP="00EA6C65">
      <w:pPr>
        <w:pStyle w:val="Bibliography"/>
      </w:pPr>
      <w:r>
        <w:t>[103]</w:t>
      </w:r>
      <w:r>
        <w:tab/>
        <w:t xml:space="preserve">A. V. Stanton, P. Mullaney, F. Mee, E. T. O’Brien, and K. O’Malley, “A method of quantifying retinal microvascular alterations associated with blood pressure and age,” </w:t>
      </w:r>
      <w:r>
        <w:rPr>
          <w:i/>
          <w:iCs/>
        </w:rPr>
        <w:t>J. Hypertens.</w:t>
      </w:r>
      <w:r>
        <w:t>, vol. 13, no. 1, pp. 41–48, Jan. 1995.</w:t>
      </w:r>
    </w:p>
    <w:p w:rsidR="00EA6C65" w:rsidRDefault="00EA6C65" w:rsidP="00EA6C65">
      <w:pPr>
        <w:pStyle w:val="Bibliography"/>
      </w:pPr>
      <w:r>
        <w:t>[104]</w:t>
      </w:r>
      <w:r>
        <w:tab/>
        <w:t xml:space="preserve">M. Bhargava, M. K. Ikram, and T. Y. Wong, “How does hypertension affect your eyes?,” </w:t>
      </w:r>
      <w:r>
        <w:rPr>
          <w:i/>
          <w:iCs/>
        </w:rPr>
        <w:t>J. Hum. Hypertens.</w:t>
      </w:r>
      <w:r>
        <w:t>, vol. 26, no. 2, pp. 71–83, Feb. 2012, doi: 10.1038/jhh.2011.37.</w:t>
      </w:r>
    </w:p>
    <w:p w:rsidR="00EA6C65" w:rsidRDefault="00EA6C65" w:rsidP="00EA6C65">
      <w:pPr>
        <w:pStyle w:val="Bibliography"/>
      </w:pPr>
      <w:r>
        <w:t>[105]</w:t>
      </w:r>
      <w:r>
        <w:tab/>
        <w:t xml:space="preserve">I. A. Pikuleva and C. A. Curcio, “Cholesterol in the retina: the best is yet to come,” </w:t>
      </w:r>
      <w:r>
        <w:rPr>
          <w:i/>
          <w:iCs/>
        </w:rPr>
        <w:t>Prog. Retin. Eye Res.</w:t>
      </w:r>
      <w:r>
        <w:t>, vol. 41, pp. 64–89, Jul. 2014, doi: 10.1016/j.preteyeres.2014.03.002.</w:t>
      </w:r>
    </w:p>
    <w:p w:rsidR="00EA6C65" w:rsidRDefault="00EA6C65" w:rsidP="00EA6C65">
      <w:pPr>
        <w:pStyle w:val="Bibliography"/>
      </w:pPr>
      <w:r>
        <w:lastRenderedPageBreak/>
        <w:t>[106]</w:t>
      </w:r>
      <w:r>
        <w:tab/>
        <w:t xml:space="preserve">N. Cheung and T. Y. Wong, “Obesity and Eye Diseases,” </w:t>
      </w:r>
      <w:r>
        <w:rPr>
          <w:i/>
          <w:iCs/>
        </w:rPr>
        <w:t>Surv. Ophthalmol.</w:t>
      </w:r>
      <w:r>
        <w:t>, vol. 52, no. 2, pp. 180–195, 2007, doi: 10.1016/j.survophthal.2006.12.003.</w:t>
      </w:r>
    </w:p>
    <w:p w:rsidR="00EA6C65" w:rsidRDefault="00EA6C65" w:rsidP="00EA6C65">
      <w:pPr>
        <w:pStyle w:val="Bibliography"/>
      </w:pPr>
      <w:r>
        <w:t>[107]</w:t>
      </w:r>
      <w:r>
        <w:tab/>
        <w:t xml:space="preserve">A. Agarwal </w:t>
      </w:r>
      <w:r>
        <w:rPr>
          <w:i/>
          <w:iCs/>
        </w:rPr>
        <w:t>et al.</w:t>
      </w:r>
      <w:r>
        <w:t xml:space="preserve">, “Effect of weight loss on the retinochoroidal structural alterations among patients with exogenous obesity,” </w:t>
      </w:r>
      <w:r>
        <w:rPr>
          <w:i/>
          <w:iCs/>
        </w:rPr>
        <w:t>PLOS ONE</w:t>
      </w:r>
      <w:r>
        <w:t>, vol. 15, no. 7, p. e0235926, Jul. 2020, doi: 10.1371/journal.pone.0235926.</w:t>
      </w:r>
    </w:p>
    <w:p w:rsidR="00EA6C65" w:rsidRDefault="00EA6C65" w:rsidP="00EA6C65">
      <w:pPr>
        <w:pStyle w:val="Bibliography"/>
      </w:pPr>
      <w:r>
        <w:t>[108]</w:t>
      </w:r>
      <w:r>
        <w:tab/>
        <w:t xml:space="preserve">E. Vaghefi, S. Yang, S. Hill, G. Humphrey, N. Walker, and D. Squirrell, “Detection of smoking status from retinal images; a Convolutional Neural Network study,” </w:t>
      </w:r>
      <w:r>
        <w:rPr>
          <w:i/>
          <w:iCs/>
        </w:rPr>
        <w:t>Sci. Rep.</w:t>
      </w:r>
      <w:r>
        <w:t>, vol. 9, no. 1, Art. no. 1, May 2019, doi: 10.1038/s41598-019-43670-0.</w:t>
      </w:r>
    </w:p>
    <w:p w:rsidR="00EA6C65" w:rsidRDefault="00EA6C65" w:rsidP="00EA6C65">
      <w:pPr>
        <w:pStyle w:val="Bibliography"/>
      </w:pPr>
      <w:r>
        <w:t>[109]</w:t>
      </w:r>
      <w:r>
        <w:tab/>
        <w:t xml:space="preserve">T.-K. Yang, X.-G. Huang, and J.-Y. Yao, “Effects of Cigarette Smoking on Retinal and Choroidal Thickness: A Systematic Review and Meta-Analysis,” </w:t>
      </w:r>
      <w:r>
        <w:rPr>
          <w:i/>
          <w:iCs/>
        </w:rPr>
        <w:t>J. Ophthalmol.</w:t>
      </w:r>
      <w:r>
        <w:t>, vol. 2019, p. e8079127, Sep. 2019, doi: 10.1155/2019/8079127.</w:t>
      </w:r>
    </w:p>
    <w:p w:rsidR="00EA6C65" w:rsidRDefault="00EA6C65" w:rsidP="00EA6C65">
      <w:pPr>
        <w:pStyle w:val="Bibliography"/>
      </w:pPr>
      <w:r>
        <w:t>[110]</w:t>
      </w:r>
      <w:r>
        <w:tab/>
        <w:t xml:space="preserve">K. Teberik, “The Effect of Smoking on Macular, Choroidal, and Retina Nerve Fiber Layer Thickness,” </w:t>
      </w:r>
      <w:r>
        <w:rPr>
          <w:i/>
          <w:iCs/>
        </w:rPr>
        <w:t>Turk. J. Ophthalmol.</w:t>
      </w:r>
      <w:r>
        <w:t>, vol. 49, no. 1, pp. 20–24, Feb. 2019, doi: 10.4274/tjo.galenos.2018.80588.</w:t>
      </w:r>
    </w:p>
    <w:p w:rsidR="00EA6C65" w:rsidRDefault="00EA6C65" w:rsidP="00EA6C65">
      <w:pPr>
        <w:pStyle w:val="Bibliography"/>
      </w:pPr>
      <w:r>
        <w:t>[111]</w:t>
      </w:r>
      <w:r>
        <w:tab/>
        <w:t>“TensorFlow.” https://www.tensorflow.org/ (accessed Jan. 01, 2023).</w:t>
      </w:r>
    </w:p>
    <w:p w:rsidR="00EA6C65" w:rsidRDefault="00EA6C65" w:rsidP="00EA6C65">
      <w:pPr>
        <w:pStyle w:val="Bibliography"/>
      </w:pPr>
      <w:r>
        <w:t>[112]</w:t>
      </w:r>
      <w:r>
        <w:tab/>
        <w:t xml:space="preserve">J. Staal, M. D. Abramoff, M. Niemeijer, M. A. Viergever, and B. van Ginneken, “Ridge-based vessel segmentation in color images of the retina,” </w:t>
      </w:r>
      <w:r>
        <w:rPr>
          <w:i/>
          <w:iCs/>
        </w:rPr>
        <w:t>IEEE Trans. Med. Imaging</w:t>
      </w:r>
      <w:r>
        <w:t>, vol. 23, no. 4, pp. 501–509, Apr. 2004, doi: 10.1109/TMI.2004.825627.</w:t>
      </w:r>
    </w:p>
    <w:p w:rsidR="00EA6C65" w:rsidRDefault="00EA6C65" w:rsidP="00EA6C65">
      <w:pPr>
        <w:pStyle w:val="Bibliography"/>
      </w:pPr>
      <w:r>
        <w:t>[113]</w:t>
      </w:r>
      <w:r>
        <w:tab/>
        <w:t xml:space="preserve">A. D. Hoover, V. Kouznetsova, and M. Goldbaum, “Locating blood vessels in retinal images by piecewise threshold probing of a matched filter response,” </w:t>
      </w:r>
      <w:r>
        <w:rPr>
          <w:i/>
          <w:iCs/>
        </w:rPr>
        <w:t>IEEE Trans. Med. Imaging</w:t>
      </w:r>
      <w:r>
        <w:t>, vol. 19, no. 3, pp. 203–210, Mar. 2000, doi: 10.1109/42.845178.</w:t>
      </w:r>
    </w:p>
    <w:p w:rsidR="00EA6C65" w:rsidRDefault="00EA6C65" w:rsidP="00EA6C65">
      <w:pPr>
        <w:pStyle w:val="Bibliography"/>
      </w:pPr>
      <w:r>
        <w:t>[114]</w:t>
      </w:r>
      <w:r>
        <w:tab/>
        <w:t xml:space="preserve">P. Porwal </w:t>
      </w:r>
      <w:r>
        <w:rPr>
          <w:i/>
          <w:iCs/>
        </w:rPr>
        <w:t>et al.</w:t>
      </w:r>
      <w:r>
        <w:t xml:space="preserve">, “Indian Diabetic Retinopathy Image Dataset (IDRiD): A Database for Diabetic Retinopathy Screening Research,” </w:t>
      </w:r>
      <w:r>
        <w:rPr>
          <w:i/>
          <w:iCs/>
        </w:rPr>
        <w:t>Data</w:t>
      </w:r>
      <w:r>
        <w:t>, vol. 3, no. 3, Art. no. 3, Sep. 2018, doi: 10.3390/data3030025.</w:t>
      </w:r>
    </w:p>
    <w:p w:rsidR="00EA6C65" w:rsidRDefault="00EA6C65" w:rsidP="00EA6C65">
      <w:pPr>
        <w:pStyle w:val="Bibliography"/>
      </w:pPr>
      <w:r>
        <w:t>[115]</w:t>
      </w:r>
      <w:r>
        <w:tab/>
        <w:t xml:space="preserve">P. Porwal </w:t>
      </w:r>
      <w:r>
        <w:rPr>
          <w:i/>
          <w:iCs/>
        </w:rPr>
        <w:t>et al.</w:t>
      </w:r>
      <w:r>
        <w:t xml:space="preserve">, “IDRiD: Diabetic Retinopathy – Segmentation and Grading Challenge,” </w:t>
      </w:r>
      <w:r>
        <w:rPr>
          <w:i/>
          <w:iCs/>
        </w:rPr>
        <w:t>Med. Image Anal.</w:t>
      </w:r>
      <w:r>
        <w:t>, vol. 59, p. 101561, Jan. 2020, doi: 10.1016/j.media.2019.101561.</w:t>
      </w:r>
    </w:p>
    <w:p w:rsidR="00EA6C65" w:rsidRDefault="00EA6C65" w:rsidP="00EA6C65">
      <w:pPr>
        <w:pStyle w:val="Bibliography"/>
      </w:pPr>
      <w:r>
        <w:t>[116]</w:t>
      </w:r>
      <w:r>
        <w:tab/>
        <w:t xml:space="preserve">M. M. Fraz, A. R. Rudnicka, C. G. Owen, and S. A. Barman, “Delineation of blood vessels in pediatric retinal images using decision trees-based ensemble classification,” </w:t>
      </w:r>
      <w:r>
        <w:rPr>
          <w:i/>
          <w:iCs/>
        </w:rPr>
        <w:t>Int. J. Comput. Assist. Radiol. Surg.</w:t>
      </w:r>
      <w:r>
        <w:t>, vol. 9, no. 5, pp. 795–811, Sep. 2014, doi: 10.1007/s11548-013-0965-9.</w:t>
      </w:r>
    </w:p>
    <w:p w:rsidR="00EA6C65" w:rsidRDefault="00EA6C65" w:rsidP="00EA6C65">
      <w:pPr>
        <w:pStyle w:val="Bibliography"/>
      </w:pPr>
      <w:r>
        <w:t>[117]</w:t>
      </w:r>
      <w:r>
        <w:tab/>
        <w:t xml:space="preserve">J. Cuadros and G. Bresnick, “EyePACS: An Adaptable Telemedicine System for Diabetic Retinopathy Screening,” </w:t>
      </w:r>
      <w:r>
        <w:rPr>
          <w:i/>
          <w:iCs/>
        </w:rPr>
        <w:t>J. Diabetes Sci. Technol. Online</w:t>
      </w:r>
      <w:r>
        <w:t>, vol. 3, no. 3, pp. 509–516, May 2009.</w:t>
      </w:r>
    </w:p>
    <w:p w:rsidR="00EA6C65" w:rsidRDefault="00EA6C65" w:rsidP="00EA6C65">
      <w:pPr>
        <w:pStyle w:val="Bibliography"/>
      </w:pPr>
      <w:r>
        <w:t>[118]</w:t>
      </w:r>
      <w:r>
        <w:tab/>
        <w:t xml:space="preserve">E. Decencière </w:t>
      </w:r>
      <w:r>
        <w:rPr>
          <w:i/>
          <w:iCs/>
        </w:rPr>
        <w:t>et al.</w:t>
      </w:r>
      <w:r>
        <w:t xml:space="preserve">, “FEEDBACK ON A PUBLICLY DISTRIBUTED IMAGE DATABASE: THE MESSIDOR DATABASE,” </w:t>
      </w:r>
      <w:r>
        <w:rPr>
          <w:i/>
          <w:iCs/>
        </w:rPr>
        <w:t>Image Anal. Stereol.</w:t>
      </w:r>
      <w:r>
        <w:t>, vol. 33, no. 3, Art. no. 3, Aug. 2014, doi: 10.5566/ias.1155.</w:t>
      </w:r>
    </w:p>
    <w:p w:rsidR="00EA6C65" w:rsidRDefault="00EA6C65" w:rsidP="00EA6C65">
      <w:pPr>
        <w:pStyle w:val="Bibliography"/>
      </w:pPr>
      <w:r>
        <w:t>[119]</w:t>
      </w:r>
      <w:r>
        <w:tab/>
        <w:t xml:space="preserve">Y. Xu and R. Goodacre, “On Splitting Training and Validation Set: A Comparative Study of Cross-Validation, Bootstrap and Systematic Sampling for Estimating the Generalization Performance of Supervised Learning,” </w:t>
      </w:r>
      <w:r>
        <w:rPr>
          <w:i/>
          <w:iCs/>
        </w:rPr>
        <w:t>J. Anal. Test.</w:t>
      </w:r>
      <w:r>
        <w:t>, vol. 2, no. 3, pp. 249–262, Jul. 2018, doi: 10.1007/s41664-018-0068-2.</w:t>
      </w:r>
    </w:p>
    <w:p w:rsidR="00EA6C65" w:rsidRDefault="00EA6C65" w:rsidP="00EA6C65">
      <w:pPr>
        <w:pStyle w:val="Bibliography"/>
      </w:pPr>
      <w:r>
        <w:t>[120]</w:t>
      </w:r>
      <w:r>
        <w:tab/>
        <w:t xml:space="preserve">O. A. Montesinos López, A. Montesinos López, and J. Crossa, “Overfitting, Model Tuning, and Evaluation of Prediction Performance,” in </w:t>
      </w:r>
      <w:r>
        <w:rPr>
          <w:i/>
          <w:iCs/>
        </w:rPr>
        <w:t>Multivariate Statistical Machine Learning Methods for Genomic Prediction</w:t>
      </w:r>
      <w:r>
        <w:t>, O. A. Montesinos López, A. Montesinos López, and J. Crossa, Eds. Cham: Springer International Publishing, 2022, pp. 109–139. doi: 10.1007/978-3-030-89010-0_4.</w:t>
      </w:r>
    </w:p>
    <w:p w:rsidR="00EA6C65" w:rsidRDefault="00EA6C65" w:rsidP="00EA6C65">
      <w:pPr>
        <w:pStyle w:val="Bibliography"/>
      </w:pPr>
      <w:r>
        <w:t>[121]</w:t>
      </w:r>
      <w:r>
        <w:tab/>
        <w:t xml:space="preserve">T. Viering and M. Loog, “The Shape of Learning Curves: A Review,” </w:t>
      </w:r>
      <w:r>
        <w:rPr>
          <w:i/>
          <w:iCs/>
        </w:rPr>
        <w:t>IEEE Trans. Pattern Anal. Mach. Intell.</w:t>
      </w:r>
      <w:r>
        <w:t>, pp. 1–20, 2022, doi: 10.1109/TPAMI.2022.3220744.</w:t>
      </w:r>
    </w:p>
    <w:p w:rsidR="00EA6C65" w:rsidRDefault="00EA6C65" w:rsidP="00EA6C65">
      <w:pPr>
        <w:pStyle w:val="Bibliography"/>
      </w:pPr>
      <w:r>
        <w:t>[122]</w:t>
      </w:r>
      <w:r>
        <w:tab/>
        <w:t xml:space="preserve">X. Guan and H. Burton, “Bias-variance tradeoff in machine learning: Theoretical formulation and implications to structural engineering applications,” </w:t>
      </w:r>
      <w:r>
        <w:rPr>
          <w:i/>
          <w:iCs/>
        </w:rPr>
        <w:t>Structures</w:t>
      </w:r>
      <w:r>
        <w:t>, vol. 46, pp. 17–30, Dec. 2022, doi: 10.1016/j.istruc.2022.10.004.</w:t>
      </w:r>
    </w:p>
    <w:p w:rsidR="00EA6C65" w:rsidRDefault="00EA6C65" w:rsidP="00EA6C65">
      <w:pPr>
        <w:pStyle w:val="Bibliography"/>
      </w:pPr>
      <w:r>
        <w:t>[123]</w:t>
      </w:r>
      <w:r>
        <w:tab/>
        <w:t xml:space="preserve">M. Belkin, D. Hsu, S. Ma, and S. Mandal, “Reconciling modern machine-learning practice and the classical bias–variance trade-off,” </w:t>
      </w:r>
      <w:r>
        <w:rPr>
          <w:i/>
          <w:iCs/>
        </w:rPr>
        <w:t>Proc. Natl. Acad. Sci.</w:t>
      </w:r>
      <w:r>
        <w:t>, vol. 116, no. 32, pp. 15849–15854, Aug. 2019, doi: 10.1073/pnas.1903070116.</w:t>
      </w:r>
    </w:p>
    <w:p w:rsidR="00EA6C65" w:rsidRDefault="00EA6C65" w:rsidP="00EA6C65">
      <w:pPr>
        <w:pStyle w:val="Bibliography"/>
      </w:pPr>
      <w:r>
        <w:lastRenderedPageBreak/>
        <w:t>[124]</w:t>
      </w:r>
      <w:r>
        <w:tab/>
        <w:t xml:space="preserve">M. R. Reddy, B. N. Kumar, N. M. Rao, and B. Karthikeyan, “A New Approach for Bias–Variance Analysis Using Regularized Linear Regression,” in </w:t>
      </w:r>
      <w:r>
        <w:rPr>
          <w:i/>
          <w:iCs/>
        </w:rPr>
        <w:t>Advances in Bioinformatics, Multimedia, and Electronics Circuits and Signals</w:t>
      </w:r>
      <w:r>
        <w:t>, Singapore, 2020, pp. 35–46. doi: 10.1007/978-981-15-0339-9_4.</w:t>
      </w:r>
    </w:p>
    <w:p w:rsidR="00EA6C65" w:rsidRDefault="00EA6C65" w:rsidP="00EA6C65">
      <w:pPr>
        <w:pStyle w:val="Bibliography"/>
      </w:pPr>
      <w:r>
        <w:t>[125]</w:t>
      </w:r>
      <w:r>
        <w:tab/>
        <w:t>S. Masiha, A. Gohari, M. H. Yassaee, and M. R. Aref, “Learning under Distribution Mismatch and Model Misspecification.” arXiv, Aug. 10, 2022. Accessed: Jan. 05, 2023. [Online]. Available: http://arxiv.org/abs/2102.05695</w:t>
      </w:r>
    </w:p>
    <w:p w:rsidR="00EA6C65" w:rsidRDefault="00EA6C65" w:rsidP="00EA6C65">
      <w:pPr>
        <w:pStyle w:val="Bibliography"/>
      </w:pPr>
      <w:r>
        <w:t>[126]</w:t>
      </w:r>
      <w:r>
        <w:tab/>
        <w:t xml:space="preserve">H. K. Jabbar and R. Z. Khan, “Methods to Avoid Over-Fitting and Under-Fitting in Supervised Machine Learning (Comparative Study),” in </w:t>
      </w:r>
      <w:r>
        <w:rPr>
          <w:i/>
          <w:iCs/>
        </w:rPr>
        <w:t>Computer Science, Communication and Instrumentation Devices</w:t>
      </w:r>
      <w:r>
        <w:t>, 2014, pp. 163–172. doi: 10.3850/978-981-09-5247-1_017.</w:t>
      </w:r>
    </w:p>
    <w:p w:rsidR="00EA6C65" w:rsidRDefault="00EA6C65" w:rsidP="00EA6C65">
      <w:pPr>
        <w:pStyle w:val="Bibliography"/>
      </w:pPr>
      <w:r>
        <w:t>[127]</w:t>
      </w:r>
      <w:r>
        <w:tab/>
        <w:t xml:space="preserve">D. Powers, “Evaluation: From Precision, Recall and F-Factor to ROC, Informedness, Markedness &amp; Correlation,” </w:t>
      </w:r>
      <w:r>
        <w:rPr>
          <w:i/>
          <w:iCs/>
        </w:rPr>
        <w:t>Mach Learn Technol</w:t>
      </w:r>
      <w:r>
        <w:t>, vol. 2, Jan. 2008.</w:t>
      </w:r>
    </w:p>
    <w:p w:rsidR="003974BA" w:rsidRPr="00B8118D" w:rsidRDefault="003974BA" w:rsidP="003974BA">
      <w:pPr>
        <w:autoSpaceDE w:val="0"/>
        <w:autoSpaceDN w:val="0"/>
        <w:adjustRightInd w:val="0"/>
        <w:spacing w:after="0"/>
        <w:rPr>
          <w:rFonts w:ascii="Times New Roman" w:hAnsi="Times New Roman" w:cs="Times New Roman"/>
          <w:b/>
          <w:sz w:val="24"/>
          <w:szCs w:val="24"/>
        </w:rPr>
      </w:pPr>
      <w:r w:rsidRPr="00B8118D">
        <w:rPr>
          <w:rFonts w:ascii="Times New Roman" w:hAnsi="Times New Roman" w:cs="Times New Roman"/>
          <w:b/>
          <w:sz w:val="24"/>
          <w:szCs w:val="24"/>
        </w:rPr>
        <w:fldChar w:fldCharType="end"/>
      </w:r>
    </w:p>
    <w:p w:rsidR="00FB4982" w:rsidRDefault="00FB4982"/>
    <w:sectPr w:rsidR="00FB4982" w:rsidSect="009B5400">
      <w:footerReference w:type="default" r:id="rId82"/>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A11" w:rsidRDefault="00C81A11">
      <w:pPr>
        <w:spacing w:after="0" w:line="240" w:lineRule="auto"/>
      </w:pPr>
      <w:r>
        <w:separator/>
      </w:r>
    </w:p>
  </w:endnote>
  <w:endnote w:type="continuationSeparator" w:id="0">
    <w:p w:rsidR="00C81A11" w:rsidRDefault="00C81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Arial Unicode MS"/>
    <w:panose1 w:val="00000000000000000000"/>
    <w:charset w:val="88"/>
    <w:family w:val="auto"/>
    <w:notTrueType/>
    <w:pitch w:val="default"/>
    <w:sig w:usb0="00000001" w:usb1="080F0000" w:usb2="00000010" w:usb3="00000000" w:csb0="00120000"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BCDE E+ Calibri">
    <w:altName w:val="Calibri"/>
    <w:panose1 w:val="00000000000000000000"/>
    <w:charset w:val="00"/>
    <w:family w:val="swiss"/>
    <w:notTrueType/>
    <w:pitch w:val="default"/>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839946"/>
      <w:docPartObj>
        <w:docPartGallery w:val="Page Numbers (Bottom of Page)"/>
        <w:docPartUnique/>
      </w:docPartObj>
    </w:sdtPr>
    <w:sdtEndPr>
      <w:rPr>
        <w:noProof/>
      </w:rPr>
    </w:sdtEndPr>
    <w:sdtContent>
      <w:p w:rsidR="003509E1" w:rsidRDefault="003509E1">
        <w:pPr>
          <w:pStyle w:val="Footer"/>
          <w:jc w:val="right"/>
        </w:pPr>
        <w:r>
          <w:fldChar w:fldCharType="begin"/>
        </w:r>
        <w:r>
          <w:instrText xml:space="preserve"> PAGE   \* MERGEFORMAT </w:instrText>
        </w:r>
        <w:r>
          <w:fldChar w:fldCharType="separate"/>
        </w:r>
        <w:r w:rsidR="00902C58">
          <w:rPr>
            <w:noProof/>
          </w:rPr>
          <w:t>80</w:t>
        </w:r>
        <w:r>
          <w:rPr>
            <w:noProof/>
          </w:rPr>
          <w:fldChar w:fldCharType="end"/>
        </w:r>
      </w:p>
    </w:sdtContent>
  </w:sdt>
  <w:p w:rsidR="003509E1" w:rsidRDefault="00350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A11" w:rsidRDefault="00C81A11">
      <w:pPr>
        <w:spacing w:after="0" w:line="240" w:lineRule="auto"/>
      </w:pPr>
      <w:r>
        <w:separator/>
      </w:r>
    </w:p>
  </w:footnote>
  <w:footnote w:type="continuationSeparator" w:id="0">
    <w:p w:rsidR="00C81A11" w:rsidRDefault="00C81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264C3"/>
    <w:multiLevelType w:val="multilevel"/>
    <w:tmpl w:val="C658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958C5"/>
    <w:multiLevelType w:val="multilevel"/>
    <w:tmpl w:val="6BC0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9308A"/>
    <w:multiLevelType w:val="hybridMultilevel"/>
    <w:tmpl w:val="EB2A3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A3001"/>
    <w:multiLevelType w:val="multilevel"/>
    <w:tmpl w:val="57826A86"/>
    <w:lvl w:ilvl="0">
      <w:start w:val="1"/>
      <w:numFmt w:val="decimal"/>
      <w:lvlText w:val="%1."/>
      <w:lvlJc w:val="left"/>
      <w:pPr>
        <w:ind w:left="1080" w:hanging="360"/>
      </w:pPr>
      <w:rPr>
        <w:rFonts w:hint="default"/>
      </w:rPr>
    </w:lvl>
    <w:lvl w:ilvl="1">
      <w:start w:val="3"/>
      <w:numFmt w:val="decimal"/>
      <w:isLgl/>
      <w:lvlText w:val="%1.%2"/>
      <w:lvlJc w:val="left"/>
      <w:pPr>
        <w:ind w:left="1320" w:hanging="600"/>
      </w:pPr>
      <w:rPr>
        <w:rFonts w:hint="default"/>
        <w:sz w:val="24"/>
      </w:rPr>
    </w:lvl>
    <w:lvl w:ilvl="2">
      <w:start w:val="4"/>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4" w15:restartNumberingAfterBreak="0">
    <w:nsid w:val="168D4D4D"/>
    <w:multiLevelType w:val="hybridMultilevel"/>
    <w:tmpl w:val="E6E44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E17336"/>
    <w:multiLevelType w:val="hybridMultilevel"/>
    <w:tmpl w:val="5CAA690E"/>
    <w:lvl w:ilvl="0" w:tplc="EBF8450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D866728"/>
    <w:multiLevelType w:val="hybridMultilevel"/>
    <w:tmpl w:val="7804B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6071A"/>
    <w:multiLevelType w:val="hybridMultilevel"/>
    <w:tmpl w:val="5628A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6910B3"/>
    <w:multiLevelType w:val="multilevel"/>
    <w:tmpl w:val="B2B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2247C"/>
    <w:multiLevelType w:val="multilevel"/>
    <w:tmpl w:val="B87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471BE"/>
    <w:multiLevelType w:val="multilevel"/>
    <w:tmpl w:val="CB14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7B682A"/>
    <w:multiLevelType w:val="multilevel"/>
    <w:tmpl w:val="AA96B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3A1999"/>
    <w:multiLevelType w:val="multilevel"/>
    <w:tmpl w:val="4D3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FD480C"/>
    <w:multiLevelType w:val="multilevel"/>
    <w:tmpl w:val="82BABB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2C6465"/>
    <w:multiLevelType w:val="hybridMultilevel"/>
    <w:tmpl w:val="EB2A3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C22E6F"/>
    <w:multiLevelType w:val="multilevel"/>
    <w:tmpl w:val="02AE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9D5083"/>
    <w:multiLevelType w:val="multilevel"/>
    <w:tmpl w:val="090A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4D3D45"/>
    <w:multiLevelType w:val="hybridMultilevel"/>
    <w:tmpl w:val="EC7A9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B66BDB"/>
    <w:multiLevelType w:val="hybridMultilevel"/>
    <w:tmpl w:val="87F68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5EE564C"/>
    <w:multiLevelType w:val="hybridMultilevel"/>
    <w:tmpl w:val="12906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2E7811"/>
    <w:multiLevelType w:val="hybridMultilevel"/>
    <w:tmpl w:val="869A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3A4120"/>
    <w:multiLevelType w:val="multilevel"/>
    <w:tmpl w:val="5F2E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033A20"/>
    <w:multiLevelType w:val="multilevel"/>
    <w:tmpl w:val="2DC8CDF2"/>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08302E"/>
    <w:multiLevelType w:val="multilevel"/>
    <w:tmpl w:val="0E88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FD6B54"/>
    <w:multiLevelType w:val="multilevel"/>
    <w:tmpl w:val="8442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9F3889"/>
    <w:multiLevelType w:val="multilevel"/>
    <w:tmpl w:val="4E9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7574F"/>
    <w:multiLevelType w:val="hybridMultilevel"/>
    <w:tmpl w:val="3C607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2B3DA3"/>
    <w:multiLevelType w:val="multilevel"/>
    <w:tmpl w:val="8CE21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A42264"/>
    <w:multiLevelType w:val="multilevel"/>
    <w:tmpl w:val="2244F9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8C64BD4"/>
    <w:multiLevelType w:val="multilevel"/>
    <w:tmpl w:val="A96C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F75708"/>
    <w:multiLevelType w:val="multilevel"/>
    <w:tmpl w:val="327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FC25F0"/>
    <w:multiLevelType w:val="hybridMultilevel"/>
    <w:tmpl w:val="0E72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EC52AC"/>
    <w:multiLevelType w:val="multilevel"/>
    <w:tmpl w:val="58C02A4E"/>
    <w:lvl w:ilvl="0">
      <w:start w:val="1"/>
      <w:numFmt w:val="decimal"/>
      <w:lvlText w:val="%1."/>
      <w:lvlJc w:val="left"/>
      <w:pPr>
        <w:ind w:left="720" w:hanging="360"/>
      </w:pPr>
      <w:rPr>
        <w:rFonts w:hint="default"/>
      </w:rPr>
    </w:lvl>
    <w:lvl w:ilvl="1">
      <w:start w:val="3"/>
      <w:numFmt w:val="decimal"/>
      <w:isLgl/>
      <w:lvlText w:val="%1.%2"/>
      <w:lvlJc w:val="left"/>
      <w:pPr>
        <w:ind w:left="1515" w:hanging="795"/>
      </w:pPr>
      <w:rPr>
        <w:rFonts w:hint="default"/>
      </w:rPr>
    </w:lvl>
    <w:lvl w:ilvl="2">
      <w:start w:val="3"/>
      <w:numFmt w:val="decimal"/>
      <w:isLgl/>
      <w:lvlText w:val="%1.%2.%3"/>
      <w:lvlJc w:val="left"/>
      <w:pPr>
        <w:ind w:left="1875" w:hanging="795"/>
      </w:pPr>
      <w:rPr>
        <w:rFonts w:hint="default"/>
      </w:rPr>
    </w:lvl>
    <w:lvl w:ilvl="3">
      <w:start w:val="1"/>
      <w:numFmt w:val="decimal"/>
      <w:isLgl/>
      <w:lvlText w:val="%1.%2.%3.%4"/>
      <w:lvlJc w:val="left"/>
      <w:pPr>
        <w:ind w:left="2235" w:hanging="795"/>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477017"/>
    <w:multiLevelType w:val="multilevel"/>
    <w:tmpl w:val="D958A47C"/>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9641FE"/>
    <w:multiLevelType w:val="multilevel"/>
    <w:tmpl w:val="C87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7469CD"/>
    <w:multiLevelType w:val="multilevel"/>
    <w:tmpl w:val="3A94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1818B9"/>
    <w:multiLevelType w:val="hybridMultilevel"/>
    <w:tmpl w:val="62D64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566443"/>
    <w:multiLevelType w:val="multilevel"/>
    <w:tmpl w:val="66E6E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FC3E1A"/>
    <w:multiLevelType w:val="multilevel"/>
    <w:tmpl w:val="58C02A4E"/>
    <w:lvl w:ilvl="0">
      <w:start w:val="1"/>
      <w:numFmt w:val="decimal"/>
      <w:lvlText w:val="%1."/>
      <w:lvlJc w:val="left"/>
      <w:pPr>
        <w:ind w:left="720" w:hanging="360"/>
      </w:pPr>
      <w:rPr>
        <w:rFonts w:hint="default"/>
      </w:rPr>
    </w:lvl>
    <w:lvl w:ilvl="1">
      <w:start w:val="3"/>
      <w:numFmt w:val="decimal"/>
      <w:isLgl/>
      <w:lvlText w:val="%1.%2"/>
      <w:lvlJc w:val="left"/>
      <w:pPr>
        <w:ind w:left="1515" w:hanging="795"/>
      </w:pPr>
      <w:rPr>
        <w:rFonts w:hint="default"/>
      </w:rPr>
    </w:lvl>
    <w:lvl w:ilvl="2">
      <w:start w:val="3"/>
      <w:numFmt w:val="decimal"/>
      <w:isLgl/>
      <w:lvlText w:val="%1.%2.%3"/>
      <w:lvlJc w:val="left"/>
      <w:pPr>
        <w:ind w:left="1875" w:hanging="795"/>
      </w:pPr>
      <w:rPr>
        <w:rFonts w:hint="default"/>
      </w:rPr>
    </w:lvl>
    <w:lvl w:ilvl="3">
      <w:start w:val="1"/>
      <w:numFmt w:val="decimal"/>
      <w:isLgl/>
      <w:lvlText w:val="%1.%2.%3.%4"/>
      <w:lvlJc w:val="left"/>
      <w:pPr>
        <w:ind w:left="2235" w:hanging="795"/>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792F55B7"/>
    <w:multiLevelType w:val="multilevel"/>
    <w:tmpl w:val="4C76A7F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137734"/>
    <w:multiLevelType w:val="multilevel"/>
    <w:tmpl w:val="AB3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9C2ACB"/>
    <w:multiLevelType w:val="multilevel"/>
    <w:tmpl w:val="C5EC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97420"/>
    <w:multiLevelType w:val="multilevel"/>
    <w:tmpl w:val="63E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8"/>
  </w:num>
  <w:num w:numId="3">
    <w:abstractNumId w:val="6"/>
  </w:num>
  <w:num w:numId="4">
    <w:abstractNumId w:val="36"/>
  </w:num>
  <w:num w:numId="5">
    <w:abstractNumId w:val="19"/>
  </w:num>
  <w:num w:numId="6">
    <w:abstractNumId w:val="26"/>
  </w:num>
  <w:num w:numId="7">
    <w:abstractNumId w:val="40"/>
  </w:num>
  <w:num w:numId="8">
    <w:abstractNumId w:val="17"/>
  </w:num>
  <w:num w:numId="9">
    <w:abstractNumId w:val="13"/>
  </w:num>
  <w:num w:numId="10">
    <w:abstractNumId w:val="20"/>
  </w:num>
  <w:num w:numId="11">
    <w:abstractNumId w:val="22"/>
  </w:num>
  <w:num w:numId="12">
    <w:abstractNumId w:val="9"/>
  </w:num>
  <w:num w:numId="13">
    <w:abstractNumId w:val="33"/>
  </w:num>
  <w:num w:numId="14">
    <w:abstractNumId w:val="38"/>
  </w:num>
  <w:num w:numId="15">
    <w:abstractNumId w:val="11"/>
  </w:num>
  <w:num w:numId="16">
    <w:abstractNumId w:val="25"/>
  </w:num>
  <w:num w:numId="17">
    <w:abstractNumId w:val="5"/>
  </w:num>
  <w:num w:numId="18">
    <w:abstractNumId w:val="3"/>
  </w:num>
  <w:num w:numId="19">
    <w:abstractNumId w:val="31"/>
  </w:num>
  <w:num w:numId="20">
    <w:abstractNumId w:val="2"/>
  </w:num>
  <w:num w:numId="21">
    <w:abstractNumId w:val="14"/>
  </w:num>
  <w:num w:numId="22">
    <w:abstractNumId w:val="39"/>
  </w:num>
  <w:num w:numId="23">
    <w:abstractNumId w:val="24"/>
  </w:num>
  <w:num w:numId="24">
    <w:abstractNumId w:val="8"/>
  </w:num>
  <w:num w:numId="25">
    <w:abstractNumId w:val="4"/>
  </w:num>
  <w:num w:numId="26">
    <w:abstractNumId w:val="37"/>
  </w:num>
  <w:num w:numId="27">
    <w:abstractNumId w:val="16"/>
  </w:num>
  <w:num w:numId="28">
    <w:abstractNumId w:val="28"/>
  </w:num>
  <w:num w:numId="29">
    <w:abstractNumId w:val="35"/>
  </w:num>
  <w:num w:numId="30">
    <w:abstractNumId w:val="23"/>
  </w:num>
  <w:num w:numId="31">
    <w:abstractNumId w:val="27"/>
  </w:num>
  <w:num w:numId="32">
    <w:abstractNumId w:val="29"/>
  </w:num>
  <w:num w:numId="33">
    <w:abstractNumId w:val="42"/>
  </w:num>
  <w:num w:numId="34">
    <w:abstractNumId w:val="12"/>
  </w:num>
  <w:num w:numId="35">
    <w:abstractNumId w:val="15"/>
  </w:num>
  <w:num w:numId="36">
    <w:abstractNumId w:val="21"/>
  </w:num>
  <w:num w:numId="37">
    <w:abstractNumId w:val="34"/>
  </w:num>
  <w:num w:numId="38">
    <w:abstractNumId w:val="0"/>
  </w:num>
  <w:num w:numId="39">
    <w:abstractNumId w:val="30"/>
  </w:num>
  <w:num w:numId="40">
    <w:abstractNumId w:val="10"/>
  </w:num>
  <w:num w:numId="41">
    <w:abstractNumId w:val="1"/>
  </w:num>
  <w:num w:numId="42">
    <w:abstractNumId w:val="41"/>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4BA"/>
    <w:rsid w:val="00002C5E"/>
    <w:rsid w:val="00005D6A"/>
    <w:rsid w:val="00011399"/>
    <w:rsid w:val="000271DD"/>
    <w:rsid w:val="00030296"/>
    <w:rsid w:val="00032423"/>
    <w:rsid w:val="00041C03"/>
    <w:rsid w:val="00041C5F"/>
    <w:rsid w:val="0004218E"/>
    <w:rsid w:val="00043D27"/>
    <w:rsid w:val="00046542"/>
    <w:rsid w:val="000501B1"/>
    <w:rsid w:val="0006035F"/>
    <w:rsid w:val="0006104F"/>
    <w:rsid w:val="0006346A"/>
    <w:rsid w:val="000711BF"/>
    <w:rsid w:val="000750C5"/>
    <w:rsid w:val="00077F92"/>
    <w:rsid w:val="000826EE"/>
    <w:rsid w:val="000836F6"/>
    <w:rsid w:val="00085702"/>
    <w:rsid w:val="000911C5"/>
    <w:rsid w:val="000929D4"/>
    <w:rsid w:val="00093331"/>
    <w:rsid w:val="00097D18"/>
    <w:rsid w:val="000A57F5"/>
    <w:rsid w:val="000B4444"/>
    <w:rsid w:val="000B7817"/>
    <w:rsid w:val="000C213F"/>
    <w:rsid w:val="000C2269"/>
    <w:rsid w:val="000D0B13"/>
    <w:rsid w:val="000D679B"/>
    <w:rsid w:val="000E0FFC"/>
    <w:rsid w:val="000E23C8"/>
    <w:rsid w:val="000E34D6"/>
    <w:rsid w:val="000E6C57"/>
    <w:rsid w:val="000F1ABA"/>
    <w:rsid w:val="000F3FB2"/>
    <w:rsid w:val="00101FB1"/>
    <w:rsid w:val="00102977"/>
    <w:rsid w:val="00103683"/>
    <w:rsid w:val="00104B32"/>
    <w:rsid w:val="00104EC0"/>
    <w:rsid w:val="00114B89"/>
    <w:rsid w:val="00122599"/>
    <w:rsid w:val="00125D81"/>
    <w:rsid w:val="00127402"/>
    <w:rsid w:val="00137934"/>
    <w:rsid w:val="00141DC7"/>
    <w:rsid w:val="001461F6"/>
    <w:rsid w:val="00146F49"/>
    <w:rsid w:val="00147154"/>
    <w:rsid w:val="001510AB"/>
    <w:rsid w:val="001542B9"/>
    <w:rsid w:val="00154872"/>
    <w:rsid w:val="001571DA"/>
    <w:rsid w:val="00171764"/>
    <w:rsid w:val="0017337C"/>
    <w:rsid w:val="0017425C"/>
    <w:rsid w:val="001756E8"/>
    <w:rsid w:val="00175DA2"/>
    <w:rsid w:val="001765ED"/>
    <w:rsid w:val="001766B0"/>
    <w:rsid w:val="00180260"/>
    <w:rsid w:val="0018087D"/>
    <w:rsid w:val="00181BF8"/>
    <w:rsid w:val="00183222"/>
    <w:rsid w:val="00186EFC"/>
    <w:rsid w:val="001871DB"/>
    <w:rsid w:val="00193386"/>
    <w:rsid w:val="00193EAE"/>
    <w:rsid w:val="001A068D"/>
    <w:rsid w:val="001A2724"/>
    <w:rsid w:val="001A3CDB"/>
    <w:rsid w:val="001B1FBC"/>
    <w:rsid w:val="001B3FF8"/>
    <w:rsid w:val="001B47F9"/>
    <w:rsid w:val="001B5F9D"/>
    <w:rsid w:val="001C3B03"/>
    <w:rsid w:val="001C4006"/>
    <w:rsid w:val="001C5219"/>
    <w:rsid w:val="001C555B"/>
    <w:rsid w:val="001D383C"/>
    <w:rsid w:val="001D5931"/>
    <w:rsid w:val="001E0BE0"/>
    <w:rsid w:val="001F1027"/>
    <w:rsid w:val="001F2E8F"/>
    <w:rsid w:val="001F591B"/>
    <w:rsid w:val="002022E0"/>
    <w:rsid w:val="00211CDC"/>
    <w:rsid w:val="0021218B"/>
    <w:rsid w:val="00215C20"/>
    <w:rsid w:val="002200CA"/>
    <w:rsid w:val="0022055A"/>
    <w:rsid w:val="0022314C"/>
    <w:rsid w:val="00225D73"/>
    <w:rsid w:val="00226392"/>
    <w:rsid w:val="00227AEC"/>
    <w:rsid w:val="002304DB"/>
    <w:rsid w:val="00232209"/>
    <w:rsid w:val="00233881"/>
    <w:rsid w:val="002368C8"/>
    <w:rsid w:val="00251FB8"/>
    <w:rsid w:val="0025243E"/>
    <w:rsid w:val="00252AB2"/>
    <w:rsid w:val="00252EC9"/>
    <w:rsid w:val="00257B6E"/>
    <w:rsid w:val="00260787"/>
    <w:rsid w:val="00261DF3"/>
    <w:rsid w:val="00262D19"/>
    <w:rsid w:val="002634EB"/>
    <w:rsid w:val="00271069"/>
    <w:rsid w:val="00271398"/>
    <w:rsid w:val="00271CB1"/>
    <w:rsid w:val="00274534"/>
    <w:rsid w:val="00276131"/>
    <w:rsid w:val="00276921"/>
    <w:rsid w:val="00284CB0"/>
    <w:rsid w:val="002936DC"/>
    <w:rsid w:val="002937DA"/>
    <w:rsid w:val="002A0366"/>
    <w:rsid w:val="002A1FAF"/>
    <w:rsid w:val="002B0D4C"/>
    <w:rsid w:val="002B0EA3"/>
    <w:rsid w:val="002B3BED"/>
    <w:rsid w:val="002B499D"/>
    <w:rsid w:val="002C1907"/>
    <w:rsid w:val="002C39A0"/>
    <w:rsid w:val="002C449A"/>
    <w:rsid w:val="002C5735"/>
    <w:rsid w:val="002C7978"/>
    <w:rsid w:val="002D1A01"/>
    <w:rsid w:val="002D4D57"/>
    <w:rsid w:val="002D5B83"/>
    <w:rsid w:val="002D6534"/>
    <w:rsid w:val="002D7884"/>
    <w:rsid w:val="002E09E7"/>
    <w:rsid w:val="002E1A45"/>
    <w:rsid w:val="002E5379"/>
    <w:rsid w:val="002E6D0D"/>
    <w:rsid w:val="002F0F86"/>
    <w:rsid w:val="002F2ACD"/>
    <w:rsid w:val="002F4145"/>
    <w:rsid w:val="002F7F8E"/>
    <w:rsid w:val="00300971"/>
    <w:rsid w:val="0030330F"/>
    <w:rsid w:val="003041A8"/>
    <w:rsid w:val="003054FF"/>
    <w:rsid w:val="00307E1B"/>
    <w:rsid w:val="003174C9"/>
    <w:rsid w:val="003200C3"/>
    <w:rsid w:val="00324798"/>
    <w:rsid w:val="00325C22"/>
    <w:rsid w:val="00326820"/>
    <w:rsid w:val="0032684B"/>
    <w:rsid w:val="00326D95"/>
    <w:rsid w:val="00327D73"/>
    <w:rsid w:val="00330614"/>
    <w:rsid w:val="00330655"/>
    <w:rsid w:val="00336F11"/>
    <w:rsid w:val="0034088E"/>
    <w:rsid w:val="003444FE"/>
    <w:rsid w:val="0034474A"/>
    <w:rsid w:val="00346A12"/>
    <w:rsid w:val="003509E1"/>
    <w:rsid w:val="003537E3"/>
    <w:rsid w:val="003548EA"/>
    <w:rsid w:val="00362FB5"/>
    <w:rsid w:val="00363D70"/>
    <w:rsid w:val="00365C1D"/>
    <w:rsid w:val="003664D0"/>
    <w:rsid w:val="00367EB1"/>
    <w:rsid w:val="00376A5E"/>
    <w:rsid w:val="003816E1"/>
    <w:rsid w:val="00381CA2"/>
    <w:rsid w:val="0039042E"/>
    <w:rsid w:val="003974BA"/>
    <w:rsid w:val="003A3FE5"/>
    <w:rsid w:val="003A4106"/>
    <w:rsid w:val="003A7101"/>
    <w:rsid w:val="003B1A80"/>
    <w:rsid w:val="003B31AF"/>
    <w:rsid w:val="003D07E7"/>
    <w:rsid w:val="003D37CA"/>
    <w:rsid w:val="003D3DBC"/>
    <w:rsid w:val="003E7DC0"/>
    <w:rsid w:val="003E7F77"/>
    <w:rsid w:val="003F0D26"/>
    <w:rsid w:val="003F222A"/>
    <w:rsid w:val="003F255D"/>
    <w:rsid w:val="00401E8F"/>
    <w:rsid w:val="00405836"/>
    <w:rsid w:val="004065DA"/>
    <w:rsid w:val="00407C36"/>
    <w:rsid w:val="00413837"/>
    <w:rsid w:val="00421486"/>
    <w:rsid w:val="004236E3"/>
    <w:rsid w:val="00442F78"/>
    <w:rsid w:val="0044563C"/>
    <w:rsid w:val="004502D6"/>
    <w:rsid w:val="00451DCC"/>
    <w:rsid w:val="00453D9F"/>
    <w:rsid w:val="00466877"/>
    <w:rsid w:val="004727EA"/>
    <w:rsid w:val="004834EC"/>
    <w:rsid w:val="00484A30"/>
    <w:rsid w:val="004A28DA"/>
    <w:rsid w:val="004A4FC2"/>
    <w:rsid w:val="004A6FF0"/>
    <w:rsid w:val="004B0651"/>
    <w:rsid w:val="004B368B"/>
    <w:rsid w:val="004B396A"/>
    <w:rsid w:val="004B3A00"/>
    <w:rsid w:val="004C178A"/>
    <w:rsid w:val="004C2CFD"/>
    <w:rsid w:val="004C6C23"/>
    <w:rsid w:val="004D08A9"/>
    <w:rsid w:val="004D3930"/>
    <w:rsid w:val="004D4038"/>
    <w:rsid w:val="004D56F9"/>
    <w:rsid w:val="004D6EF7"/>
    <w:rsid w:val="004D70AB"/>
    <w:rsid w:val="004E557A"/>
    <w:rsid w:val="004F16FB"/>
    <w:rsid w:val="005034C6"/>
    <w:rsid w:val="00507430"/>
    <w:rsid w:val="00527584"/>
    <w:rsid w:val="00527F45"/>
    <w:rsid w:val="005304DA"/>
    <w:rsid w:val="005325E6"/>
    <w:rsid w:val="00547626"/>
    <w:rsid w:val="005504A0"/>
    <w:rsid w:val="0055055B"/>
    <w:rsid w:val="00555AED"/>
    <w:rsid w:val="00556BE7"/>
    <w:rsid w:val="00565D7E"/>
    <w:rsid w:val="00566603"/>
    <w:rsid w:val="00566D65"/>
    <w:rsid w:val="005713AE"/>
    <w:rsid w:val="005716E1"/>
    <w:rsid w:val="00572AE3"/>
    <w:rsid w:val="00577690"/>
    <w:rsid w:val="005809F1"/>
    <w:rsid w:val="0058106C"/>
    <w:rsid w:val="005820D6"/>
    <w:rsid w:val="00584722"/>
    <w:rsid w:val="00584B10"/>
    <w:rsid w:val="0058670C"/>
    <w:rsid w:val="00594E11"/>
    <w:rsid w:val="00596040"/>
    <w:rsid w:val="005A3FB7"/>
    <w:rsid w:val="005A54B2"/>
    <w:rsid w:val="005B012B"/>
    <w:rsid w:val="005B1275"/>
    <w:rsid w:val="005B6D18"/>
    <w:rsid w:val="005C349A"/>
    <w:rsid w:val="005E12D5"/>
    <w:rsid w:val="005E2322"/>
    <w:rsid w:val="005F0FA7"/>
    <w:rsid w:val="005F1DD2"/>
    <w:rsid w:val="005F1E52"/>
    <w:rsid w:val="006000F5"/>
    <w:rsid w:val="0060150D"/>
    <w:rsid w:val="00602FD7"/>
    <w:rsid w:val="0060337D"/>
    <w:rsid w:val="006056C2"/>
    <w:rsid w:val="00606A40"/>
    <w:rsid w:val="00615324"/>
    <w:rsid w:val="00615F32"/>
    <w:rsid w:val="00621625"/>
    <w:rsid w:val="00622757"/>
    <w:rsid w:val="00623F49"/>
    <w:rsid w:val="00627C58"/>
    <w:rsid w:val="00634077"/>
    <w:rsid w:val="006340F0"/>
    <w:rsid w:val="00636DA5"/>
    <w:rsid w:val="00646B80"/>
    <w:rsid w:val="00647213"/>
    <w:rsid w:val="00651299"/>
    <w:rsid w:val="00657FC6"/>
    <w:rsid w:val="0066225E"/>
    <w:rsid w:val="00663684"/>
    <w:rsid w:val="00663E57"/>
    <w:rsid w:val="006645AF"/>
    <w:rsid w:val="006674C9"/>
    <w:rsid w:val="00675656"/>
    <w:rsid w:val="006809E6"/>
    <w:rsid w:val="00685A64"/>
    <w:rsid w:val="00685F25"/>
    <w:rsid w:val="00686857"/>
    <w:rsid w:val="00693407"/>
    <w:rsid w:val="00693BC5"/>
    <w:rsid w:val="006952FC"/>
    <w:rsid w:val="006959F8"/>
    <w:rsid w:val="00695B68"/>
    <w:rsid w:val="00697E13"/>
    <w:rsid w:val="006A4AB5"/>
    <w:rsid w:val="006A5CEE"/>
    <w:rsid w:val="006A7F38"/>
    <w:rsid w:val="006B007F"/>
    <w:rsid w:val="006B0F57"/>
    <w:rsid w:val="006C436A"/>
    <w:rsid w:val="006C49AB"/>
    <w:rsid w:val="006D019E"/>
    <w:rsid w:val="006D5C70"/>
    <w:rsid w:val="006D76FB"/>
    <w:rsid w:val="006E0AD7"/>
    <w:rsid w:val="006E3556"/>
    <w:rsid w:val="006E4F7F"/>
    <w:rsid w:val="006E605E"/>
    <w:rsid w:val="006E6D4E"/>
    <w:rsid w:val="006F5EC6"/>
    <w:rsid w:val="006F6E7C"/>
    <w:rsid w:val="007023C3"/>
    <w:rsid w:val="007061D7"/>
    <w:rsid w:val="00710772"/>
    <w:rsid w:val="00712F5E"/>
    <w:rsid w:val="00720885"/>
    <w:rsid w:val="0072524E"/>
    <w:rsid w:val="007258A3"/>
    <w:rsid w:val="00725F49"/>
    <w:rsid w:val="007350F9"/>
    <w:rsid w:val="007360C6"/>
    <w:rsid w:val="007373EE"/>
    <w:rsid w:val="00740A0E"/>
    <w:rsid w:val="00742A0D"/>
    <w:rsid w:val="0074352F"/>
    <w:rsid w:val="007447EC"/>
    <w:rsid w:val="007468B0"/>
    <w:rsid w:val="00753563"/>
    <w:rsid w:val="007539EF"/>
    <w:rsid w:val="007540A1"/>
    <w:rsid w:val="00763983"/>
    <w:rsid w:val="0076720B"/>
    <w:rsid w:val="00770D8D"/>
    <w:rsid w:val="00772264"/>
    <w:rsid w:val="00772346"/>
    <w:rsid w:val="0078017E"/>
    <w:rsid w:val="0078537A"/>
    <w:rsid w:val="00785A6F"/>
    <w:rsid w:val="007867CF"/>
    <w:rsid w:val="0079188C"/>
    <w:rsid w:val="00791CC7"/>
    <w:rsid w:val="00793E20"/>
    <w:rsid w:val="00795A73"/>
    <w:rsid w:val="00796963"/>
    <w:rsid w:val="007A5592"/>
    <w:rsid w:val="007B74D1"/>
    <w:rsid w:val="007C1604"/>
    <w:rsid w:val="007C2291"/>
    <w:rsid w:val="007C74D3"/>
    <w:rsid w:val="007D0658"/>
    <w:rsid w:val="007D0E15"/>
    <w:rsid w:val="007D29CB"/>
    <w:rsid w:val="007D2A94"/>
    <w:rsid w:val="007D5E35"/>
    <w:rsid w:val="007E00E4"/>
    <w:rsid w:val="007E3105"/>
    <w:rsid w:val="007E67FC"/>
    <w:rsid w:val="007F1B29"/>
    <w:rsid w:val="007F5E9F"/>
    <w:rsid w:val="007F71CF"/>
    <w:rsid w:val="007F7F7E"/>
    <w:rsid w:val="00801C94"/>
    <w:rsid w:val="00806BF0"/>
    <w:rsid w:val="00810834"/>
    <w:rsid w:val="00815595"/>
    <w:rsid w:val="008173D7"/>
    <w:rsid w:val="008175DA"/>
    <w:rsid w:val="00821C11"/>
    <w:rsid w:val="00822A80"/>
    <w:rsid w:val="00824897"/>
    <w:rsid w:val="008278B1"/>
    <w:rsid w:val="00832F36"/>
    <w:rsid w:val="00834C8D"/>
    <w:rsid w:val="008401A4"/>
    <w:rsid w:val="0085554C"/>
    <w:rsid w:val="008610F2"/>
    <w:rsid w:val="008644B0"/>
    <w:rsid w:val="008663C3"/>
    <w:rsid w:val="00866A47"/>
    <w:rsid w:val="00866D73"/>
    <w:rsid w:val="0087497B"/>
    <w:rsid w:val="0087548B"/>
    <w:rsid w:val="00876F53"/>
    <w:rsid w:val="008812A8"/>
    <w:rsid w:val="00881FE4"/>
    <w:rsid w:val="00882729"/>
    <w:rsid w:val="008852C0"/>
    <w:rsid w:val="008909F6"/>
    <w:rsid w:val="0089251A"/>
    <w:rsid w:val="008A08B5"/>
    <w:rsid w:val="008A1BF4"/>
    <w:rsid w:val="008A5F41"/>
    <w:rsid w:val="008B7490"/>
    <w:rsid w:val="008C7BB6"/>
    <w:rsid w:val="008E33F8"/>
    <w:rsid w:val="008E4D27"/>
    <w:rsid w:val="008F1405"/>
    <w:rsid w:val="0090175C"/>
    <w:rsid w:val="00902C58"/>
    <w:rsid w:val="00905924"/>
    <w:rsid w:val="00905B39"/>
    <w:rsid w:val="00906189"/>
    <w:rsid w:val="00916DF5"/>
    <w:rsid w:val="00926E5D"/>
    <w:rsid w:val="00934898"/>
    <w:rsid w:val="00942C0D"/>
    <w:rsid w:val="00944FAD"/>
    <w:rsid w:val="00946B62"/>
    <w:rsid w:val="00962CDA"/>
    <w:rsid w:val="00963CE7"/>
    <w:rsid w:val="00967F75"/>
    <w:rsid w:val="00970BD3"/>
    <w:rsid w:val="00975418"/>
    <w:rsid w:val="009769CA"/>
    <w:rsid w:val="00980261"/>
    <w:rsid w:val="009827C4"/>
    <w:rsid w:val="00982C74"/>
    <w:rsid w:val="0099420E"/>
    <w:rsid w:val="00996464"/>
    <w:rsid w:val="00996889"/>
    <w:rsid w:val="009A1350"/>
    <w:rsid w:val="009A5B75"/>
    <w:rsid w:val="009B0C63"/>
    <w:rsid w:val="009B3E12"/>
    <w:rsid w:val="009B5400"/>
    <w:rsid w:val="009B60AB"/>
    <w:rsid w:val="009C4176"/>
    <w:rsid w:val="009C4BBF"/>
    <w:rsid w:val="009C4DC1"/>
    <w:rsid w:val="009C5A81"/>
    <w:rsid w:val="009C77DC"/>
    <w:rsid w:val="009D2A71"/>
    <w:rsid w:val="009E3DDF"/>
    <w:rsid w:val="009E5EC2"/>
    <w:rsid w:val="009E6628"/>
    <w:rsid w:val="009E69E3"/>
    <w:rsid w:val="009F0C07"/>
    <w:rsid w:val="009F3FDA"/>
    <w:rsid w:val="009F483A"/>
    <w:rsid w:val="009F6736"/>
    <w:rsid w:val="009F67EB"/>
    <w:rsid w:val="009F7E75"/>
    <w:rsid w:val="00A01417"/>
    <w:rsid w:val="00A0257B"/>
    <w:rsid w:val="00A0270F"/>
    <w:rsid w:val="00A216C4"/>
    <w:rsid w:val="00A22E30"/>
    <w:rsid w:val="00A2696E"/>
    <w:rsid w:val="00A343B6"/>
    <w:rsid w:val="00A34B86"/>
    <w:rsid w:val="00A40CAA"/>
    <w:rsid w:val="00A40D13"/>
    <w:rsid w:val="00A44A0B"/>
    <w:rsid w:val="00A46256"/>
    <w:rsid w:val="00A46E61"/>
    <w:rsid w:val="00A4789A"/>
    <w:rsid w:val="00A513AA"/>
    <w:rsid w:val="00A5744D"/>
    <w:rsid w:val="00A62A7D"/>
    <w:rsid w:val="00A7019E"/>
    <w:rsid w:val="00A71BCA"/>
    <w:rsid w:val="00A77B2C"/>
    <w:rsid w:val="00A77E47"/>
    <w:rsid w:val="00A81463"/>
    <w:rsid w:val="00A81B33"/>
    <w:rsid w:val="00A84F82"/>
    <w:rsid w:val="00A85C24"/>
    <w:rsid w:val="00A91B41"/>
    <w:rsid w:val="00A94527"/>
    <w:rsid w:val="00AA1AE9"/>
    <w:rsid w:val="00AA2A44"/>
    <w:rsid w:val="00AA649A"/>
    <w:rsid w:val="00AA6A80"/>
    <w:rsid w:val="00AB08BE"/>
    <w:rsid w:val="00AB148E"/>
    <w:rsid w:val="00AB1E64"/>
    <w:rsid w:val="00AC34F2"/>
    <w:rsid w:val="00AC6B55"/>
    <w:rsid w:val="00AC7211"/>
    <w:rsid w:val="00AD0AA7"/>
    <w:rsid w:val="00AD2511"/>
    <w:rsid w:val="00AD7CBB"/>
    <w:rsid w:val="00AE2880"/>
    <w:rsid w:val="00AE44BD"/>
    <w:rsid w:val="00AF05FB"/>
    <w:rsid w:val="00AF3AE9"/>
    <w:rsid w:val="00AF7955"/>
    <w:rsid w:val="00B00197"/>
    <w:rsid w:val="00B01DF0"/>
    <w:rsid w:val="00B05C70"/>
    <w:rsid w:val="00B1062E"/>
    <w:rsid w:val="00B128F5"/>
    <w:rsid w:val="00B22F40"/>
    <w:rsid w:val="00B27BDA"/>
    <w:rsid w:val="00B31119"/>
    <w:rsid w:val="00B40D0B"/>
    <w:rsid w:val="00B42DB0"/>
    <w:rsid w:val="00B46959"/>
    <w:rsid w:val="00B47570"/>
    <w:rsid w:val="00B47DE2"/>
    <w:rsid w:val="00B517CD"/>
    <w:rsid w:val="00B52B82"/>
    <w:rsid w:val="00B649BA"/>
    <w:rsid w:val="00B6690A"/>
    <w:rsid w:val="00B71D0C"/>
    <w:rsid w:val="00B74CF9"/>
    <w:rsid w:val="00B94574"/>
    <w:rsid w:val="00B9663F"/>
    <w:rsid w:val="00B972DE"/>
    <w:rsid w:val="00BA1287"/>
    <w:rsid w:val="00BB1CF0"/>
    <w:rsid w:val="00BB6608"/>
    <w:rsid w:val="00BB7026"/>
    <w:rsid w:val="00BB7AAE"/>
    <w:rsid w:val="00BC252C"/>
    <w:rsid w:val="00BC59A9"/>
    <w:rsid w:val="00BD1B81"/>
    <w:rsid w:val="00BD291F"/>
    <w:rsid w:val="00BD68FA"/>
    <w:rsid w:val="00BE0C14"/>
    <w:rsid w:val="00BE2064"/>
    <w:rsid w:val="00BE6CB8"/>
    <w:rsid w:val="00BF0409"/>
    <w:rsid w:val="00BF58B6"/>
    <w:rsid w:val="00BF6413"/>
    <w:rsid w:val="00BF67A3"/>
    <w:rsid w:val="00BF6D67"/>
    <w:rsid w:val="00BF7474"/>
    <w:rsid w:val="00C014A5"/>
    <w:rsid w:val="00C0609A"/>
    <w:rsid w:val="00C167E9"/>
    <w:rsid w:val="00C26156"/>
    <w:rsid w:val="00C30126"/>
    <w:rsid w:val="00C33FFA"/>
    <w:rsid w:val="00C34E3F"/>
    <w:rsid w:val="00C35DB1"/>
    <w:rsid w:val="00C363AF"/>
    <w:rsid w:val="00C42012"/>
    <w:rsid w:val="00C46380"/>
    <w:rsid w:val="00C51195"/>
    <w:rsid w:val="00C52F4A"/>
    <w:rsid w:val="00C54430"/>
    <w:rsid w:val="00C5795F"/>
    <w:rsid w:val="00C6440D"/>
    <w:rsid w:val="00C6503E"/>
    <w:rsid w:val="00C6603D"/>
    <w:rsid w:val="00C72171"/>
    <w:rsid w:val="00C75302"/>
    <w:rsid w:val="00C76C31"/>
    <w:rsid w:val="00C76F05"/>
    <w:rsid w:val="00C81A11"/>
    <w:rsid w:val="00C82A26"/>
    <w:rsid w:val="00C85CC2"/>
    <w:rsid w:val="00C9669C"/>
    <w:rsid w:val="00C9744A"/>
    <w:rsid w:val="00CA0EB5"/>
    <w:rsid w:val="00CA150A"/>
    <w:rsid w:val="00CA26C8"/>
    <w:rsid w:val="00CA3A93"/>
    <w:rsid w:val="00CA7D6B"/>
    <w:rsid w:val="00CB2A0D"/>
    <w:rsid w:val="00CB708F"/>
    <w:rsid w:val="00CC079D"/>
    <w:rsid w:val="00CC22E2"/>
    <w:rsid w:val="00CD2F63"/>
    <w:rsid w:val="00CD3A98"/>
    <w:rsid w:val="00CD51EC"/>
    <w:rsid w:val="00CD6AD9"/>
    <w:rsid w:val="00CE2BBD"/>
    <w:rsid w:val="00CF315A"/>
    <w:rsid w:val="00D0252D"/>
    <w:rsid w:val="00D032B7"/>
    <w:rsid w:val="00D048EE"/>
    <w:rsid w:val="00D05A48"/>
    <w:rsid w:val="00D06F76"/>
    <w:rsid w:val="00D077FC"/>
    <w:rsid w:val="00D1107A"/>
    <w:rsid w:val="00D12205"/>
    <w:rsid w:val="00D12718"/>
    <w:rsid w:val="00D14DD1"/>
    <w:rsid w:val="00D23215"/>
    <w:rsid w:val="00D27E67"/>
    <w:rsid w:val="00D328D8"/>
    <w:rsid w:val="00D36488"/>
    <w:rsid w:val="00D374C5"/>
    <w:rsid w:val="00D4100C"/>
    <w:rsid w:val="00D4167A"/>
    <w:rsid w:val="00D4798B"/>
    <w:rsid w:val="00D47D67"/>
    <w:rsid w:val="00D50BE2"/>
    <w:rsid w:val="00D521A6"/>
    <w:rsid w:val="00D61054"/>
    <w:rsid w:val="00D64C0A"/>
    <w:rsid w:val="00D67D23"/>
    <w:rsid w:val="00D74403"/>
    <w:rsid w:val="00D77A57"/>
    <w:rsid w:val="00D77CC2"/>
    <w:rsid w:val="00D77CDF"/>
    <w:rsid w:val="00D868A8"/>
    <w:rsid w:val="00DA1B13"/>
    <w:rsid w:val="00DA4E9F"/>
    <w:rsid w:val="00DA5FC2"/>
    <w:rsid w:val="00DA669B"/>
    <w:rsid w:val="00DB0B42"/>
    <w:rsid w:val="00DC1A34"/>
    <w:rsid w:val="00DC2E1B"/>
    <w:rsid w:val="00DC3326"/>
    <w:rsid w:val="00DD1D9D"/>
    <w:rsid w:val="00DE4334"/>
    <w:rsid w:val="00DF389B"/>
    <w:rsid w:val="00DF3B57"/>
    <w:rsid w:val="00DF5521"/>
    <w:rsid w:val="00DF7FC3"/>
    <w:rsid w:val="00E01559"/>
    <w:rsid w:val="00E07EDD"/>
    <w:rsid w:val="00E11C18"/>
    <w:rsid w:val="00E12FFF"/>
    <w:rsid w:val="00E140DF"/>
    <w:rsid w:val="00E152B7"/>
    <w:rsid w:val="00E24590"/>
    <w:rsid w:val="00E26466"/>
    <w:rsid w:val="00E26FFB"/>
    <w:rsid w:val="00E3120F"/>
    <w:rsid w:val="00E339E6"/>
    <w:rsid w:val="00E3441A"/>
    <w:rsid w:val="00E41654"/>
    <w:rsid w:val="00E420A2"/>
    <w:rsid w:val="00E479DF"/>
    <w:rsid w:val="00E5369E"/>
    <w:rsid w:val="00E54B54"/>
    <w:rsid w:val="00E56466"/>
    <w:rsid w:val="00E614D8"/>
    <w:rsid w:val="00E62973"/>
    <w:rsid w:val="00E67EA7"/>
    <w:rsid w:val="00E72942"/>
    <w:rsid w:val="00E838E9"/>
    <w:rsid w:val="00E845FD"/>
    <w:rsid w:val="00E9172D"/>
    <w:rsid w:val="00E95CAD"/>
    <w:rsid w:val="00EA6C65"/>
    <w:rsid w:val="00EB4386"/>
    <w:rsid w:val="00EC705A"/>
    <w:rsid w:val="00ED23A3"/>
    <w:rsid w:val="00ED6A5C"/>
    <w:rsid w:val="00EE0EEF"/>
    <w:rsid w:val="00EE1BF5"/>
    <w:rsid w:val="00EE50E6"/>
    <w:rsid w:val="00EE6BD7"/>
    <w:rsid w:val="00EE70B7"/>
    <w:rsid w:val="00EF059C"/>
    <w:rsid w:val="00F01833"/>
    <w:rsid w:val="00F03408"/>
    <w:rsid w:val="00F0699B"/>
    <w:rsid w:val="00F1281F"/>
    <w:rsid w:val="00F13D63"/>
    <w:rsid w:val="00F15C7A"/>
    <w:rsid w:val="00F22DC1"/>
    <w:rsid w:val="00F26BAF"/>
    <w:rsid w:val="00F305E3"/>
    <w:rsid w:val="00F30F74"/>
    <w:rsid w:val="00F41662"/>
    <w:rsid w:val="00F41C04"/>
    <w:rsid w:val="00F450F8"/>
    <w:rsid w:val="00F50E39"/>
    <w:rsid w:val="00F5105E"/>
    <w:rsid w:val="00F51DF7"/>
    <w:rsid w:val="00F52307"/>
    <w:rsid w:val="00F56308"/>
    <w:rsid w:val="00F578FB"/>
    <w:rsid w:val="00F60570"/>
    <w:rsid w:val="00F61A16"/>
    <w:rsid w:val="00F621D5"/>
    <w:rsid w:val="00F63D3F"/>
    <w:rsid w:val="00F647BB"/>
    <w:rsid w:val="00F75329"/>
    <w:rsid w:val="00F76623"/>
    <w:rsid w:val="00F86171"/>
    <w:rsid w:val="00F8720A"/>
    <w:rsid w:val="00F91021"/>
    <w:rsid w:val="00F96658"/>
    <w:rsid w:val="00FA21F5"/>
    <w:rsid w:val="00FA2A37"/>
    <w:rsid w:val="00FB47DA"/>
    <w:rsid w:val="00FB4982"/>
    <w:rsid w:val="00FB5948"/>
    <w:rsid w:val="00FB6D89"/>
    <w:rsid w:val="00FD25D4"/>
    <w:rsid w:val="00FD6AD0"/>
    <w:rsid w:val="00FE062B"/>
    <w:rsid w:val="00FE36B6"/>
    <w:rsid w:val="00FE6C4E"/>
    <w:rsid w:val="00FF3657"/>
    <w:rsid w:val="00FF48C1"/>
    <w:rsid w:val="00FF6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38CC2"/>
  <w15:chartTrackingRefBased/>
  <w15:docId w15:val="{5D09E12C-7E6D-4CD9-83B2-89E8A1CC8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4BA"/>
    <w:pPr>
      <w:spacing w:after="200" w:line="360" w:lineRule="auto"/>
      <w:jc w:val="both"/>
    </w:pPr>
  </w:style>
  <w:style w:type="paragraph" w:styleId="Heading2">
    <w:name w:val="heading 2"/>
    <w:basedOn w:val="Normal"/>
    <w:next w:val="Normal"/>
    <w:link w:val="Heading2Char"/>
    <w:uiPriority w:val="9"/>
    <w:semiHidden/>
    <w:unhideWhenUsed/>
    <w:qFormat/>
    <w:rsid w:val="003974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461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974B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74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74BA"/>
    <w:rPr>
      <w:b/>
      <w:bCs/>
    </w:rPr>
  </w:style>
  <w:style w:type="character" w:styleId="Emphasis">
    <w:name w:val="Emphasis"/>
    <w:basedOn w:val="DefaultParagraphFont"/>
    <w:uiPriority w:val="20"/>
    <w:qFormat/>
    <w:rsid w:val="003974BA"/>
    <w:rPr>
      <w:i/>
      <w:iCs/>
    </w:rPr>
  </w:style>
  <w:style w:type="paragraph" w:styleId="ListParagraph">
    <w:name w:val="List Paragraph"/>
    <w:basedOn w:val="Normal"/>
    <w:uiPriority w:val="34"/>
    <w:qFormat/>
    <w:rsid w:val="003974BA"/>
    <w:pPr>
      <w:ind w:left="720"/>
      <w:contextualSpacing/>
    </w:pPr>
  </w:style>
  <w:style w:type="paragraph" w:styleId="BalloonText">
    <w:name w:val="Balloon Text"/>
    <w:basedOn w:val="Normal"/>
    <w:link w:val="BalloonTextChar"/>
    <w:uiPriority w:val="99"/>
    <w:semiHidden/>
    <w:unhideWhenUsed/>
    <w:rsid w:val="003974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4BA"/>
    <w:rPr>
      <w:rFonts w:ascii="Tahoma" w:hAnsi="Tahoma" w:cs="Tahoma"/>
      <w:sz w:val="16"/>
      <w:szCs w:val="16"/>
    </w:rPr>
  </w:style>
  <w:style w:type="character" w:styleId="Hyperlink">
    <w:name w:val="Hyperlink"/>
    <w:basedOn w:val="DefaultParagraphFont"/>
    <w:uiPriority w:val="99"/>
    <w:unhideWhenUsed/>
    <w:rsid w:val="003974BA"/>
    <w:rPr>
      <w:color w:val="0563C1" w:themeColor="hyperlink"/>
      <w:u w:val="single"/>
    </w:rPr>
  </w:style>
  <w:style w:type="paragraph" w:customStyle="1" w:styleId="Default">
    <w:name w:val="Default"/>
    <w:rsid w:val="003974B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97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4BA"/>
  </w:style>
  <w:style w:type="paragraph" w:styleId="Footer">
    <w:name w:val="footer"/>
    <w:basedOn w:val="Normal"/>
    <w:link w:val="FooterChar"/>
    <w:uiPriority w:val="99"/>
    <w:unhideWhenUsed/>
    <w:rsid w:val="00397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4BA"/>
  </w:style>
  <w:style w:type="paragraph" w:styleId="Bibliography">
    <w:name w:val="Bibliography"/>
    <w:basedOn w:val="Normal"/>
    <w:next w:val="Normal"/>
    <w:uiPriority w:val="37"/>
    <w:unhideWhenUsed/>
    <w:rsid w:val="003974BA"/>
    <w:pPr>
      <w:tabs>
        <w:tab w:val="left" w:pos="504"/>
      </w:tabs>
      <w:spacing w:after="0" w:line="240" w:lineRule="auto"/>
      <w:ind w:left="504" w:hanging="504"/>
    </w:pPr>
  </w:style>
  <w:style w:type="character" w:styleId="PlaceholderText">
    <w:name w:val="Placeholder Text"/>
    <w:basedOn w:val="DefaultParagraphFont"/>
    <w:uiPriority w:val="99"/>
    <w:semiHidden/>
    <w:rsid w:val="003974BA"/>
    <w:rPr>
      <w:color w:val="808080"/>
    </w:rPr>
  </w:style>
  <w:style w:type="character" w:customStyle="1" w:styleId="cds-137">
    <w:name w:val="cds-137"/>
    <w:basedOn w:val="DefaultParagraphFont"/>
    <w:rsid w:val="003974BA"/>
  </w:style>
  <w:style w:type="character" w:customStyle="1" w:styleId="Heading3Char">
    <w:name w:val="Heading 3 Char"/>
    <w:basedOn w:val="DefaultParagraphFont"/>
    <w:link w:val="Heading3"/>
    <w:uiPriority w:val="9"/>
    <w:semiHidden/>
    <w:rsid w:val="001461F6"/>
    <w:rPr>
      <w:rFonts w:asciiTheme="majorHAnsi" w:eastAsiaTheme="majorEastAsia" w:hAnsiTheme="majorHAnsi" w:cstheme="majorBidi"/>
      <w:color w:val="1F4D78" w:themeColor="accent1" w:themeShade="7F"/>
      <w:sz w:val="24"/>
      <w:szCs w:val="24"/>
    </w:rPr>
  </w:style>
  <w:style w:type="paragraph" w:customStyle="1" w:styleId="pw-post-body-paragraph">
    <w:name w:val="pw-post-body-paragraph"/>
    <w:basedOn w:val="Normal"/>
    <w:rsid w:val="00DC3326"/>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q">
    <w:name w:val="iq"/>
    <w:basedOn w:val="Normal"/>
    <w:rsid w:val="000E34D6"/>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312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036">
      <w:bodyDiv w:val="1"/>
      <w:marLeft w:val="0"/>
      <w:marRight w:val="0"/>
      <w:marTop w:val="0"/>
      <w:marBottom w:val="0"/>
      <w:divBdr>
        <w:top w:val="none" w:sz="0" w:space="0" w:color="auto"/>
        <w:left w:val="none" w:sz="0" w:space="0" w:color="auto"/>
        <w:bottom w:val="none" w:sz="0" w:space="0" w:color="auto"/>
        <w:right w:val="none" w:sz="0" w:space="0" w:color="auto"/>
      </w:divBdr>
    </w:div>
    <w:div w:id="181356051">
      <w:bodyDiv w:val="1"/>
      <w:marLeft w:val="0"/>
      <w:marRight w:val="0"/>
      <w:marTop w:val="0"/>
      <w:marBottom w:val="0"/>
      <w:divBdr>
        <w:top w:val="none" w:sz="0" w:space="0" w:color="auto"/>
        <w:left w:val="none" w:sz="0" w:space="0" w:color="auto"/>
        <w:bottom w:val="none" w:sz="0" w:space="0" w:color="auto"/>
        <w:right w:val="none" w:sz="0" w:space="0" w:color="auto"/>
      </w:divBdr>
      <w:divsChild>
        <w:div w:id="618023961">
          <w:marLeft w:val="0"/>
          <w:marRight w:val="0"/>
          <w:marTop w:val="0"/>
          <w:marBottom w:val="0"/>
          <w:divBdr>
            <w:top w:val="none" w:sz="0" w:space="0" w:color="auto"/>
            <w:left w:val="none" w:sz="0" w:space="0" w:color="auto"/>
            <w:bottom w:val="none" w:sz="0" w:space="0" w:color="auto"/>
            <w:right w:val="none" w:sz="0" w:space="0" w:color="auto"/>
          </w:divBdr>
        </w:div>
        <w:div w:id="2044281237">
          <w:marLeft w:val="0"/>
          <w:marRight w:val="0"/>
          <w:marTop w:val="0"/>
          <w:marBottom w:val="0"/>
          <w:divBdr>
            <w:top w:val="none" w:sz="0" w:space="0" w:color="auto"/>
            <w:left w:val="none" w:sz="0" w:space="0" w:color="auto"/>
            <w:bottom w:val="none" w:sz="0" w:space="0" w:color="auto"/>
            <w:right w:val="none" w:sz="0" w:space="0" w:color="auto"/>
          </w:divBdr>
        </w:div>
        <w:div w:id="2065595249">
          <w:marLeft w:val="0"/>
          <w:marRight w:val="0"/>
          <w:marTop w:val="0"/>
          <w:marBottom w:val="0"/>
          <w:divBdr>
            <w:top w:val="none" w:sz="0" w:space="0" w:color="auto"/>
            <w:left w:val="none" w:sz="0" w:space="0" w:color="auto"/>
            <w:bottom w:val="none" w:sz="0" w:space="0" w:color="auto"/>
            <w:right w:val="none" w:sz="0" w:space="0" w:color="auto"/>
          </w:divBdr>
        </w:div>
        <w:div w:id="1272473029">
          <w:marLeft w:val="0"/>
          <w:marRight w:val="0"/>
          <w:marTop w:val="0"/>
          <w:marBottom w:val="0"/>
          <w:divBdr>
            <w:top w:val="none" w:sz="0" w:space="0" w:color="auto"/>
            <w:left w:val="none" w:sz="0" w:space="0" w:color="auto"/>
            <w:bottom w:val="none" w:sz="0" w:space="0" w:color="auto"/>
            <w:right w:val="none" w:sz="0" w:space="0" w:color="auto"/>
          </w:divBdr>
        </w:div>
        <w:div w:id="1853030910">
          <w:marLeft w:val="0"/>
          <w:marRight w:val="0"/>
          <w:marTop w:val="0"/>
          <w:marBottom w:val="0"/>
          <w:divBdr>
            <w:top w:val="none" w:sz="0" w:space="0" w:color="auto"/>
            <w:left w:val="none" w:sz="0" w:space="0" w:color="auto"/>
            <w:bottom w:val="none" w:sz="0" w:space="0" w:color="auto"/>
            <w:right w:val="none" w:sz="0" w:space="0" w:color="auto"/>
          </w:divBdr>
        </w:div>
        <w:div w:id="1820229273">
          <w:marLeft w:val="0"/>
          <w:marRight w:val="0"/>
          <w:marTop w:val="0"/>
          <w:marBottom w:val="0"/>
          <w:divBdr>
            <w:top w:val="none" w:sz="0" w:space="0" w:color="auto"/>
            <w:left w:val="none" w:sz="0" w:space="0" w:color="auto"/>
            <w:bottom w:val="none" w:sz="0" w:space="0" w:color="auto"/>
            <w:right w:val="none" w:sz="0" w:space="0" w:color="auto"/>
          </w:divBdr>
        </w:div>
        <w:div w:id="1602565677">
          <w:marLeft w:val="0"/>
          <w:marRight w:val="0"/>
          <w:marTop w:val="0"/>
          <w:marBottom w:val="0"/>
          <w:divBdr>
            <w:top w:val="none" w:sz="0" w:space="0" w:color="auto"/>
            <w:left w:val="none" w:sz="0" w:space="0" w:color="auto"/>
            <w:bottom w:val="none" w:sz="0" w:space="0" w:color="auto"/>
            <w:right w:val="none" w:sz="0" w:space="0" w:color="auto"/>
          </w:divBdr>
        </w:div>
        <w:div w:id="1845052944">
          <w:marLeft w:val="0"/>
          <w:marRight w:val="0"/>
          <w:marTop w:val="0"/>
          <w:marBottom w:val="0"/>
          <w:divBdr>
            <w:top w:val="none" w:sz="0" w:space="0" w:color="auto"/>
            <w:left w:val="none" w:sz="0" w:space="0" w:color="auto"/>
            <w:bottom w:val="none" w:sz="0" w:space="0" w:color="auto"/>
            <w:right w:val="none" w:sz="0" w:space="0" w:color="auto"/>
          </w:divBdr>
        </w:div>
        <w:div w:id="1934049231">
          <w:marLeft w:val="0"/>
          <w:marRight w:val="0"/>
          <w:marTop w:val="0"/>
          <w:marBottom w:val="0"/>
          <w:divBdr>
            <w:top w:val="none" w:sz="0" w:space="0" w:color="auto"/>
            <w:left w:val="none" w:sz="0" w:space="0" w:color="auto"/>
            <w:bottom w:val="none" w:sz="0" w:space="0" w:color="auto"/>
            <w:right w:val="none" w:sz="0" w:space="0" w:color="auto"/>
          </w:divBdr>
        </w:div>
        <w:div w:id="2124883716">
          <w:marLeft w:val="0"/>
          <w:marRight w:val="0"/>
          <w:marTop w:val="0"/>
          <w:marBottom w:val="0"/>
          <w:divBdr>
            <w:top w:val="none" w:sz="0" w:space="0" w:color="auto"/>
            <w:left w:val="none" w:sz="0" w:space="0" w:color="auto"/>
            <w:bottom w:val="none" w:sz="0" w:space="0" w:color="auto"/>
            <w:right w:val="none" w:sz="0" w:space="0" w:color="auto"/>
          </w:divBdr>
        </w:div>
        <w:div w:id="1770546415">
          <w:marLeft w:val="0"/>
          <w:marRight w:val="0"/>
          <w:marTop w:val="0"/>
          <w:marBottom w:val="0"/>
          <w:divBdr>
            <w:top w:val="none" w:sz="0" w:space="0" w:color="auto"/>
            <w:left w:val="none" w:sz="0" w:space="0" w:color="auto"/>
            <w:bottom w:val="none" w:sz="0" w:space="0" w:color="auto"/>
            <w:right w:val="none" w:sz="0" w:space="0" w:color="auto"/>
          </w:divBdr>
        </w:div>
        <w:div w:id="1359311605">
          <w:marLeft w:val="0"/>
          <w:marRight w:val="0"/>
          <w:marTop w:val="0"/>
          <w:marBottom w:val="0"/>
          <w:divBdr>
            <w:top w:val="none" w:sz="0" w:space="0" w:color="auto"/>
            <w:left w:val="none" w:sz="0" w:space="0" w:color="auto"/>
            <w:bottom w:val="none" w:sz="0" w:space="0" w:color="auto"/>
            <w:right w:val="none" w:sz="0" w:space="0" w:color="auto"/>
          </w:divBdr>
        </w:div>
        <w:div w:id="1349063186">
          <w:marLeft w:val="0"/>
          <w:marRight w:val="0"/>
          <w:marTop w:val="0"/>
          <w:marBottom w:val="0"/>
          <w:divBdr>
            <w:top w:val="none" w:sz="0" w:space="0" w:color="auto"/>
            <w:left w:val="none" w:sz="0" w:space="0" w:color="auto"/>
            <w:bottom w:val="none" w:sz="0" w:space="0" w:color="auto"/>
            <w:right w:val="none" w:sz="0" w:space="0" w:color="auto"/>
          </w:divBdr>
        </w:div>
        <w:div w:id="1162239911">
          <w:marLeft w:val="0"/>
          <w:marRight w:val="0"/>
          <w:marTop w:val="0"/>
          <w:marBottom w:val="0"/>
          <w:divBdr>
            <w:top w:val="none" w:sz="0" w:space="0" w:color="auto"/>
            <w:left w:val="none" w:sz="0" w:space="0" w:color="auto"/>
            <w:bottom w:val="none" w:sz="0" w:space="0" w:color="auto"/>
            <w:right w:val="none" w:sz="0" w:space="0" w:color="auto"/>
          </w:divBdr>
        </w:div>
        <w:div w:id="933052411">
          <w:marLeft w:val="0"/>
          <w:marRight w:val="0"/>
          <w:marTop w:val="0"/>
          <w:marBottom w:val="0"/>
          <w:divBdr>
            <w:top w:val="none" w:sz="0" w:space="0" w:color="auto"/>
            <w:left w:val="none" w:sz="0" w:space="0" w:color="auto"/>
            <w:bottom w:val="none" w:sz="0" w:space="0" w:color="auto"/>
            <w:right w:val="none" w:sz="0" w:space="0" w:color="auto"/>
          </w:divBdr>
        </w:div>
        <w:div w:id="636183225">
          <w:marLeft w:val="0"/>
          <w:marRight w:val="0"/>
          <w:marTop w:val="0"/>
          <w:marBottom w:val="0"/>
          <w:divBdr>
            <w:top w:val="none" w:sz="0" w:space="0" w:color="auto"/>
            <w:left w:val="none" w:sz="0" w:space="0" w:color="auto"/>
            <w:bottom w:val="none" w:sz="0" w:space="0" w:color="auto"/>
            <w:right w:val="none" w:sz="0" w:space="0" w:color="auto"/>
          </w:divBdr>
        </w:div>
        <w:div w:id="1999307666">
          <w:marLeft w:val="0"/>
          <w:marRight w:val="0"/>
          <w:marTop w:val="0"/>
          <w:marBottom w:val="0"/>
          <w:divBdr>
            <w:top w:val="none" w:sz="0" w:space="0" w:color="auto"/>
            <w:left w:val="none" w:sz="0" w:space="0" w:color="auto"/>
            <w:bottom w:val="none" w:sz="0" w:space="0" w:color="auto"/>
            <w:right w:val="none" w:sz="0" w:space="0" w:color="auto"/>
          </w:divBdr>
        </w:div>
        <w:div w:id="2015692770">
          <w:marLeft w:val="0"/>
          <w:marRight w:val="0"/>
          <w:marTop w:val="0"/>
          <w:marBottom w:val="0"/>
          <w:divBdr>
            <w:top w:val="none" w:sz="0" w:space="0" w:color="auto"/>
            <w:left w:val="none" w:sz="0" w:space="0" w:color="auto"/>
            <w:bottom w:val="none" w:sz="0" w:space="0" w:color="auto"/>
            <w:right w:val="none" w:sz="0" w:space="0" w:color="auto"/>
          </w:divBdr>
        </w:div>
        <w:div w:id="1719433841">
          <w:marLeft w:val="0"/>
          <w:marRight w:val="0"/>
          <w:marTop w:val="0"/>
          <w:marBottom w:val="0"/>
          <w:divBdr>
            <w:top w:val="none" w:sz="0" w:space="0" w:color="auto"/>
            <w:left w:val="none" w:sz="0" w:space="0" w:color="auto"/>
            <w:bottom w:val="none" w:sz="0" w:space="0" w:color="auto"/>
            <w:right w:val="none" w:sz="0" w:space="0" w:color="auto"/>
          </w:divBdr>
        </w:div>
        <w:div w:id="1759055312">
          <w:marLeft w:val="0"/>
          <w:marRight w:val="0"/>
          <w:marTop w:val="0"/>
          <w:marBottom w:val="0"/>
          <w:divBdr>
            <w:top w:val="none" w:sz="0" w:space="0" w:color="auto"/>
            <w:left w:val="none" w:sz="0" w:space="0" w:color="auto"/>
            <w:bottom w:val="none" w:sz="0" w:space="0" w:color="auto"/>
            <w:right w:val="none" w:sz="0" w:space="0" w:color="auto"/>
          </w:divBdr>
        </w:div>
        <w:div w:id="1647974107">
          <w:marLeft w:val="0"/>
          <w:marRight w:val="0"/>
          <w:marTop w:val="0"/>
          <w:marBottom w:val="0"/>
          <w:divBdr>
            <w:top w:val="none" w:sz="0" w:space="0" w:color="auto"/>
            <w:left w:val="none" w:sz="0" w:space="0" w:color="auto"/>
            <w:bottom w:val="none" w:sz="0" w:space="0" w:color="auto"/>
            <w:right w:val="none" w:sz="0" w:space="0" w:color="auto"/>
          </w:divBdr>
        </w:div>
        <w:div w:id="1439762610">
          <w:marLeft w:val="0"/>
          <w:marRight w:val="0"/>
          <w:marTop w:val="0"/>
          <w:marBottom w:val="0"/>
          <w:divBdr>
            <w:top w:val="none" w:sz="0" w:space="0" w:color="auto"/>
            <w:left w:val="none" w:sz="0" w:space="0" w:color="auto"/>
            <w:bottom w:val="none" w:sz="0" w:space="0" w:color="auto"/>
            <w:right w:val="none" w:sz="0" w:space="0" w:color="auto"/>
          </w:divBdr>
        </w:div>
        <w:div w:id="523247758">
          <w:marLeft w:val="0"/>
          <w:marRight w:val="0"/>
          <w:marTop w:val="0"/>
          <w:marBottom w:val="0"/>
          <w:divBdr>
            <w:top w:val="none" w:sz="0" w:space="0" w:color="auto"/>
            <w:left w:val="none" w:sz="0" w:space="0" w:color="auto"/>
            <w:bottom w:val="none" w:sz="0" w:space="0" w:color="auto"/>
            <w:right w:val="none" w:sz="0" w:space="0" w:color="auto"/>
          </w:divBdr>
        </w:div>
        <w:div w:id="1809518409">
          <w:marLeft w:val="0"/>
          <w:marRight w:val="0"/>
          <w:marTop w:val="0"/>
          <w:marBottom w:val="0"/>
          <w:divBdr>
            <w:top w:val="none" w:sz="0" w:space="0" w:color="auto"/>
            <w:left w:val="none" w:sz="0" w:space="0" w:color="auto"/>
            <w:bottom w:val="none" w:sz="0" w:space="0" w:color="auto"/>
            <w:right w:val="none" w:sz="0" w:space="0" w:color="auto"/>
          </w:divBdr>
        </w:div>
        <w:div w:id="1607225823">
          <w:marLeft w:val="0"/>
          <w:marRight w:val="0"/>
          <w:marTop w:val="0"/>
          <w:marBottom w:val="0"/>
          <w:divBdr>
            <w:top w:val="none" w:sz="0" w:space="0" w:color="auto"/>
            <w:left w:val="none" w:sz="0" w:space="0" w:color="auto"/>
            <w:bottom w:val="none" w:sz="0" w:space="0" w:color="auto"/>
            <w:right w:val="none" w:sz="0" w:space="0" w:color="auto"/>
          </w:divBdr>
        </w:div>
        <w:div w:id="1761295790">
          <w:marLeft w:val="0"/>
          <w:marRight w:val="0"/>
          <w:marTop w:val="0"/>
          <w:marBottom w:val="0"/>
          <w:divBdr>
            <w:top w:val="none" w:sz="0" w:space="0" w:color="auto"/>
            <w:left w:val="none" w:sz="0" w:space="0" w:color="auto"/>
            <w:bottom w:val="none" w:sz="0" w:space="0" w:color="auto"/>
            <w:right w:val="none" w:sz="0" w:space="0" w:color="auto"/>
          </w:divBdr>
        </w:div>
        <w:div w:id="1233810069">
          <w:marLeft w:val="0"/>
          <w:marRight w:val="0"/>
          <w:marTop w:val="0"/>
          <w:marBottom w:val="0"/>
          <w:divBdr>
            <w:top w:val="none" w:sz="0" w:space="0" w:color="auto"/>
            <w:left w:val="none" w:sz="0" w:space="0" w:color="auto"/>
            <w:bottom w:val="none" w:sz="0" w:space="0" w:color="auto"/>
            <w:right w:val="none" w:sz="0" w:space="0" w:color="auto"/>
          </w:divBdr>
        </w:div>
        <w:div w:id="1590651178">
          <w:marLeft w:val="0"/>
          <w:marRight w:val="0"/>
          <w:marTop w:val="0"/>
          <w:marBottom w:val="0"/>
          <w:divBdr>
            <w:top w:val="none" w:sz="0" w:space="0" w:color="auto"/>
            <w:left w:val="none" w:sz="0" w:space="0" w:color="auto"/>
            <w:bottom w:val="none" w:sz="0" w:space="0" w:color="auto"/>
            <w:right w:val="none" w:sz="0" w:space="0" w:color="auto"/>
          </w:divBdr>
        </w:div>
        <w:div w:id="436220833">
          <w:marLeft w:val="0"/>
          <w:marRight w:val="0"/>
          <w:marTop w:val="0"/>
          <w:marBottom w:val="0"/>
          <w:divBdr>
            <w:top w:val="none" w:sz="0" w:space="0" w:color="auto"/>
            <w:left w:val="none" w:sz="0" w:space="0" w:color="auto"/>
            <w:bottom w:val="none" w:sz="0" w:space="0" w:color="auto"/>
            <w:right w:val="none" w:sz="0" w:space="0" w:color="auto"/>
          </w:divBdr>
        </w:div>
        <w:div w:id="1138037292">
          <w:marLeft w:val="0"/>
          <w:marRight w:val="0"/>
          <w:marTop w:val="0"/>
          <w:marBottom w:val="0"/>
          <w:divBdr>
            <w:top w:val="none" w:sz="0" w:space="0" w:color="auto"/>
            <w:left w:val="none" w:sz="0" w:space="0" w:color="auto"/>
            <w:bottom w:val="none" w:sz="0" w:space="0" w:color="auto"/>
            <w:right w:val="none" w:sz="0" w:space="0" w:color="auto"/>
          </w:divBdr>
        </w:div>
        <w:div w:id="580260507">
          <w:marLeft w:val="0"/>
          <w:marRight w:val="0"/>
          <w:marTop w:val="0"/>
          <w:marBottom w:val="0"/>
          <w:divBdr>
            <w:top w:val="none" w:sz="0" w:space="0" w:color="auto"/>
            <w:left w:val="none" w:sz="0" w:space="0" w:color="auto"/>
            <w:bottom w:val="none" w:sz="0" w:space="0" w:color="auto"/>
            <w:right w:val="none" w:sz="0" w:space="0" w:color="auto"/>
          </w:divBdr>
        </w:div>
        <w:div w:id="1519125297">
          <w:marLeft w:val="0"/>
          <w:marRight w:val="0"/>
          <w:marTop w:val="0"/>
          <w:marBottom w:val="0"/>
          <w:divBdr>
            <w:top w:val="none" w:sz="0" w:space="0" w:color="auto"/>
            <w:left w:val="none" w:sz="0" w:space="0" w:color="auto"/>
            <w:bottom w:val="none" w:sz="0" w:space="0" w:color="auto"/>
            <w:right w:val="none" w:sz="0" w:space="0" w:color="auto"/>
          </w:divBdr>
        </w:div>
        <w:div w:id="1828129050">
          <w:marLeft w:val="0"/>
          <w:marRight w:val="0"/>
          <w:marTop w:val="0"/>
          <w:marBottom w:val="0"/>
          <w:divBdr>
            <w:top w:val="none" w:sz="0" w:space="0" w:color="auto"/>
            <w:left w:val="none" w:sz="0" w:space="0" w:color="auto"/>
            <w:bottom w:val="none" w:sz="0" w:space="0" w:color="auto"/>
            <w:right w:val="none" w:sz="0" w:space="0" w:color="auto"/>
          </w:divBdr>
        </w:div>
        <w:div w:id="1094666060">
          <w:marLeft w:val="0"/>
          <w:marRight w:val="0"/>
          <w:marTop w:val="0"/>
          <w:marBottom w:val="0"/>
          <w:divBdr>
            <w:top w:val="none" w:sz="0" w:space="0" w:color="auto"/>
            <w:left w:val="none" w:sz="0" w:space="0" w:color="auto"/>
            <w:bottom w:val="none" w:sz="0" w:space="0" w:color="auto"/>
            <w:right w:val="none" w:sz="0" w:space="0" w:color="auto"/>
          </w:divBdr>
        </w:div>
        <w:div w:id="1319312079">
          <w:marLeft w:val="0"/>
          <w:marRight w:val="0"/>
          <w:marTop w:val="0"/>
          <w:marBottom w:val="0"/>
          <w:divBdr>
            <w:top w:val="none" w:sz="0" w:space="0" w:color="auto"/>
            <w:left w:val="none" w:sz="0" w:space="0" w:color="auto"/>
            <w:bottom w:val="none" w:sz="0" w:space="0" w:color="auto"/>
            <w:right w:val="none" w:sz="0" w:space="0" w:color="auto"/>
          </w:divBdr>
        </w:div>
        <w:div w:id="126626609">
          <w:marLeft w:val="0"/>
          <w:marRight w:val="0"/>
          <w:marTop w:val="0"/>
          <w:marBottom w:val="0"/>
          <w:divBdr>
            <w:top w:val="none" w:sz="0" w:space="0" w:color="auto"/>
            <w:left w:val="none" w:sz="0" w:space="0" w:color="auto"/>
            <w:bottom w:val="none" w:sz="0" w:space="0" w:color="auto"/>
            <w:right w:val="none" w:sz="0" w:space="0" w:color="auto"/>
          </w:divBdr>
        </w:div>
        <w:div w:id="220672305">
          <w:marLeft w:val="0"/>
          <w:marRight w:val="0"/>
          <w:marTop w:val="0"/>
          <w:marBottom w:val="0"/>
          <w:divBdr>
            <w:top w:val="none" w:sz="0" w:space="0" w:color="auto"/>
            <w:left w:val="none" w:sz="0" w:space="0" w:color="auto"/>
            <w:bottom w:val="none" w:sz="0" w:space="0" w:color="auto"/>
            <w:right w:val="none" w:sz="0" w:space="0" w:color="auto"/>
          </w:divBdr>
        </w:div>
        <w:div w:id="1078600418">
          <w:marLeft w:val="0"/>
          <w:marRight w:val="0"/>
          <w:marTop w:val="0"/>
          <w:marBottom w:val="0"/>
          <w:divBdr>
            <w:top w:val="none" w:sz="0" w:space="0" w:color="auto"/>
            <w:left w:val="none" w:sz="0" w:space="0" w:color="auto"/>
            <w:bottom w:val="none" w:sz="0" w:space="0" w:color="auto"/>
            <w:right w:val="none" w:sz="0" w:space="0" w:color="auto"/>
          </w:divBdr>
        </w:div>
        <w:div w:id="1458766197">
          <w:marLeft w:val="0"/>
          <w:marRight w:val="0"/>
          <w:marTop w:val="0"/>
          <w:marBottom w:val="0"/>
          <w:divBdr>
            <w:top w:val="none" w:sz="0" w:space="0" w:color="auto"/>
            <w:left w:val="none" w:sz="0" w:space="0" w:color="auto"/>
            <w:bottom w:val="none" w:sz="0" w:space="0" w:color="auto"/>
            <w:right w:val="none" w:sz="0" w:space="0" w:color="auto"/>
          </w:divBdr>
        </w:div>
        <w:div w:id="2092502649">
          <w:marLeft w:val="0"/>
          <w:marRight w:val="0"/>
          <w:marTop w:val="0"/>
          <w:marBottom w:val="0"/>
          <w:divBdr>
            <w:top w:val="none" w:sz="0" w:space="0" w:color="auto"/>
            <w:left w:val="none" w:sz="0" w:space="0" w:color="auto"/>
            <w:bottom w:val="none" w:sz="0" w:space="0" w:color="auto"/>
            <w:right w:val="none" w:sz="0" w:space="0" w:color="auto"/>
          </w:divBdr>
        </w:div>
        <w:div w:id="900363906">
          <w:marLeft w:val="0"/>
          <w:marRight w:val="0"/>
          <w:marTop w:val="0"/>
          <w:marBottom w:val="0"/>
          <w:divBdr>
            <w:top w:val="none" w:sz="0" w:space="0" w:color="auto"/>
            <w:left w:val="none" w:sz="0" w:space="0" w:color="auto"/>
            <w:bottom w:val="none" w:sz="0" w:space="0" w:color="auto"/>
            <w:right w:val="none" w:sz="0" w:space="0" w:color="auto"/>
          </w:divBdr>
        </w:div>
        <w:div w:id="330062957">
          <w:marLeft w:val="0"/>
          <w:marRight w:val="0"/>
          <w:marTop w:val="0"/>
          <w:marBottom w:val="0"/>
          <w:divBdr>
            <w:top w:val="none" w:sz="0" w:space="0" w:color="auto"/>
            <w:left w:val="none" w:sz="0" w:space="0" w:color="auto"/>
            <w:bottom w:val="none" w:sz="0" w:space="0" w:color="auto"/>
            <w:right w:val="none" w:sz="0" w:space="0" w:color="auto"/>
          </w:divBdr>
        </w:div>
        <w:div w:id="1968730560">
          <w:marLeft w:val="0"/>
          <w:marRight w:val="0"/>
          <w:marTop w:val="0"/>
          <w:marBottom w:val="0"/>
          <w:divBdr>
            <w:top w:val="none" w:sz="0" w:space="0" w:color="auto"/>
            <w:left w:val="none" w:sz="0" w:space="0" w:color="auto"/>
            <w:bottom w:val="none" w:sz="0" w:space="0" w:color="auto"/>
            <w:right w:val="none" w:sz="0" w:space="0" w:color="auto"/>
          </w:divBdr>
        </w:div>
        <w:div w:id="1872955152">
          <w:marLeft w:val="0"/>
          <w:marRight w:val="0"/>
          <w:marTop w:val="0"/>
          <w:marBottom w:val="0"/>
          <w:divBdr>
            <w:top w:val="none" w:sz="0" w:space="0" w:color="auto"/>
            <w:left w:val="none" w:sz="0" w:space="0" w:color="auto"/>
            <w:bottom w:val="none" w:sz="0" w:space="0" w:color="auto"/>
            <w:right w:val="none" w:sz="0" w:space="0" w:color="auto"/>
          </w:divBdr>
        </w:div>
        <w:div w:id="150684190">
          <w:marLeft w:val="0"/>
          <w:marRight w:val="0"/>
          <w:marTop w:val="0"/>
          <w:marBottom w:val="0"/>
          <w:divBdr>
            <w:top w:val="none" w:sz="0" w:space="0" w:color="auto"/>
            <w:left w:val="none" w:sz="0" w:space="0" w:color="auto"/>
            <w:bottom w:val="none" w:sz="0" w:space="0" w:color="auto"/>
            <w:right w:val="none" w:sz="0" w:space="0" w:color="auto"/>
          </w:divBdr>
        </w:div>
        <w:div w:id="574706117">
          <w:marLeft w:val="0"/>
          <w:marRight w:val="0"/>
          <w:marTop w:val="0"/>
          <w:marBottom w:val="0"/>
          <w:divBdr>
            <w:top w:val="none" w:sz="0" w:space="0" w:color="auto"/>
            <w:left w:val="none" w:sz="0" w:space="0" w:color="auto"/>
            <w:bottom w:val="none" w:sz="0" w:space="0" w:color="auto"/>
            <w:right w:val="none" w:sz="0" w:space="0" w:color="auto"/>
          </w:divBdr>
        </w:div>
        <w:div w:id="143860226">
          <w:marLeft w:val="0"/>
          <w:marRight w:val="0"/>
          <w:marTop w:val="0"/>
          <w:marBottom w:val="0"/>
          <w:divBdr>
            <w:top w:val="none" w:sz="0" w:space="0" w:color="auto"/>
            <w:left w:val="none" w:sz="0" w:space="0" w:color="auto"/>
            <w:bottom w:val="none" w:sz="0" w:space="0" w:color="auto"/>
            <w:right w:val="none" w:sz="0" w:space="0" w:color="auto"/>
          </w:divBdr>
        </w:div>
        <w:div w:id="983238242">
          <w:marLeft w:val="0"/>
          <w:marRight w:val="0"/>
          <w:marTop w:val="0"/>
          <w:marBottom w:val="0"/>
          <w:divBdr>
            <w:top w:val="none" w:sz="0" w:space="0" w:color="auto"/>
            <w:left w:val="none" w:sz="0" w:space="0" w:color="auto"/>
            <w:bottom w:val="none" w:sz="0" w:space="0" w:color="auto"/>
            <w:right w:val="none" w:sz="0" w:space="0" w:color="auto"/>
          </w:divBdr>
        </w:div>
        <w:div w:id="1956250995">
          <w:marLeft w:val="0"/>
          <w:marRight w:val="0"/>
          <w:marTop w:val="0"/>
          <w:marBottom w:val="0"/>
          <w:divBdr>
            <w:top w:val="none" w:sz="0" w:space="0" w:color="auto"/>
            <w:left w:val="none" w:sz="0" w:space="0" w:color="auto"/>
            <w:bottom w:val="none" w:sz="0" w:space="0" w:color="auto"/>
            <w:right w:val="none" w:sz="0" w:space="0" w:color="auto"/>
          </w:divBdr>
        </w:div>
        <w:div w:id="475218619">
          <w:marLeft w:val="0"/>
          <w:marRight w:val="0"/>
          <w:marTop w:val="0"/>
          <w:marBottom w:val="0"/>
          <w:divBdr>
            <w:top w:val="none" w:sz="0" w:space="0" w:color="auto"/>
            <w:left w:val="none" w:sz="0" w:space="0" w:color="auto"/>
            <w:bottom w:val="none" w:sz="0" w:space="0" w:color="auto"/>
            <w:right w:val="none" w:sz="0" w:space="0" w:color="auto"/>
          </w:divBdr>
        </w:div>
        <w:div w:id="549534945">
          <w:marLeft w:val="0"/>
          <w:marRight w:val="0"/>
          <w:marTop w:val="0"/>
          <w:marBottom w:val="0"/>
          <w:divBdr>
            <w:top w:val="none" w:sz="0" w:space="0" w:color="auto"/>
            <w:left w:val="none" w:sz="0" w:space="0" w:color="auto"/>
            <w:bottom w:val="none" w:sz="0" w:space="0" w:color="auto"/>
            <w:right w:val="none" w:sz="0" w:space="0" w:color="auto"/>
          </w:divBdr>
        </w:div>
        <w:div w:id="574976862">
          <w:marLeft w:val="0"/>
          <w:marRight w:val="0"/>
          <w:marTop w:val="0"/>
          <w:marBottom w:val="0"/>
          <w:divBdr>
            <w:top w:val="none" w:sz="0" w:space="0" w:color="auto"/>
            <w:left w:val="none" w:sz="0" w:space="0" w:color="auto"/>
            <w:bottom w:val="none" w:sz="0" w:space="0" w:color="auto"/>
            <w:right w:val="none" w:sz="0" w:space="0" w:color="auto"/>
          </w:divBdr>
        </w:div>
      </w:divsChild>
    </w:div>
    <w:div w:id="183442130">
      <w:bodyDiv w:val="1"/>
      <w:marLeft w:val="0"/>
      <w:marRight w:val="0"/>
      <w:marTop w:val="0"/>
      <w:marBottom w:val="0"/>
      <w:divBdr>
        <w:top w:val="none" w:sz="0" w:space="0" w:color="auto"/>
        <w:left w:val="none" w:sz="0" w:space="0" w:color="auto"/>
        <w:bottom w:val="none" w:sz="0" w:space="0" w:color="auto"/>
        <w:right w:val="none" w:sz="0" w:space="0" w:color="auto"/>
      </w:divBdr>
    </w:div>
    <w:div w:id="195894512">
      <w:bodyDiv w:val="1"/>
      <w:marLeft w:val="0"/>
      <w:marRight w:val="0"/>
      <w:marTop w:val="0"/>
      <w:marBottom w:val="0"/>
      <w:divBdr>
        <w:top w:val="none" w:sz="0" w:space="0" w:color="auto"/>
        <w:left w:val="none" w:sz="0" w:space="0" w:color="auto"/>
        <w:bottom w:val="none" w:sz="0" w:space="0" w:color="auto"/>
        <w:right w:val="none" w:sz="0" w:space="0" w:color="auto"/>
      </w:divBdr>
    </w:div>
    <w:div w:id="197740663">
      <w:bodyDiv w:val="1"/>
      <w:marLeft w:val="0"/>
      <w:marRight w:val="0"/>
      <w:marTop w:val="0"/>
      <w:marBottom w:val="0"/>
      <w:divBdr>
        <w:top w:val="none" w:sz="0" w:space="0" w:color="auto"/>
        <w:left w:val="none" w:sz="0" w:space="0" w:color="auto"/>
        <w:bottom w:val="none" w:sz="0" w:space="0" w:color="auto"/>
        <w:right w:val="none" w:sz="0" w:space="0" w:color="auto"/>
      </w:divBdr>
    </w:div>
    <w:div w:id="210656848">
      <w:bodyDiv w:val="1"/>
      <w:marLeft w:val="0"/>
      <w:marRight w:val="0"/>
      <w:marTop w:val="0"/>
      <w:marBottom w:val="0"/>
      <w:divBdr>
        <w:top w:val="none" w:sz="0" w:space="0" w:color="auto"/>
        <w:left w:val="none" w:sz="0" w:space="0" w:color="auto"/>
        <w:bottom w:val="none" w:sz="0" w:space="0" w:color="auto"/>
        <w:right w:val="none" w:sz="0" w:space="0" w:color="auto"/>
      </w:divBdr>
    </w:div>
    <w:div w:id="212927958">
      <w:bodyDiv w:val="1"/>
      <w:marLeft w:val="0"/>
      <w:marRight w:val="0"/>
      <w:marTop w:val="0"/>
      <w:marBottom w:val="0"/>
      <w:divBdr>
        <w:top w:val="none" w:sz="0" w:space="0" w:color="auto"/>
        <w:left w:val="none" w:sz="0" w:space="0" w:color="auto"/>
        <w:bottom w:val="none" w:sz="0" w:space="0" w:color="auto"/>
        <w:right w:val="none" w:sz="0" w:space="0" w:color="auto"/>
      </w:divBdr>
    </w:div>
    <w:div w:id="236135435">
      <w:bodyDiv w:val="1"/>
      <w:marLeft w:val="0"/>
      <w:marRight w:val="0"/>
      <w:marTop w:val="0"/>
      <w:marBottom w:val="0"/>
      <w:divBdr>
        <w:top w:val="none" w:sz="0" w:space="0" w:color="auto"/>
        <w:left w:val="none" w:sz="0" w:space="0" w:color="auto"/>
        <w:bottom w:val="none" w:sz="0" w:space="0" w:color="auto"/>
        <w:right w:val="none" w:sz="0" w:space="0" w:color="auto"/>
      </w:divBdr>
      <w:divsChild>
        <w:div w:id="1625036638">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63152495">
      <w:bodyDiv w:val="1"/>
      <w:marLeft w:val="0"/>
      <w:marRight w:val="0"/>
      <w:marTop w:val="0"/>
      <w:marBottom w:val="0"/>
      <w:divBdr>
        <w:top w:val="none" w:sz="0" w:space="0" w:color="auto"/>
        <w:left w:val="none" w:sz="0" w:space="0" w:color="auto"/>
        <w:bottom w:val="none" w:sz="0" w:space="0" w:color="auto"/>
        <w:right w:val="none" w:sz="0" w:space="0" w:color="auto"/>
      </w:divBdr>
    </w:div>
    <w:div w:id="265311976">
      <w:bodyDiv w:val="1"/>
      <w:marLeft w:val="0"/>
      <w:marRight w:val="0"/>
      <w:marTop w:val="0"/>
      <w:marBottom w:val="0"/>
      <w:divBdr>
        <w:top w:val="none" w:sz="0" w:space="0" w:color="auto"/>
        <w:left w:val="none" w:sz="0" w:space="0" w:color="auto"/>
        <w:bottom w:val="none" w:sz="0" w:space="0" w:color="auto"/>
        <w:right w:val="none" w:sz="0" w:space="0" w:color="auto"/>
      </w:divBdr>
    </w:div>
    <w:div w:id="269943839">
      <w:bodyDiv w:val="1"/>
      <w:marLeft w:val="0"/>
      <w:marRight w:val="0"/>
      <w:marTop w:val="0"/>
      <w:marBottom w:val="0"/>
      <w:divBdr>
        <w:top w:val="none" w:sz="0" w:space="0" w:color="auto"/>
        <w:left w:val="none" w:sz="0" w:space="0" w:color="auto"/>
        <w:bottom w:val="none" w:sz="0" w:space="0" w:color="auto"/>
        <w:right w:val="none" w:sz="0" w:space="0" w:color="auto"/>
      </w:divBdr>
      <w:divsChild>
        <w:div w:id="135025856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84779635">
      <w:bodyDiv w:val="1"/>
      <w:marLeft w:val="0"/>
      <w:marRight w:val="0"/>
      <w:marTop w:val="0"/>
      <w:marBottom w:val="0"/>
      <w:divBdr>
        <w:top w:val="none" w:sz="0" w:space="0" w:color="auto"/>
        <w:left w:val="none" w:sz="0" w:space="0" w:color="auto"/>
        <w:bottom w:val="none" w:sz="0" w:space="0" w:color="auto"/>
        <w:right w:val="none" w:sz="0" w:space="0" w:color="auto"/>
      </w:divBdr>
    </w:div>
    <w:div w:id="331227996">
      <w:bodyDiv w:val="1"/>
      <w:marLeft w:val="0"/>
      <w:marRight w:val="0"/>
      <w:marTop w:val="0"/>
      <w:marBottom w:val="0"/>
      <w:divBdr>
        <w:top w:val="none" w:sz="0" w:space="0" w:color="auto"/>
        <w:left w:val="none" w:sz="0" w:space="0" w:color="auto"/>
        <w:bottom w:val="none" w:sz="0" w:space="0" w:color="auto"/>
        <w:right w:val="none" w:sz="0" w:space="0" w:color="auto"/>
      </w:divBdr>
    </w:div>
    <w:div w:id="347294615">
      <w:bodyDiv w:val="1"/>
      <w:marLeft w:val="0"/>
      <w:marRight w:val="0"/>
      <w:marTop w:val="0"/>
      <w:marBottom w:val="0"/>
      <w:divBdr>
        <w:top w:val="none" w:sz="0" w:space="0" w:color="auto"/>
        <w:left w:val="none" w:sz="0" w:space="0" w:color="auto"/>
        <w:bottom w:val="none" w:sz="0" w:space="0" w:color="auto"/>
        <w:right w:val="none" w:sz="0" w:space="0" w:color="auto"/>
      </w:divBdr>
    </w:div>
    <w:div w:id="413749456">
      <w:bodyDiv w:val="1"/>
      <w:marLeft w:val="0"/>
      <w:marRight w:val="0"/>
      <w:marTop w:val="0"/>
      <w:marBottom w:val="0"/>
      <w:divBdr>
        <w:top w:val="none" w:sz="0" w:space="0" w:color="auto"/>
        <w:left w:val="none" w:sz="0" w:space="0" w:color="auto"/>
        <w:bottom w:val="none" w:sz="0" w:space="0" w:color="auto"/>
        <w:right w:val="none" w:sz="0" w:space="0" w:color="auto"/>
      </w:divBdr>
    </w:div>
    <w:div w:id="450789110">
      <w:bodyDiv w:val="1"/>
      <w:marLeft w:val="0"/>
      <w:marRight w:val="0"/>
      <w:marTop w:val="0"/>
      <w:marBottom w:val="0"/>
      <w:divBdr>
        <w:top w:val="none" w:sz="0" w:space="0" w:color="auto"/>
        <w:left w:val="none" w:sz="0" w:space="0" w:color="auto"/>
        <w:bottom w:val="none" w:sz="0" w:space="0" w:color="auto"/>
        <w:right w:val="none" w:sz="0" w:space="0" w:color="auto"/>
      </w:divBdr>
    </w:div>
    <w:div w:id="486047603">
      <w:bodyDiv w:val="1"/>
      <w:marLeft w:val="0"/>
      <w:marRight w:val="0"/>
      <w:marTop w:val="0"/>
      <w:marBottom w:val="0"/>
      <w:divBdr>
        <w:top w:val="none" w:sz="0" w:space="0" w:color="auto"/>
        <w:left w:val="none" w:sz="0" w:space="0" w:color="auto"/>
        <w:bottom w:val="none" w:sz="0" w:space="0" w:color="auto"/>
        <w:right w:val="none" w:sz="0" w:space="0" w:color="auto"/>
      </w:divBdr>
    </w:div>
    <w:div w:id="496264693">
      <w:bodyDiv w:val="1"/>
      <w:marLeft w:val="0"/>
      <w:marRight w:val="0"/>
      <w:marTop w:val="0"/>
      <w:marBottom w:val="0"/>
      <w:divBdr>
        <w:top w:val="none" w:sz="0" w:space="0" w:color="auto"/>
        <w:left w:val="none" w:sz="0" w:space="0" w:color="auto"/>
        <w:bottom w:val="none" w:sz="0" w:space="0" w:color="auto"/>
        <w:right w:val="none" w:sz="0" w:space="0" w:color="auto"/>
      </w:divBdr>
    </w:div>
    <w:div w:id="512572890">
      <w:bodyDiv w:val="1"/>
      <w:marLeft w:val="0"/>
      <w:marRight w:val="0"/>
      <w:marTop w:val="0"/>
      <w:marBottom w:val="0"/>
      <w:divBdr>
        <w:top w:val="none" w:sz="0" w:space="0" w:color="auto"/>
        <w:left w:val="none" w:sz="0" w:space="0" w:color="auto"/>
        <w:bottom w:val="none" w:sz="0" w:space="0" w:color="auto"/>
        <w:right w:val="none" w:sz="0" w:space="0" w:color="auto"/>
      </w:divBdr>
    </w:div>
    <w:div w:id="544829019">
      <w:bodyDiv w:val="1"/>
      <w:marLeft w:val="0"/>
      <w:marRight w:val="0"/>
      <w:marTop w:val="0"/>
      <w:marBottom w:val="0"/>
      <w:divBdr>
        <w:top w:val="none" w:sz="0" w:space="0" w:color="auto"/>
        <w:left w:val="none" w:sz="0" w:space="0" w:color="auto"/>
        <w:bottom w:val="none" w:sz="0" w:space="0" w:color="auto"/>
        <w:right w:val="none" w:sz="0" w:space="0" w:color="auto"/>
      </w:divBdr>
    </w:div>
    <w:div w:id="546529104">
      <w:bodyDiv w:val="1"/>
      <w:marLeft w:val="0"/>
      <w:marRight w:val="0"/>
      <w:marTop w:val="0"/>
      <w:marBottom w:val="0"/>
      <w:divBdr>
        <w:top w:val="none" w:sz="0" w:space="0" w:color="auto"/>
        <w:left w:val="none" w:sz="0" w:space="0" w:color="auto"/>
        <w:bottom w:val="none" w:sz="0" w:space="0" w:color="auto"/>
        <w:right w:val="none" w:sz="0" w:space="0" w:color="auto"/>
      </w:divBdr>
      <w:divsChild>
        <w:div w:id="123544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470793">
      <w:bodyDiv w:val="1"/>
      <w:marLeft w:val="0"/>
      <w:marRight w:val="0"/>
      <w:marTop w:val="0"/>
      <w:marBottom w:val="0"/>
      <w:divBdr>
        <w:top w:val="none" w:sz="0" w:space="0" w:color="auto"/>
        <w:left w:val="none" w:sz="0" w:space="0" w:color="auto"/>
        <w:bottom w:val="none" w:sz="0" w:space="0" w:color="auto"/>
        <w:right w:val="none" w:sz="0" w:space="0" w:color="auto"/>
      </w:divBdr>
    </w:div>
    <w:div w:id="601228251">
      <w:bodyDiv w:val="1"/>
      <w:marLeft w:val="0"/>
      <w:marRight w:val="0"/>
      <w:marTop w:val="0"/>
      <w:marBottom w:val="0"/>
      <w:divBdr>
        <w:top w:val="none" w:sz="0" w:space="0" w:color="auto"/>
        <w:left w:val="none" w:sz="0" w:space="0" w:color="auto"/>
        <w:bottom w:val="none" w:sz="0" w:space="0" w:color="auto"/>
        <w:right w:val="none" w:sz="0" w:space="0" w:color="auto"/>
      </w:divBdr>
    </w:div>
    <w:div w:id="632247149">
      <w:bodyDiv w:val="1"/>
      <w:marLeft w:val="0"/>
      <w:marRight w:val="0"/>
      <w:marTop w:val="0"/>
      <w:marBottom w:val="0"/>
      <w:divBdr>
        <w:top w:val="none" w:sz="0" w:space="0" w:color="auto"/>
        <w:left w:val="none" w:sz="0" w:space="0" w:color="auto"/>
        <w:bottom w:val="none" w:sz="0" w:space="0" w:color="auto"/>
        <w:right w:val="none" w:sz="0" w:space="0" w:color="auto"/>
      </w:divBdr>
    </w:div>
    <w:div w:id="662512782">
      <w:bodyDiv w:val="1"/>
      <w:marLeft w:val="0"/>
      <w:marRight w:val="0"/>
      <w:marTop w:val="0"/>
      <w:marBottom w:val="0"/>
      <w:divBdr>
        <w:top w:val="none" w:sz="0" w:space="0" w:color="auto"/>
        <w:left w:val="none" w:sz="0" w:space="0" w:color="auto"/>
        <w:bottom w:val="none" w:sz="0" w:space="0" w:color="auto"/>
        <w:right w:val="none" w:sz="0" w:space="0" w:color="auto"/>
      </w:divBdr>
    </w:div>
    <w:div w:id="711349699">
      <w:bodyDiv w:val="1"/>
      <w:marLeft w:val="0"/>
      <w:marRight w:val="0"/>
      <w:marTop w:val="0"/>
      <w:marBottom w:val="0"/>
      <w:divBdr>
        <w:top w:val="none" w:sz="0" w:space="0" w:color="auto"/>
        <w:left w:val="none" w:sz="0" w:space="0" w:color="auto"/>
        <w:bottom w:val="none" w:sz="0" w:space="0" w:color="auto"/>
        <w:right w:val="none" w:sz="0" w:space="0" w:color="auto"/>
      </w:divBdr>
    </w:div>
    <w:div w:id="717705750">
      <w:bodyDiv w:val="1"/>
      <w:marLeft w:val="0"/>
      <w:marRight w:val="0"/>
      <w:marTop w:val="0"/>
      <w:marBottom w:val="0"/>
      <w:divBdr>
        <w:top w:val="none" w:sz="0" w:space="0" w:color="auto"/>
        <w:left w:val="none" w:sz="0" w:space="0" w:color="auto"/>
        <w:bottom w:val="none" w:sz="0" w:space="0" w:color="auto"/>
        <w:right w:val="none" w:sz="0" w:space="0" w:color="auto"/>
      </w:divBdr>
      <w:divsChild>
        <w:div w:id="650643584">
          <w:marLeft w:val="0"/>
          <w:marRight w:val="0"/>
          <w:marTop w:val="0"/>
          <w:marBottom w:val="0"/>
          <w:divBdr>
            <w:top w:val="none" w:sz="0" w:space="0" w:color="auto"/>
            <w:left w:val="none" w:sz="0" w:space="0" w:color="auto"/>
            <w:bottom w:val="none" w:sz="0" w:space="0" w:color="auto"/>
            <w:right w:val="none" w:sz="0" w:space="0" w:color="auto"/>
          </w:divBdr>
        </w:div>
      </w:divsChild>
    </w:div>
    <w:div w:id="794835355">
      <w:bodyDiv w:val="1"/>
      <w:marLeft w:val="0"/>
      <w:marRight w:val="0"/>
      <w:marTop w:val="0"/>
      <w:marBottom w:val="0"/>
      <w:divBdr>
        <w:top w:val="none" w:sz="0" w:space="0" w:color="auto"/>
        <w:left w:val="none" w:sz="0" w:space="0" w:color="auto"/>
        <w:bottom w:val="none" w:sz="0" w:space="0" w:color="auto"/>
        <w:right w:val="none" w:sz="0" w:space="0" w:color="auto"/>
      </w:divBdr>
    </w:div>
    <w:div w:id="881208286">
      <w:bodyDiv w:val="1"/>
      <w:marLeft w:val="0"/>
      <w:marRight w:val="0"/>
      <w:marTop w:val="0"/>
      <w:marBottom w:val="0"/>
      <w:divBdr>
        <w:top w:val="none" w:sz="0" w:space="0" w:color="auto"/>
        <w:left w:val="none" w:sz="0" w:space="0" w:color="auto"/>
        <w:bottom w:val="none" w:sz="0" w:space="0" w:color="auto"/>
        <w:right w:val="none" w:sz="0" w:space="0" w:color="auto"/>
      </w:divBdr>
    </w:div>
    <w:div w:id="942689790">
      <w:bodyDiv w:val="1"/>
      <w:marLeft w:val="0"/>
      <w:marRight w:val="0"/>
      <w:marTop w:val="0"/>
      <w:marBottom w:val="0"/>
      <w:divBdr>
        <w:top w:val="none" w:sz="0" w:space="0" w:color="auto"/>
        <w:left w:val="none" w:sz="0" w:space="0" w:color="auto"/>
        <w:bottom w:val="none" w:sz="0" w:space="0" w:color="auto"/>
        <w:right w:val="none" w:sz="0" w:space="0" w:color="auto"/>
      </w:divBdr>
    </w:div>
    <w:div w:id="948708141">
      <w:bodyDiv w:val="1"/>
      <w:marLeft w:val="0"/>
      <w:marRight w:val="0"/>
      <w:marTop w:val="0"/>
      <w:marBottom w:val="0"/>
      <w:divBdr>
        <w:top w:val="none" w:sz="0" w:space="0" w:color="auto"/>
        <w:left w:val="none" w:sz="0" w:space="0" w:color="auto"/>
        <w:bottom w:val="none" w:sz="0" w:space="0" w:color="auto"/>
        <w:right w:val="none" w:sz="0" w:space="0" w:color="auto"/>
      </w:divBdr>
    </w:div>
    <w:div w:id="966862641">
      <w:bodyDiv w:val="1"/>
      <w:marLeft w:val="0"/>
      <w:marRight w:val="0"/>
      <w:marTop w:val="0"/>
      <w:marBottom w:val="0"/>
      <w:divBdr>
        <w:top w:val="none" w:sz="0" w:space="0" w:color="auto"/>
        <w:left w:val="none" w:sz="0" w:space="0" w:color="auto"/>
        <w:bottom w:val="none" w:sz="0" w:space="0" w:color="auto"/>
        <w:right w:val="none" w:sz="0" w:space="0" w:color="auto"/>
      </w:divBdr>
    </w:div>
    <w:div w:id="973292422">
      <w:bodyDiv w:val="1"/>
      <w:marLeft w:val="0"/>
      <w:marRight w:val="0"/>
      <w:marTop w:val="0"/>
      <w:marBottom w:val="0"/>
      <w:divBdr>
        <w:top w:val="none" w:sz="0" w:space="0" w:color="auto"/>
        <w:left w:val="none" w:sz="0" w:space="0" w:color="auto"/>
        <w:bottom w:val="none" w:sz="0" w:space="0" w:color="auto"/>
        <w:right w:val="none" w:sz="0" w:space="0" w:color="auto"/>
      </w:divBdr>
    </w:div>
    <w:div w:id="1095248245">
      <w:bodyDiv w:val="1"/>
      <w:marLeft w:val="0"/>
      <w:marRight w:val="0"/>
      <w:marTop w:val="0"/>
      <w:marBottom w:val="0"/>
      <w:divBdr>
        <w:top w:val="none" w:sz="0" w:space="0" w:color="auto"/>
        <w:left w:val="none" w:sz="0" w:space="0" w:color="auto"/>
        <w:bottom w:val="none" w:sz="0" w:space="0" w:color="auto"/>
        <w:right w:val="none" w:sz="0" w:space="0" w:color="auto"/>
      </w:divBdr>
    </w:div>
    <w:div w:id="1096632877">
      <w:bodyDiv w:val="1"/>
      <w:marLeft w:val="0"/>
      <w:marRight w:val="0"/>
      <w:marTop w:val="0"/>
      <w:marBottom w:val="0"/>
      <w:divBdr>
        <w:top w:val="none" w:sz="0" w:space="0" w:color="auto"/>
        <w:left w:val="none" w:sz="0" w:space="0" w:color="auto"/>
        <w:bottom w:val="none" w:sz="0" w:space="0" w:color="auto"/>
        <w:right w:val="none" w:sz="0" w:space="0" w:color="auto"/>
      </w:divBdr>
    </w:div>
    <w:div w:id="1173454045">
      <w:bodyDiv w:val="1"/>
      <w:marLeft w:val="0"/>
      <w:marRight w:val="0"/>
      <w:marTop w:val="0"/>
      <w:marBottom w:val="0"/>
      <w:divBdr>
        <w:top w:val="none" w:sz="0" w:space="0" w:color="auto"/>
        <w:left w:val="none" w:sz="0" w:space="0" w:color="auto"/>
        <w:bottom w:val="none" w:sz="0" w:space="0" w:color="auto"/>
        <w:right w:val="none" w:sz="0" w:space="0" w:color="auto"/>
      </w:divBdr>
      <w:divsChild>
        <w:div w:id="313677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774167">
      <w:bodyDiv w:val="1"/>
      <w:marLeft w:val="0"/>
      <w:marRight w:val="0"/>
      <w:marTop w:val="0"/>
      <w:marBottom w:val="0"/>
      <w:divBdr>
        <w:top w:val="none" w:sz="0" w:space="0" w:color="auto"/>
        <w:left w:val="none" w:sz="0" w:space="0" w:color="auto"/>
        <w:bottom w:val="none" w:sz="0" w:space="0" w:color="auto"/>
        <w:right w:val="none" w:sz="0" w:space="0" w:color="auto"/>
      </w:divBdr>
      <w:divsChild>
        <w:div w:id="2141726571">
          <w:marLeft w:val="0"/>
          <w:marRight w:val="0"/>
          <w:marTop w:val="0"/>
          <w:marBottom w:val="0"/>
          <w:divBdr>
            <w:top w:val="none" w:sz="0" w:space="0" w:color="auto"/>
            <w:left w:val="none" w:sz="0" w:space="0" w:color="auto"/>
            <w:bottom w:val="none" w:sz="0" w:space="0" w:color="auto"/>
            <w:right w:val="none" w:sz="0" w:space="0" w:color="auto"/>
          </w:divBdr>
        </w:div>
      </w:divsChild>
    </w:div>
    <w:div w:id="1215506879">
      <w:bodyDiv w:val="1"/>
      <w:marLeft w:val="0"/>
      <w:marRight w:val="0"/>
      <w:marTop w:val="0"/>
      <w:marBottom w:val="0"/>
      <w:divBdr>
        <w:top w:val="none" w:sz="0" w:space="0" w:color="auto"/>
        <w:left w:val="none" w:sz="0" w:space="0" w:color="auto"/>
        <w:bottom w:val="none" w:sz="0" w:space="0" w:color="auto"/>
        <w:right w:val="none" w:sz="0" w:space="0" w:color="auto"/>
      </w:divBdr>
      <w:divsChild>
        <w:div w:id="420370337">
          <w:marLeft w:val="0"/>
          <w:marRight w:val="0"/>
          <w:marTop w:val="0"/>
          <w:marBottom w:val="0"/>
          <w:divBdr>
            <w:top w:val="none" w:sz="0" w:space="0" w:color="auto"/>
            <w:left w:val="none" w:sz="0" w:space="0" w:color="auto"/>
            <w:bottom w:val="none" w:sz="0" w:space="0" w:color="auto"/>
            <w:right w:val="none" w:sz="0" w:space="0" w:color="auto"/>
          </w:divBdr>
        </w:div>
        <w:div w:id="1946840774">
          <w:marLeft w:val="0"/>
          <w:marRight w:val="0"/>
          <w:marTop w:val="0"/>
          <w:marBottom w:val="0"/>
          <w:divBdr>
            <w:top w:val="none" w:sz="0" w:space="0" w:color="auto"/>
            <w:left w:val="none" w:sz="0" w:space="0" w:color="auto"/>
            <w:bottom w:val="none" w:sz="0" w:space="0" w:color="auto"/>
            <w:right w:val="none" w:sz="0" w:space="0" w:color="auto"/>
          </w:divBdr>
          <w:divsChild>
            <w:div w:id="17466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470">
      <w:bodyDiv w:val="1"/>
      <w:marLeft w:val="0"/>
      <w:marRight w:val="0"/>
      <w:marTop w:val="0"/>
      <w:marBottom w:val="0"/>
      <w:divBdr>
        <w:top w:val="none" w:sz="0" w:space="0" w:color="auto"/>
        <w:left w:val="none" w:sz="0" w:space="0" w:color="auto"/>
        <w:bottom w:val="none" w:sz="0" w:space="0" w:color="auto"/>
        <w:right w:val="none" w:sz="0" w:space="0" w:color="auto"/>
      </w:divBdr>
    </w:div>
    <w:div w:id="1258488565">
      <w:bodyDiv w:val="1"/>
      <w:marLeft w:val="0"/>
      <w:marRight w:val="0"/>
      <w:marTop w:val="0"/>
      <w:marBottom w:val="0"/>
      <w:divBdr>
        <w:top w:val="none" w:sz="0" w:space="0" w:color="auto"/>
        <w:left w:val="none" w:sz="0" w:space="0" w:color="auto"/>
        <w:bottom w:val="none" w:sz="0" w:space="0" w:color="auto"/>
        <w:right w:val="none" w:sz="0" w:space="0" w:color="auto"/>
      </w:divBdr>
      <w:divsChild>
        <w:div w:id="1426918983">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308170597">
      <w:bodyDiv w:val="1"/>
      <w:marLeft w:val="0"/>
      <w:marRight w:val="0"/>
      <w:marTop w:val="0"/>
      <w:marBottom w:val="0"/>
      <w:divBdr>
        <w:top w:val="none" w:sz="0" w:space="0" w:color="auto"/>
        <w:left w:val="none" w:sz="0" w:space="0" w:color="auto"/>
        <w:bottom w:val="none" w:sz="0" w:space="0" w:color="auto"/>
        <w:right w:val="none" w:sz="0" w:space="0" w:color="auto"/>
      </w:divBdr>
      <w:divsChild>
        <w:div w:id="1282030218">
          <w:marLeft w:val="0"/>
          <w:marRight w:val="0"/>
          <w:marTop w:val="0"/>
          <w:marBottom w:val="0"/>
          <w:divBdr>
            <w:top w:val="none" w:sz="0" w:space="0" w:color="auto"/>
            <w:left w:val="none" w:sz="0" w:space="0" w:color="auto"/>
            <w:bottom w:val="none" w:sz="0" w:space="0" w:color="auto"/>
            <w:right w:val="none" w:sz="0" w:space="0" w:color="auto"/>
          </w:divBdr>
        </w:div>
      </w:divsChild>
    </w:div>
    <w:div w:id="1314673280">
      <w:bodyDiv w:val="1"/>
      <w:marLeft w:val="0"/>
      <w:marRight w:val="0"/>
      <w:marTop w:val="0"/>
      <w:marBottom w:val="0"/>
      <w:divBdr>
        <w:top w:val="none" w:sz="0" w:space="0" w:color="auto"/>
        <w:left w:val="none" w:sz="0" w:space="0" w:color="auto"/>
        <w:bottom w:val="none" w:sz="0" w:space="0" w:color="auto"/>
        <w:right w:val="none" w:sz="0" w:space="0" w:color="auto"/>
      </w:divBdr>
    </w:div>
    <w:div w:id="1343511913">
      <w:bodyDiv w:val="1"/>
      <w:marLeft w:val="0"/>
      <w:marRight w:val="0"/>
      <w:marTop w:val="0"/>
      <w:marBottom w:val="0"/>
      <w:divBdr>
        <w:top w:val="none" w:sz="0" w:space="0" w:color="auto"/>
        <w:left w:val="none" w:sz="0" w:space="0" w:color="auto"/>
        <w:bottom w:val="none" w:sz="0" w:space="0" w:color="auto"/>
        <w:right w:val="none" w:sz="0" w:space="0" w:color="auto"/>
      </w:divBdr>
    </w:div>
    <w:div w:id="1351028270">
      <w:bodyDiv w:val="1"/>
      <w:marLeft w:val="0"/>
      <w:marRight w:val="0"/>
      <w:marTop w:val="0"/>
      <w:marBottom w:val="0"/>
      <w:divBdr>
        <w:top w:val="none" w:sz="0" w:space="0" w:color="auto"/>
        <w:left w:val="none" w:sz="0" w:space="0" w:color="auto"/>
        <w:bottom w:val="none" w:sz="0" w:space="0" w:color="auto"/>
        <w:right w:val="none" w:sz="0" w:space="0" w:color="auto"/>
      </w:divBdr>
    </w:div>
    <w:div w:id="1365867150">
      <w:bodyDiv w:val="1"/>
      <w:marLeft w:val="0"/>
      <w:marRight w:val="0"/>
      <w:marTop w:val="0"/>
      <w:marBottom w:val="0"/>
      <w:divBdr>
        <w:top w:val="none" w:sz="0" w:space="0" w:color="auto"/>
        <w:left w:val="none" w:sz="0" w:space="0" w:color="auto"/>
        <w:bottom w:val="none" w:sz="0" w:space="0" w:color="auto"/>
        <w:right w:val="none" w:sz="0" w:space="0" w:color="auto"/>
      </w:divBdr>
    </w:div>
    <w:div w:id="1397390782">
      <w:bodyDiv w:val="1"/>
      <w:marLeft w:val="0"/>
      <w:marRight w:val="0"/>
      <w:marTop w:val="0"/>
      <w:marBottom w:val="0"/>
      <w:divBdr>
        <w:top w:val="none" w:sz="0" w:space="0" w:color="auto"/>
        <w:left w:val="none" w:sz="0" w:space="0" w:color="auto"/>
        <w:bottom w:val="none" w:sz="0" w:space="0" w:color="auto"/>
        <w:right w:val="none" w:sz="0" w:space="0" w:color="auto"/>
      </w:divBdr>
    </w:div>
    <w:div w:id="1397437619">
      <w:bodyDiv w:val="1"/>
      <w:marLeft w:val="0"/>
      <w:marRight w:val="0"/>
      <w:marTop w:val="0"/>
      <w:marBottom w:val="0"/>
      <w:divBdr>
        <w:top w:val="none" w:sz="0" w:space="0" w:color="auto"/>
        <w:left w:val="none" w:sz="0" w:space="0" w:color="auto"/>
        <w:bottom w:val="none" w:sz="0" w:space="0" w:color="auto"/>
        <w:right w:val="none" w:sz="0" w:space="0" w:color="auto"/>
      </w:divBdr>
    </w:div>
    <w:div w:id="1470245079">
      <w:bodyDiv w:val="1"/>
      <w:marLeft w:val="0"/>
      <w:marRight w:val="0"/>
      <w:marTop w:val="0"/>
      <w:marBottom w:val="0"/>
      <w:divBdr>
        <w:top w:val="none" w:sz="0" w:space="0" w:color="auto"/>
        <w:left w:val="none" w:sz="0" w:space="0" w:color="auto"/>
        <w:bottom w:val="none" w:sz="0" w:space="0" w:color="auto"/>
        <w:right w:val="none" w:sz="0" w:space="0" w:color="auto"/>
      </w:divBdr>
    </w:div>
    <w:div w:id="1488593110">
      <w:bodyDiv w:val="1"/>
      <w:marLeft w:val="0"/>
      <w:marRight w:val="0"/>
      <w:marTop w:val="0"/>
      <w:marBottom w:val="0"/>
      <w:divBdr>
        <w:top w:val="none" w:sz="0" w:space="0" w:color="auto"/>
        <w:left w:val="none" w:sz="0" w:space="0" w:color="auto"/>
        <w:bottom w:val="none" w:sz="0" w:space="0" w:color="auto"/>
        <w:right w:val="none" w:sz="0" w:space="0" w:color="auto"/>
      </w:divBdr>
    </w:div>
    <w:div w:id="1510683330">
      <w:bodyDiv w:val="1"/>
      <w:marLeft w:val="0"/>
      <w:marRight w:val="0"/>
      <w:marTop w:val="0"/>
      <w:marBottom w:val="0"/>
      <w:divBdr>
        <w:top w:val="none" w:sz="0" w:space="0" w:color="auto"/>
        <w:left w:val="none" w:sz="0" w:space="0" w:color="auto"/>
        <w:bottom w:val="none" w:sz="0" w:space="0" w:color="auto"/>
        <w:right w:val="none" w:sz="0" w:space="0" w:color="auto"/>
      </w:divBdr>
    </w:div>
    <w:div w:id="1529949949">
      <w:bodyDiv w:val="1"/>
      <w:marLeft w:val="0"/>
      <w:marRight w:val="0"/>
      <w:marTop w:val="0"/>
      <w:marBottom w:val="0"/>
      <w:divBdr>
        <w:top w:val="none" w:sz="0" w:space="0" w:color="auto"/>
        <w:left w:val="none" w:sz="0" w:space="0" w:color="auto"/>
        <w:bottom w:val="none" w:sz="0" w:space="0" w:color="auto"/>
        <w:right w:val="none" w:sz="0" w:space="0" w:color="auto"/>
      </w:divBdr>
    </w:div>
    <w:div w:id="1696081524">
      <w:bodyDiv w:val="1"/>
      <w:marLeft w:val="0"/>
      <w:marRight w:val="0"/>
      <w:marTop w:val="0"/>
      <w:marBottom w:val="0"/>
      <w:divBdr>
        <w:top w:val="none" w:sz="0" w:space="0" w:color="auto"/>
        <w:left w:val="none" w:sz="0" w:space="0" w:color="auto"/>
        <w:bottom w:val="none" w:sz="0" w:space="0" w:color="auto"/>
        <w:right w:val="none" w:sz="0" w:space="0" w:color="auto"/>
      </w:divBdr>
    </w:div>
    <w:div w:id="1711832811">
      <w:bodyDiv w:val="1"/>
      <w:marLeft w:val="0"/>
      <w:marRight w:val="0"/>
      <w:marTop w:val="0"/>
      <w:marBottom w:val="0"/>
      <w:divBdr>
        <w:top w:val="none" w:sz="0" w:space="0" w:color="auto"/>
        <w:left w:val="none" w:sz="0" w:space="0" w:color="auto"/>
        <w:bottom w:val="none" w:sz="0" w:space="0" w:color="auto"/>
        <w:right w:val="none" w:sz="0" w:space="0" w:color="auto"/>
      </w:divBdr>
    </w:div>
    <w:div w:id="1733649064">
      <w:bodyDiv w:val="1"/>
      <w:marLeft w:val="0"/>
      <w:marRight w:val="0"/>
      <w:marTop w:val="0"/>
      <w:marBottom w:val="0"/>
      <w:divBdr>
        <w:top w:val="none" w:sz="0" w:space="0" w:color="auto"/>
        <w:left w:val="none" w:sz="0" w:space="0" w:color="auto"/>
        <w:bottom w:val="none" w:sz="0" w:space="0" w:color="auto"/>
        <w:right w:val="none" w:sz="0" w:space="0" w:color="auto"/>
      </w:divBdr>
    </w:div>
    <w:div w:id="1743600136">
      <w:bodyDiv w:val="1"/>
      <w:marLeft w:val="0"/>
      <w:marRight w:val="0"/>
      <w:marTop w:val="0"/>
      <w:marBottom w:val="0"/>
      <w:divBdr>
        <w:top w:val="none" w:sz="0" w:space="0" w:color="auto"/>
        <w:left w:val="none" w:sz="0" w:space="0" w:color="auto"/>
        <w:bottom w:val="none" w:sz="0" w:space="0" w:color="auto"/>
        <w:right w:val="none" w:sz="0" w:space="0" w:color="auto"/>
      </w:divBdr>
      <w:divsChild>
        <w:div w:id="105658830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828864417">
      <w:bodyDiv w:val="1"/>
      <w:marLeft w:val="0"/>
      <w:marRight w:val="0"/>
      <w:marTop w:val="0"/>
      <w:marBottom w:val="0"/>
      <w:divBdr>
        <w:top w:val="none" w:sz="0" w:space="0" w:color="auto"/>
        <w:left w:val="none" w:sz="0" w:space="0" w:color="auto"/>
        <w:bottom w:val="none" w:sz="0" w:space="0" w:color="auto"/>
        <w:right w:val="none" w:sz="0" w:space="0" w:color="auto"/>
      </w:divBdr>
    </w:div>
    <w:div w:id="1831601072">
      <w:bodyDiv w:val="1"/>
      <w:marLeft w:val="0"/>
      <w:marRight w:val="0"/>
      <w:marTop w:val="0"/>
      <w:marBottom w:val="0"/>
      <w:divBdr>
        <w:top w:val="none" w:sz="0" w:space="0" w:color="auto"/>
        <w:left w:val="none" w:sz="0" w:space="0" w:color="auto"/>
        <w:bottom w:val="none" w:sz="0" w:space="0" w:color="auto"/>
        <w:right w:val="none" w:sz="0" w:space="0" w:color="auto"/>
      </w:divBdr>
      <w:divsChild>
        <w:div w:id="1651834987">
          <w:marLeft w:val="0"/>
          <w:marRight w:val="0"/>
          <w:marTop w:val="0"/>
          <w:marBottom w:val="0"/>
          <w:divBdr>
            <w:top w:val="none" w:sz="0" w:space="0" w:color="auto"/>
            <w:left w:val="none" w:sz="0" w:space="0" w:color="auto"/>
            <w:bottom w:val="none" w:sz="0" w:space="0" w:color="auto"/>
            <w:right w:val="none" w:sz="0" w:space="0" w:color="auto"/>
          </w:divBdr>
        </w:div>
        <w:div w:id="1118377505">
          <w:marLeft w:val="0"/>
          <w:marRight w:val="0"/>
          <w:marTop w:val="0"/>
          <w:marBottom w:val="0"/>
          <w:divBdr>
            <w:top w:val="none" w:sz="0" w:space="0" w:color="auto"/>
            <w:left w:val="none" w:sz="0" w:space="0" w:color="auto"/>
            <w:bottom w:val="none" w:sz="0" w:space="0" w:color="auto"/>
            <w:right w:val="none" w:sz="0" w:space="0" w:color="auto"/>
          </w:divBdr>
        </w:div>
        <w:div w:id="937835976">
          <w:marLeft w:val="0"/>
          <w:marRight w:val="0"/>
          <w:marTop w:val="0"/>
          <w:marBottom w:val="0"/>
          <w:divBdr>
            <w:top w:val="none" w:sz="0" w:space="0" w:color="auto"/>
            <w:left w:val="none" w:sz="0" w:space="0" w:color="auto"/>
            <w:bottom w:val="none" w:sz="0" w:space="0" w:color="auto"/>
            <w:right w:val="none" w:sz="0" w:space="0" w:color="auto"/>
          </w:divBdr>
        </w:div>
        <w:div w:id="948312572">
          <w:marLeft w:val="0"/>
          <w:marRight w:val="0"/>
          <w:marTop w:val="0"/>
          <w:marBottom w:val="0"/>
          <w:divBdr>
            <w:top w:val="none" w:sz="0" w:space="0" w:color="auto"/>
            <w:left w:val="none" w:sz="0" w:space="0" w:color="auto"/>
            <w:bottom w:val="none" w:sz="0" w:space="0" w:color="auto"/>
            <w:right w:val="none" w:sz="0" w:space="0" w:color="auto"/>
          </w:divBdr>
        </w:div>
      </w:divsChild>
    </w:div>
    <w:div w:id="1854033657">
      <w:bodyDiv w:val="1"/>
      <w:marLeft w:val="0"/>
      <w:marRight w:val="0"/>
      <w:marTop w:val="0"/>
      <w:marBottom w:val="0"/>
      <w:divBdr>
        <w:top w:val="none" w:sz="0" w:space="0" w:color="auto"/>
        <w:left w:val="none" w:sz="0" w:space="0" w:color="auto"/>
        <w:bottom w:val="none" w:sz="0" w:space="0" w:color="auto"/>
        <w:right w:val="none" w:sz="0" w:space="0" w:color="auto"/>
      </w:divBdr>
    </w:div>
    <w:div w:id="1892382624">
      <w:bodyDiv w:val="1"/>
      <w:marLeft w:val="0"/>
      <w:marRight w:val="0"/>
      <w:marTop w:val="0"/>
      <w:marBottom w:val="0"/>
      <w:divBdr>
        <w:top w:val="none" w:sz="0" w:space="0" w:color="auto"/>
        <w:left w:val="none" w:sz="0" w:space="0" w:color="auto"/>
        <w:bottom w:val="none" w:sz="0" w:space="0" w:color="auto"/>
        <w:right w:val="none" w:sz="0" w:space="0" w:color="auto"/>
      </w:divBdr>
    </w:div>
    <w:div w:id="1924026084">
      <w:bodyDiv w:val="1"/>
      <w:marLeft w:val="0"/>
      <w:marRight w:val="0"/>
      <w:marTop w:val="0"/>
      <w:marBottom w:val="0"/>
      <w:divBdr>
        <w:top w:val="none" w:sz="0" w:space="0" w:color="auto"/>
        <w:left w:val="none" w:sz="0" w:space="0" w:color="auto"/>
        <w:bottom w:val="none" w:sz="0" w:space="0" w:color="auto"/>
        <w:right w:val="none" w:sz="0" w:space="0" w:color="auto"/>
      </w:divBdr>
    </w:div>
    <w:div w:id="1956978756">
      <w:bodyDiv w:val="1"/>
      <w:marLeft w:val="0"/>
      <w:marRight w:val="0"/>
      <w:marTop w:val="0"/>
      <w:marBottom w:val="0"/>
      <w:divBdr>
        <w:top w:val="none" w:sz="0" w:space="0" w:color="auto"/>
        <w:left w:val="none" w:sz="0" w:space="0" w:color="auto"/>
        <w:bottom w:val="none" w:sz="0" w:space="0" w:color="auto"/>
        <w:right w:val="none" w:sz="0" w:space="0" w:color="auto"/>
      </w:divBdr>
    </w:div>
    <w:div w:id="1971669731">
      <w:bodyDiv w:val="1"/>
      <w:marLeft w:val="0"/>
      <w:marRight w:val="0"/>
      <w:marTop w:val="0"/>
      <w:marBottom w:val="0"/>
      <w:divBdr>
        <w:top w:val="none" w:sz="0" w:space="0" w:color="auto"/>
        <w:left w:val="none" w:sz="0" w:space="0" w:color="auto"/>
        <w:bottom w:val="none" w:sz="0" w:space="0" w:color="auto"/>
        <w:right w:val="none" w:sz="0" w:space="0" w:color="auto"/>
      </w:divBdr>
      <w:divsChild>
        <w:div w:id="1261909000">
          <w:blockQuote w:val="1"/>
          <w:marLeft w:val="-300"/>
          <w:marRight w:val="0"/>
          <w:marTop w:val="0"/>
          <w:marBottom w:val="0"/>
          <w:divBdr>
            <w:top w:val="none" w:sz="0" w:space="0" w:color="auto"/>
            <w:left w:val="none" w:sz="0" w:space="0" w:color="auto"/>
            <w:bottom w:val="none" w:sz="0" w:space="0" w:color="auto"/>
            <w:right w:val="none" w:sz="0" w:space="0" w:color="auto"/>
          </w:divBdr>
        </w:div>
        <w:div w:id="799153287">
          <w:marLeft w:val="0"/>
          <w:marRight w:val="0"/>
          <w:marTop w:val="0"/>
          <w:marBottom w:val="0"/>
          <w:divBdr>
            <w:top w:val="none" w:sz="0" w:space="0" w:color="auto"/>
            <w:left w:val="none" w:sz="0" w:space="0" w:color="auto"/>
            <w:bottom w:val="none" w:sz="0" w:space="0" w:color="auto"/>
            <w:right w:val="none" w:sz="0" w:space="0" w:color="auto"/>
          </w:divBdr>
        </w:div>
      </w:divsChild>
    </w:div>
    <w:div w:id="1975329572">
      <w:bodyDiv w:val="1"/>
      <w:marLeft w:val="0"/>
      <w:marRight w:val="0"/>
      <w:marTop w:val="0"/>
      <w:marBottom w:val="0"/>
      <w:divBdr>
        <w:top w:val="none" w:sz="0" w:space="0" w:color="auto"/>
        <w:left w:val="none" w:sz="0" w:space="0" w:color="auto"/>
        <w:bottom w:val="none" w:sz="0" w:space="0" w:color="auto"/>
        <w:right w:val="none" w:sz="0" w:space="0" w:color="auto"/>
      </w:divBdr>
    </w:div>
    <w:div w:id="2066442975">
      <w:bodyDiv w:val="1"/>
      <w:marLeft w:val="0"/>
      <w:marRight w:val="0"/>
      <w:marTop w:val="0"/>
      <w:marBottom w:val="0"/>
      <w:divBdr>
        <w:top w:val="none" w:sz="0" w:space="0" w:color="auto"/>
        <w:left w:val="none" w:sz="0" w:space="0" w:color="auto"/>
        <w:bottom w:val="none" w:sz="0" w:space="0" w:color="auto"/>
        <w:right w:val="none" w:sz="0" w:space="0" w:color="auto"/>
      </w:divBdr>
      <w:divsChild>
        <w:div w:id="1409381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rive.grand-challenge.org/" TargetMode="External"/><Relationship Id="rId68" Type="http://schemas.openxmlformats.org/officeDocument/2006/relationships/hyperlink" Target="https://www.kaggle.com/c/diabetic-retinopathy-detection/data"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cecas.clemson.edu/~ahoover/stare/index.html" TargetMode="External"/><Relationship Id="rId69" Type="http://schemas.openxmlformats.org/officeDocument/2006/relationships/hyperlink" Target="http://www.adcis.net/en/Download-Third-Party/Messidor.html" TargetMode="External"/><Relationship Id="rId77" Type="http://schemas.openxmlformats.org/officeDocument/2006/relationships/image" Target="media/image64.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medicmind.tech/store"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idrid.grand-challenge.org/"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rive.google.com/drive/folders/16Keaq6bK-5Hb_cPwmXQtxrBtUwoaxd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45385</TotalTime>
  <Pages>97</Pages>
  <Words>70986</Words>
  <Characters>404621</Characters>
  <Application>Microsoft Office Word</Application>
  <DocSecurity>0</DocSecurity>
  <Lines>3371</Lines>
  <Paragraphs>949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kimwanga</dc:creator>
  <cp:keywords/>
  <dc:description/>
  <cp:lastModifiedBy>baraka kimwanga</cp:lastModifiedBy>
  <cp:revision>434</cp:revision>
  <cp:lastPrinted>2022-10-31T17:07:00Z</cp:lastPrinted>
  <dcterms:created xsi:type="dcterms:W3CDTF">2022-10-31T17:04:00Z</dcterms:created>
  <dcterms:modified xsi:type="dcterms:W3CDTF">2023-03-29T05:52:00Z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id="Uugi4Ij7"/&gt;&lt;style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